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B6B7BA" w14:textId="77777777" w:rsidR="000C3017" w:rsidRDefault="000C3017">
      <w:pPr>
        <w:rPr>
          <w:rFonts w:ascii="宋体" w:hAnsi="宋体" w:cs="宋体" w:hint="eastAsia"/>
        </w:rPr>
      </w:pPr>
      <w:r>
        <w:rPr>
          <w:rFonts w:ascii="宋体" w:hAnsi="宋体" w:cs="宋体" w:hint="eastAsia"/>
        </w:rPr>
        <w:pict w14:anchorId="0AA1DD2F">
          <v:shapetype id="_x0000_t202" coordsize="21600,21600" o:spt="202" path="m,l,21600r21600,l21600,xe">
            <v:stroke joinstyle="miter"/>
            <v:path gradientshapeok="t" o:connecttype="rect"/>
          </v:shapetype>
          <v:shape id="Quad Arrow 4" o:spid="_x0000_s1026" type="#_x0000_t202" style="position:absolute;left:0;text-align:left;margin-left:-107.2pt;margin-top:0;width:632pt;height:193.6pt;z-index:251658752;mso-wrap-style:square" fillcolor="#b4dcbe" stroked="f">
            <v:fill r:id="rId7" o:title="浅色横线" type="pattern"/>
            <v:textbox>
              <w:txbxContent>
                <w:p w14:paraId="69A79939" w14:textId="77777777" w:rsidR="000C3017" w:rsidRDefault="000C3017">
                  <w:pPr>
                    <w:jc w:val="center"/>
                    <w:rPr>
                      <w:rFonts w:ascii="黑体" w:eastAsia="黑体" w:hAnsi="宋体"/>
                      <w:b/>
                      <w:sz w:val="28"/>
                    </w:rPr>
                  </w:pPr>
                </w:p>
                <w:p w14:paraId="5DAE084E" w14:textId="77777777" w:rsidR="000C3017" w:rsidRDefault="000C3017">
                  <w:pPr>
                    <w:jc w:val="center"/>
                    <w:rPr>
                      <w:rFonts w:ascii="黑体" w:eastAsia="黑体" w:hAnsi="黑体" w:cs="黑体" w:hint="eastAsia"/>
                      <w:sz w:val="48"/>
                      <w:u w:val="none"/>
                    </w:rPr>
                  </w:pPr>
                  <w:r>
                    <w:rPr>
                      <w:rFonts w:ascii="黑体" w:eastAsia="黑体" w:hAnsi="黑体" w:cs="黑体" w:hint="eastAsia"/>
                      <w:sz w:val="48"/>
                      <w:u w:val="none"/>
                    </w:rPr>
                    <w:t xml:space="preserve">   </w:t>
                  </w:r>
                  <w:r>
                    <w:rPr>
                      <w:rFonts w:ascii="黑体" w:eastAsia="黑体" w:hAnsi="黑体" w:cs="黑体" w:hint="eastAsia"/>
                      <w:sz w:val="48"/>
                      <w:szCs w:val="22"/>
                      <w:u w:val="none"/>
                    </w:rPr>
                    <w:t xml:space="preserve"> </w:t>
                  </w:r>
                  <w:r>
                    <w:rPr>
                      <w:rFonts w:ascii="黑体" w:eastAsia="黑体" w:hAnsi="黑体" w:cs="黑体" w:hint="eastAsia"/>
                      <w:sz w:val="48"/>
                      <w:szCs w:val="22"/>
                      <w:u w:val="none"/>
                    </w:rPr>
                    <w:t>江苏</w:t>
                  </w:r>
                  <w:r>
                    <w:rPr>
                      <w:rFonts w:ascii="黑体" w:eastAsia="黑体" w:hAnsi="黑体" w:cs="黑体" w:hint="eastAsia"/>
                      <w:sz w:val="48"/>
                      <w:szCs w:val="22"/>
                      <w:u w:val="none"/>
                    </w:rPr>
                    <w:t>宿豫东</w:t>
                  </w:r>
                  <w:r>
                    <w:rPr>
                      <w:rFonts w:ascii="黑体" w:eastAsia="黑体" w:hAnsi="黑体" w:cs="黑体" w:hint="eastAsia"/>
                      <w:sz w:val="48"/>
                      <w:szCs w:val="22"/>
                      <w:u w:val="none"/>
                    </w:rPr>
                    <w:t>500kV</w:t>
                  </w:r>
                  <w:r>
                    <w:rPr>
                      <w:rFonts w:ascii="黑体" w:eastAsia="黑体" w:hAnsi="黑体" w:cs="黑体" w:hint="eastAsia"/>
                      <w:sz w:val="48"/>
                      <w:szCs w:val="22"/>
                      <w:u w:val="none"/>
                    </w:rPr>
                    <w:t>变电站</w:t>
                  </w:r>
                  <w:r>
                    <w:rPr>
                      <w:rFonts w:ascii="黑体" w:eastAsia="黑体" w:hAnsi="黑体" w:cs="黑体" w:hint="eastAsia"/>
                      <w:sz w:val="48"/>
                      <w:szCs w:val="22"/>
                      <w:u w:val="none"/>
                    </w:rPr>
                    <w:t>新建</w:t>
                  </w:r>
                  <w:r>
                    <w:rPr>
                      <w:rFonts w:ascii="黑体" w:eastAsia="黑体" w:hAnsi="黑体" w:cs="黑体" w:hint="eastAsia"/>
                      <w:sz w:val="48"/>
                      <w:u w:val="none"/>
                    </w:rPr>
                    <w:t>工程</w:t>
                  </w:r>
                </w:p>
                <w:p w14:paraId="7881880D" w14:textId="77777777" w:rsidR="000C3017" w:rsidRDefault="000C3017">
                  <w:pPr>
                    <w:jc w:val="center"/>
                    <w:rPr>
                      <w:rFonts w:ascii="黑体" w:eastAsia="黑体" w:hAnsi="黑体" w:cs="黑体" w:hint="eastAsia"/>
                      <w:sz w:val="52"/>
                      <w:u w:val="none"/>
                    </w:rPr>
                  </w:pPr>
                  <w:r>
                    <w:rPr>
                      <w:rFonts w:ascii="黑体" w:eastAsia="黑体" w:hAnsi="黑体" w:cs="黑体" w:hint="eastAsia"/>
                      <w:b/>
                      <w:kern w:val="0"/>
                      <w:sz w:val="52"/>
                      <w:u w:val="none"/>
                    </w:rPr>
                    <w:t xml:space="preserve">   </w:t>
                  </w:r>
                  <w:r>
                    <w:rPr>
                      <w:rFonts w:ascii="黑体" w:eastAsia="黑体" w:hAnsi="黑体" w:cs="黑体" w:hint="eastAsia"/>
                      <w:b/>
                      <w:kern w:val="0"/>
                      <w:sz w:val="72"/>
                      <w:szCs w:val="22"/>
                      <w:u w:val="none"/>
                    </w:rPr>
                    <w:t>500</w:t>
                  </w:r>
                  <w:r>
                    <w:rPr>
                      <w:rFonts w:ascii="黑体" w:eastAsia="黑体" w:hAnsi="黑体" w:cs="黑体" w:hint="eastAsia"/>
                      <w:b/>
                      <w:kern w:val="0"/>
                      <w:sz w:val="72"/>
                      <w:u w:val="none"/>
                    </w:rPr>
                    <w:t>kV</w:t>
                  </w:r>
                  <w:r>
                    <w:rPr>
                      <w:rFonts w:ascii="黑体" w:eastAsia="黑体" w:hAnsi="黑体" w:cs="黑体" w:hint="eastAsia"/>
                      <w:b/>
                      <w:kern w:val="0"/>
                      <w:sz w:val="72"/>
                      <w:u w:val="none"/>
                    </w:rPr>
                    <w:t xml:space="preserve"> </w:t>
                  </w:r>
                  <w:r>
                    <w:rPr>
                      <w:rFonts w:ascii="黑体" w:eastAsia="黑体" w:hAnsi="黑体" w:cs="黑体" w:hint="eastAsia"/>
                      <w:b/>
                      <w:kern w:val="0"/>
                      <w:sz w:val="72"/>
                      <w:u w:val="none"/>
                    </w:rPr>
                    <w:t>GIS</w:t>
                  </w:r>
                  <w:r>
                    <w:rPr>
                      <w:rFonts w:ascii="黑体" w:eastAsia="黑体" w:hAnsi="黑体" w:cs="黑体" w:hint="eastAsia"/>
                      <w:b/>
                      <w:kern w:val="0"/>
                      <w:sz w:val="72"/>
                      <w:u w:val="none"/>
                    </w:rPr>
                    <w:t>安装施工方案</w:t>
                  </w:r>
                </w:p>
                <w:p w14:paraId="1C4D5442" w14:textId="77777777" w:rsidR="000C3017" w:rsidRDefault="000C3017">
                  <w:pPr>
                    <w:rPr>
                      <w:rFonts w:ascii="楷体_GB2312" w:eastAsia="楷体_GB2312" w:hAnsi="宋体"/>
                      <w:b/>
                      <w:sz w:val="32"/>
                    </w:rPr>
                  </w:pPr>
                </w:p>
                <w:p w14:paraId="5DA6336E" w14:textId="77777777" w:rsidR="000C3017" w:rsidRDefault="000C3017">
                  <w:pPr>
                    <w:jc w:val="center"/>
                    <w:rPr>
                      <w:rFonts w:ascii="楷体_GB2312" w:eastAsia="楷体_GB2312" w:hAnsi="宋体"/>
                      <w:b/>
                      <w:sz w:val="32"/>
                    </w:rPr>
                  </w:pPr>
                </w:p>
                <w:p w14:paraId="4C0FD96E" w14:textId="77777777" w:rsidR="000C3017" w:rsidRDefault="000C3017">
                  <w:pPr>
                    <w:jc w:val="center"/>
                    <w:rPr>
                      <w:rFonts w:ascii="楷体_GB2312" w:eastAsia="楷体_GB2312" w:hAnsi="宋体"/>
                      <w:b/>
                      <w:sz w:val="32"/>
                    </w:rPr>
                  </w:pPr>
                </w:p>
                <w:p w14:paraId="17151BF8" w14:textId="77777777" w:rsidR="000C3017" w:rsidRDefault="000C3017">
                  <w:pPr>
                    <w:jc w:val="center"/>
                    <w:rPr>
                      <w:rFonts w:ascii="楷体_GB2312" w:eastAsia="楷体_GB2312" w:hAnsi="宋体"/>
                      <w:b/>
                      <w:sz w:val="32"/>
                    </w:rPr>
                  </w:pPr>
                </w:p>
                <w:p w14:paraId="1FDEA5C1" w14:textId="77777777" w:rsidR="000C3017" w:rsidRDefault="000C3017">
                  <w:pPr>
                    <w:jc w:val="center"/>
                    <w:rPr>
                      <w:rFonts w:ascii="楷体_GB2312" w:eastAsia="楷体_GB2312" w:hAnsi="宋体"/>
                      <w:b/>
                      <w:sz w:val="32"/>
                    </w:rPr>
                  </w:pPr>
                </w:p>
                <w:p w14:paraId="3B899A7B" w14:textId="77777777" w:rsidR="000C3017" w:rsidRDefault="000C3017"/>
              </w:txbxContent>
            </v:textbox>
          </v:shape>
        </w:pict>
      </w:r>
    </w:p>
    <w:p w14:paraId="3DB31A56" w14:textId="77777777" w:rsidR="000C3017" w:rsidRDefault="000C3017">
      <w:pPr>
        <w:rPr>
          <w:rFonts w:ascii="宋体" w:hAnsi="宋体" w:cs="宋体" w:hint="eastAsia"/>
        </w:rPr>
      </w:pPr>
    </w:p>
    <w:p w14:paraId="1B061ED3" w14:textId="77777777" w:rsidR="000C3017" w:rsidRDefault="000C3017">
      <w:pPr>
        <w:rPr>
          <w:rFonts w:ascii="宋体" w:hAnsi="宋体" w:cs="宋体" w:hint="eastAsia"/>
        </w:rPr>
      </w:pPr>
    </w:p>
    <w:p w14:paraId="54D9465D" w14:textId="77777777" w:rsidR="000C3017" w:rsidRDefault="000C3017">
      <w:pPr>
        <w:rPr>
          <w:rFonts w:ascii="宋体" w:hAnsi="宋体" w:cs="宋体" w:hint="eastAsia"/>
        </w:rPr>
      </w:pPr>
    </w:p>
    <w:p w14:paraId="2E6D4317" w14:textId="77777777" w:rsidR="000C3017" w:rsidRDefault="000C3017">
      <w:pPr>
        <w:rPr>
          <w:rFonts w:ascii="宋体" w:hAnsi="宋体" w:cs="宋体" w:hint="eastAsia"/>
        </w:rPr>
      </w:pPr>
      <w:r>
        <w:rPr>
          <w:rFonts w:ascii="宋体" w:hAnsi="宋体" w:cs="宋体" w:hint="eastAsia"/>
        </w:rPr>
        <w:t xml:space="preserve">            </w:t>
      </w:r>
    </w:p>
    <w:p w14:paraId="30B39303" w14:textId="77777777" w:rsidR="000C3017" w:rsidRDefault="000C3017">
      <w:pPr>
        <w:rPr>
          <w:rFonts w:ascii="宋体" w:hAnsi="宋体" w:cs="宋体" w:hint="eastAsia"/>
        </w:rPr>
      </w:pPr>
      <w:r>
        <w:rPr>
          <w:rFonts w:ascii="宋体" w:hAnsi="宋体" w:cs="宋体" w:hint="eastAsia"/>
        </w:rPr>
        <w:t xml:space="preserve">                                                                                                         </w:t>
      </w:r>
    </w:p>
    <w:p w14:paraId="741BA2C4" w14:textId="77777777" w:rsidR="000C3017" w:rsidRDefault="000C3017">
      <w:pPr>
        <w:rPr>
          <w:rFonts w:ascii="宋体" w:hAnsi="宋体" w:cs="宋体" w:hint="eastAsia"/>
        </w:rPr>
      </w:pPr>
    </w:p>
    <w:p w14:paraId="634040BF" w14:textId="77777777" w:rsidR="000C3017" w:rsidRDefault="000C3017">
      <w:pPr>
        <w:rPr>
          <w:rFonts w:ascii="宋体" w:hAnsi="宋体" w:cs="宋体" w:hint="eastAsia"/>
        </w:rPr>
      </w:pPr>
    </w:p>
    <w:p w14:paraId="3300CFDB" w14:textId="77777777" w:rsidR="000C3017" w:rsidRDefault="000C3017">
      <w:pPr>
        <w:rPr>
          <w:rFonts w:ascii="宋体" w:hAnsi="宋体" w:cs="宋体" w:hint="eastAsia"/>
        </w:rPr>
      </w:pPr>
      <w:r>
        <w:rPr>
          <w:rFonts w:ascii="宋体" w:hAnsi="宋体" w:cs="宋体" w:hint="eastAsia"/>
        </w:rPr>
        <w:t xml:space="preserve">             </w:t>
      </w:r>
    </w:p>
    <w:p w14:paraId="4132D0B0" w14:textId="77777777" w:rsidR="000C3017" w:rsidRDefault="000C3017">
      <w:pPr>
        <w:rPr>
          <w:rFonts w:ascii="宋体" w:hAnsi="宋体" w:cs="宋体" w:hint="eastAsia"/>
        </w:rPr>
      </w:pPr>
    </w:p>
    <w:p w14:paraId="557CB864" w14:textId="77777777" w:rsidR="000C3017" w:rsidRDefault="000C3017">
      <w:pPr>
        <w:rPr>
          <w:rFonts w:ascii="宋体" w:hAnsi="宋体" w:cs="宋体" w:hint="eastAsia"/>
        </w:rPr>
      </w:pPr>
      <w:r>
        <w:rPr>
          <w:rFonts w:ascii="宋体" w:hAnsi="宋体" w:cs="宋体" w:hint="eastAsia"/>
        </w:rPr>
        <w:t xml:space="preserve">                        </w:t>
      </w:r>
    </w:p>
    <w:p w14:paraId="2CBAC6F8" w14:textId="77777777" w:rsidR="000C3017" w:rsidRDefault="000C3017">
      <w:pPr>
        <w:rPr>
          <w:rFonts w:ascii="宋体" w:hAnsi="宋体" w:cs="宋体" w:hint="eastAsia"/>
        </w:rPr>
      </w:pPr>
      <w:r>
        <w:rPr>
          <w:rFonts w:ascii="宋体" w:hAnsi="宋体" w:cs="宋体" w:hint="eastAsia"/>
        </w:rPr>
        <w:pict w14:anchorId="7EAF1D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style="position:absolute;left:0;text-align:left;margin-left:-103.15pt;margin-top:3.8pt;width:632pt;height:319.8pt;z-index:251656704;mso-wrap-style:square">
            <v:imagedata r:id="rId8" o:title="" croptop="18471f" cropbottom="37219f" cropleft="13702f" cropright="10019f"/>
          </v:shape>
        </w:pict>
      </w:r>
      <w:r>
        <w:rPr>
          <w:rFonts w:ascii="宋体" w:hAnsi="宋体" w:cs="宋体" w:hint="eastAsia"/>
        </w:rPr>
        <w:t xml:space="preserve">                       </w:t>
      </w:r>
    </w:p>
    <w:p w14:paraId="146FEE7D" w14:textId="77777777" w:rsidR="000C3017" w:rsidRDefault="000C3017">
      <w:pPr>
        <w:rPr>
          <w:rFonts w:ascii="宋体" w:hAnsi="宋体" w:cs="宋体" w:hint="eastAsia"/>
        </w:rPr>
      </w:pPr>
    </w:p>
    <w:p w14:paraId="251CF572" w14:textId="77777777" w:rsidR="000C3017" w:rsidRDefault="000C3017">
      <w:pPr>
        <w:rPr>
          <w:rFonts w:ascii="宋体" w:hAnsi="宋体" w:cs="宋体" w:hint="eastAsia"/>
        </w:rPr>
      </w:pPr>
    </w:p>
    <w:p w14:paraId="6300ED8E" w14:textId="77777777" w:rsidR="000C3017" w:rsidRDefault="000C3017">
      <w:pPr>
        <w:rPr>
          <w:rFonts w:ascii="宋体" w:hAnsi="宋体" w:cs="宋体" w:hint="eastAsia"/>
        </w:rPr>
      </w:pPr>
    </w:p>
    <w:p w14:paraId="35A643F1" w14:textId="77777777" w:rsidR="000C3017" w:rsidRDefault="000C3017">
      <w:pPr>
        <w:rPr>
          <w:rFonts w:ascii="宋体" w:hAnsi="宋体" w:cs="宋体" w:hint="eastAsia"/>
        </w:rPr>
      </w:pPr>
      <w:r>
        <w:rPr>
          <w:rFonts w:ascii="宋体" w:hAnsi="宋体" w:cs="宋体" w:hint="eastAsia"/>
        </w:rPr>
        <w:t xml:space="preserve">                        </w:t>
      </w:r>
    </w:p>
    <w:p w14:paraId="468948D8" w14:textId="77777777" w:rsidR="000C3017" w:rsidRDefault="000C3017">
      <w:pPr>
        <w:rPr>
          <w:rFonts w:ascii="宋体" w:hAnsi="宋体" w:cs="宋体" w:hint="eastAsia"/>
        </w:rPr>
      </w:pPr>
    </w:p>
    <w:p w14:paraId="1BBC6D93" w14:textId="77777777" w:rsidR="000C3017" w:rsidRDefault="000C3017">
      <w:pPr>
        <w:rPr>
          <w:rFonts w:ascii="宋体" w:hAnsi="宋体" w:cs="宋体" w:hint="eastAsia"/>
        </w:rPr>
      </w:pPr>
    </w:p>
    <w:p w14:paraId="26C4517B" w14:textId="77777777" w:rsidR="000C3017" w:rsidRDefault="000C3017">
      <w:pPr>
        <w:rPr>
          <w:rFonts w:ascii="宋体" w:hAnsi="宋体" w:cs="宋体" w:hint="eastAsia"/>
        </w:rPr>
      </w:pPr>
    </w:p>
    <w:p w14:paraId="5476B48C" w14:textId="77777777" w:rsidR="000C3017" w:rsidRDefault="000C3017">
      <w:pPr>
        <w:rPr>
          <w:rFonts w:ascii="宋体" w:hAnsi="宋体" w:cs="宋体" w:hint="eastAsia"/>
        </w:rPr>
      </w:pPr>
    </w:p>
    <w:p w14:paraId="68F94908" w14:textId="77777777" w:rsidR="000C3017" w:rsidRDefault="000C3017">
      <w:pPr>
        <w:rPr>
          <w:rFonts w:ascii="宋体" w:hAnsi="宋体" w:cs="宋体" w:hint="eastAsia"/>
        </w:rPr>
      </w:pPr>
    </w:p>
    <w:p w14:paraId="3E73A082" w14:textId="77777777" w:rsidR="000C3017" w:rsidRDefault="000C3017">
      <w:pPr>
        <w:rPr>
          <w:rFonts w:ascii="宋体" w:hAnsi="宋体" w:cs="宋体" w:hint="eastAsia"/>
        </w:rPr>
      </w:pPr>
    </w:p>
    <w:p w14:paraId="74E16494" w14:textId="77777777" w:rsidR="000C3017" w:rsidRDefault="000C3017">
      <w:pPr>
        <w:rPr>
          <w:rFonts w:ascii="宋体" w:hAnsi="宋体" w:cs="宋体" w:hint="eastAsia"/>
        </w:rPr>
      </w:pPr>
    </w:p>
    <w:p w14:paraId="05DC7B4E" w14:textId="77777777" w:rsidR="000C3017" w:rsidRDefault="000C3017">
      <w:pPr>
        <w:rPr>
          <w:rFonts w:ascii="宋体" w:hAnsi="宋体" w:cs="宋体" w:hint="eastAsia"/>
        </w:rPr>
      </w:pPr>
    </w:p>
    <w:p w14:paraId="7673046C" w14:textId="77777777" w:rsidR="000C3017" w:rsidRDefault="000C3017">
      <w:pPr>
        <w:rPr>
          <w:rFonts w:ascii="宋体" w:hAnsi="宋体" w:cs="宋体" w:hint="eastAsia"/>
        </w:rPr>
      </w:pPr>
    </w:p>
    <w:p w14:paraId="357DA011" w14:textId="77777777" w:rsidR="000C3017" w:rsidRDefault="000C3017">
      <w:pPr>
        <w:rPr>
          <w:rFonts w:ascii="宋体" w:hAnsi="宋体" w:cs="宋体" w:hint="eastAsia"/>
        </w:rPr>
      </w:pPr>
    </w:p>
    <w:p w14:paraId="2F727755" w14:textId="77777777" w:rsidR="000C3017" w:rsidRDefault="000C3017">
      <w:pPr>
        <w:rPr>
          <w:rFonts w:ascii="宋体" w:hAnsi="宋体" w:cs="宋体" w:hint="eastAsia"/>
        </w:rPr>
      </w:pPr>
    </w:p>
    <w:p w14:paraId="5558B279" w14:textId="77777777" w:rsidR="000C3017" w:rsidRDefault="000C3017">
      <w:pPr>
        <w:rPr>
          <w:rFonts w:ascii="宋体" w:hAnsi="宋体" w:cs="宋体" w:hint="eastAsia"/>
        </w:rPr>
      </w:pPr>
    </w:p>
    <w:p w14:paraId="46C3A772" w14:textId="77777777" w:rsidR="000C3017" w:rsidRDefault="000C3017">
      <w:pPr>
        <w:rPr>
          <w:rFonts w:ascii="宋体" w:hAnsi="宋体" w:cs="宋体" w:hint="eastAsia"/>
        </w:rPr>
      </w:pPr>
      <w:r>
        <w:rPr>
          <w:rFonts w:ascii="宋体" w:hAnsi="宋体" w:cs="宋体" w:hint="eastAsia"/>
        </w:rPr>
        <w:t xml:space="preserve">  </w:t>
      </w:r>
    </w:p>
    <w:p w14:paraId="5AFB91EF" w14:textId="77777777" w:rsidR="000C3017" w:rsidRDefault="000C3017">
      <w:pPr>
        <w:rPr>
          <w:rFonts w:ascii="宋体" w:hAnsi="宋体" w:cs="宋体" w:hint="eastAsia"/>
        </w:rPr>
      </w:pPr>
      <w:r>
        <w:rPr>
          <w:rFonts w:ascii="宋体" w:hAnsi="宋体" w:cs="宋体" w:hint="eastAsia"/>
        </w:rPr>
        <w:t xml:space="preserve">         </w:t>
      </w:r>
    </w:p>
    <w:p w14:paraId="001A6FA5" w14:textId="77777777" w:rsidR="000C3017" w:rsidRDefault="000C3017">
      <w:pPr>
        <w:rPr>
          <w:rFonts w:ascii="宋体" w:hAnsi="宋体" w:cs="宋体" w:hint="eastAsia"/>
        </w:rPr>
      </w:pPr>
    </w:p>
    <w:p w14:paraId="1139BD0C" w14:textId="77777777" w:rsidR="000C3017" w:rsidRDefault="000C3017">
      <w:pPr>
        <w:rPr>
          <w:rFonts w:ascii="宋体" w:hAnsi="宋体" w:cs="宋体" w:hint="eastAsia"/>
        </w:rPr>
      </w:pPr>
      <w:r>
        <w:rPr>
          <w:rFonts w:ascii="宋体" w:hAnsi="宋体" w:cs="宋体" w:hint="eastAsia"/>
        </w:rPr>
        <w:pict w14:anchorId="1F0BB801">
          <v:shape id="Quad Arrow 2" o:spid="_x0000_s1028" type="#_x0000_t202" style="position:absolute;left:0;text-align:left;margin-left:-80.2pt;margin-top:6.95pt;width:608pt;height:208.25pt;z-index:251657728;mso-wrap-style:square" fillcolor="#b4dcbe" stroked="f">
            <v:fill r:id="rId7" o:title="浅色横线" type="pattern"/>
            <v:textbox>
              <w:txbxContent>
                <w:p w14:paraId="548E2800" w14:textId="77777777" w:rsidR="000C3017" w:rsidRDefault="000C3017">
                  <w:pPr>
                    <w:rPr>
                      <w:rFonts w:ascii="黑体" w:eastAsia="黑体"/>
                      <w:sz w:val="36"/>
                    </w:rPr>
                  </w:pPr>
                </w:p>
                <w:p w14:paraId="6CA16150" w14:textId="77777777" w:rsidR="000C3017" w:rsidRDefault="000C3017">
                  <w:pPr>
                    <w:tabs>
                      <w:tab w:val="left" w:pos="1470"/>
                    </w:tabs>
                    <w:topLinePunct/>
                    <w:ind w:firstLine="435"/>
                    <w:jc w:val="center"/>
                    <w:rPr>
                      <w:rFonts w:ascii="宋体" w:hAnsi="宋体" w:cs="宋体" w:hint="eastAsia"/>
                      <w:sz w:val="32"/>
                      <w:szCs w:val="32"/>
                      <w:u w:val="none"/>
                    </w:rPr>
                  </w:pPr>
                  <w:r>
                    <w:rPr>
                      <w:rFonts w:ascii="宋体" w:hAnsi="宋体" w:cs="宋体" w:hint="eastAsia"/>
                      <w:sz w:val="32"/>
                      <w:szCs w:val="32"/>
                      <w:u w:val="none"/>
                    </w:rPr>
                    <w:t>江苏省送变电有限公司</w:t>
                  </w:r>
                </w:p>
                <w:p w14:paraId="061F27B0" w14:textId="77777777" w:rsidR="000C3017" w:rsidRDefault="000C3017">
                  <w:pPr>
                    <w:tabs>
                      <w:tab w:val="left" w:pos="1470"/>
                    </w:tabs>
                    <w:topLinePunct/>
                    <w:ind w:firstLine="435"/>
                    <w:jc w:val="center"/>
                    <w:rPr>
                      <w:rFonts w:ascii="宋体" w:hAnsi="宋体" w:cs="宋体" w:hint="eastAsia"/>
                      <w:sz w:val="32"/>
                      <w:szCs w:val="32"/>
                      <w:u w:val="none"/>
                    </w:rPr>
                  </w:pPr>
                  <w:r>
                    <w:rPr>
                      <w:rFonts w:ascii="宋体" w:hAnsi="宋体" w:cs="宋体" w:hint="eastAsia"/>
                      <w:sz w:val="32"/>
                      <w:szCs w:val="32"/>
                      <w:u w:val="none"/>
                    </w:rPr>
                    <w:t>江苏</w:t>
                  </w:r>
                  <w:r>
                    <w:rPr>
                      <w:rFonts w:ascii="宋体" w:hAnsi="宋体" w:cs="宋体" w:hint="eastAsia"/>
                      <w:sz w:val="32"/>
                      <w:szCs w:val="32"/>
                      <w:u w:val="none"/>
                    </w:rPr>
                    <w:t>宿豫东</w:t>
                  </w:r>
                  <w:r>
                    <w:rPr>
                      <w:rFonts w:ascii="宋体" w:hAnsi="宋体" w:cs="宋体" w:hint="eastAsia"/>
                      <w:sz w:val="32"/>
                      <w:szCs w:val="32"/>
                      <w:u w:val="none"/>
                    </w:rPr>
                    <w:t>500kV</w:t>
                  </w:r>
                  <w:r>
                    <w:rPr>
                      <w:rFonts w:ascii="宋体" w:hAnsi="宋体" w:cs="宋体" w:hint="eastAsia"/>
                      <w:sz w:val="32"/>
                      <w:szCs w:val="32"/>
                      <w:u w:val="none"/>
                    </w:rPr>
                    <w:t>变电站</w:t>
                  </w:r>
                  <w:r>
                    <w:rPr>
                      <w:rFonts w:ascii="宋体" w:hAnsi="宋体" w:cs="宋体" w:hint="eastAsia"/>
                      <w:sz w:val="32"/>
                      <w:szCs w:val="32"/>
                      <w:u w:val="none"/>
                    </w:rPr>
                    <w:t>新建</w:t>
                  </w:r>
                  <w:r>
                    <w:rPr>
                      <w:rFonts w:ascii="宋体" w:hAnsi="宋体" w:cs="宋体" w:hint="eastAsia"/>
                      <w:sz w:val="32"/>
                      <w:szCs w:val="32"/>
                      <w:u w:val="none"/>
                    </w:rPr>
                    <w:t>工程施工项目部</w:t>
                  </w:r>
                </w:p>
                <w:p w14:paraId="74423485" w14:textId="77777777" w:rsidR="000C3017" w:rsidRDefault="000C3017">
                  <w:pPr>
                    <w:tabs>
                      <w:tab w:val="left" w:pos="1470"/>
                    </w:tabs>
                    <w:topLinePunct/>
                    <w:jc w:val="center"/>
                    <w:rPr>
                      <w:rFonts w:ascii="宋体" w:hAnsi="宋体" w:cs="宋体" w:hint="eastAsia"/>
                      <w:sz w:val="32"/>
                      <w:szCs w:val="32"/>
                      <w:u w:val="none"/>
                    </w:rPr>
                  </w:pPr>
                  <w:r>
                    <w:rPr>
                      <w:rFonts w:ascii="宋体" w:hAnsi="宋体" w:cs="宋体" w:hint="eastAsia"/>
                      <w:sz w:val="32"/>
                      <w:szCs w:val="32"/>
                      <w:u w:val="none"/>
                    </w:rPr>
                    <w:t>2019</w:t>
                  </w:r>
                  <w:r>
                    <w:rPr>
                      <w:rFonts w:ascii="宋体" w:hAnsi="宋体" w:cs="宋体" w:hint="eastAsia"/>
                      <w:sz w:val="32"/>
                      <w:szCs w:val="32"/>
                      <w:u w:val="none"/>
                    </w:rPr>
                    <w:t>年</w:t>
                  </w:r>
                  <w:r>
                    <w:rPr>
                      <w:rFonts w:ascii="宋体" w:hAnsi="宋体" w:cs="宋体" w:hint="eastAsia"/>
                      <w:sz w:val="32"/>
                      <w:szCs w:val="32"/>
                      <w:u w:val="none"/>
                    </w:rPr>
                    <w:t>11</w:t>
                  </w:r>
                  <w:r>
                    <w:rPr>
                      <w:rFonts w:ascii="宋体" w:hAnsi="宋体" w:cs="宋体" w:hint="eastAsia"/>
                      <w:sz w:val="32"/>
                      <w:szCs w:val="32"/>
                      <w:u w:val="none"/>
                    </w:rPr>
                    <w:t>月</w:t>
                  </w:r>
                </w:p>
                <w:p w14:paraId="2AE5CB41" w14:textId="77777777" w:rsidR="000C3017" w:rsidRDefault="000C3017">
                  <w:pPr>
                    <w:rPr>
                      <w:u w:val="none"/>
                    </w:rPr>
                  </w:pPr>
                </w:p>
              </w:txbxContent>
            </v:textbox>
          </v:shape>
        </w:pict>
      </w:r>
    </w:p>
    <w:p w14:paraId="6F16405D" w14:textId="77777777" w:rsidR="000C3017" w:rsidRDefault="000C3017">
      <w:pPr>
        <w:rPr>
          <w:rFonts w:ascii="宋体" w:hAnsi="宋体" w:cs="宋体" w:hint="eastAsia"/>
        </w:rPr>
      </w:pPr>
    </w:p>
    <w:p w14:paraId="43B0112C" w14:textId="77777777" w:rsidR="000C3017" w:rsidRDefault="000C3017">
      <w:pPr>
        <w:rPr>
          <w:rFonts w:ascii="宋体" w:hAnsi="宋体" w:cs="宋体" w:hint="eastAsia"/>
        </w:rPr>
      </w:pPr>
    </w:p>
    <w:p w14:paraId="548FABDC" w14:textId="77777777" w:rsidR="000C3017" w:rsidRDefault="000C3017">
      <w:pPr>
        <w:rPr>
          <w:rFonts w:ascii="宋体" w:hAnsi="宋体" w:cs="宋体" w:hint="eastAsia"/>
        </w:rPr>
      </w:pPr>
    </w:p>
    <w:p w14:paraId="26C0FFD3" w14:textId="77777777" w:rsidR="000C3017" w:rsidRDefault="000C3017">
      <w:pPr>
        <w:rPr>
          <w:rFonts w:ascii="宋体" w:hAnsi="宋体" w:cs="宋体" w:hint="eastAsia"/>
        </w:rPr>
      </w:pPr>
    </w:p>
    <w:p w14:paraId="55230084" w14:textId="77777777" w:rsidR="000C3017" w:rsidRDefault="000C3017">
      <w:pPr>
        <w:rPr>
          <w:rFonts w:ascii="宋体" w:hAnsi="宋体" w:cs="宋体" w:hint="eastAsia"/>
        </w:rPr>
      </w:pPr>
    </w:p>
    <w:p w14:paraId="3AD7B101" w14:textId="77777777" w:rsidR="000C3017" w:rsidRDefault="000C3017">
      <w:pPr>
        <w:rPr>
          <w:rFonts w:ascii="宋体" w:hAnsi="宋体" w:cs="宋体" w:hint="eastAsia"/>
        </w:rPr>
      </w:pPr>
    </w:p>
    <w:p w14:paraId="7FAE4029" w14:textId="77777777" w:rsidR="000C3017" w:rsidRDefault="000C3017">
      <w:pPr>
        <w:rPr>
          <w:rFonts w:ascii="宋体" w:hAnsi="宋体" w:cs="宋体" w:hint="eastAsia"/>
        </w:rPr>
      </w:pPr>
    </w:p>
    <w:p w14:paraId="5AE06C10" w14:textId="77777777" w:rsidR="000C3017" w:rsidRDefault="000C3017">
      <w:pPr>
        <w:rPr>
          <w:rFonts w:ascii="宋体" w:hAnsi="宋体" w:cs="宋体" w:hint="eastAsia"/>
        </w:rPr>
      </w:pPr>
    </w:p>
    <w:p w14:paraId="6E9E95B9" w14:textId="77777777" w:rsidR="000C3017" w:rsidRDefault="000C3017">
      <w:pPr>
        <w:rPr>
          <w:rFonts w:ascii="宋体" w:hAnsi="宋体" w:cs="宋体" w:hint="eastAsia"/>
        </w:rPr>
      </w:pPr>
    </w:p>
    <w:p w14:paraId="54E2DA55" w14:textId="77777777" w:rsidR="000C3017" w:rsidRDefault="000C3017">
      <w:pPr>
        <w:rPr>
          <w:rFonts w:ascii="宋体" w:hAnsi="宋体" w:cs="宋体" w:hint="eastAsia"/>
          <w:sz w:val="36"/>
        </w:rPr>
        <w:sectPr w:rsidR="00000000">
          <w:headerReference w:type="default" r:id="rId9"/>
          <w:footerReference w:type="even" r:id="rId10"/>
          <w:footerReference w:type="default" r:id="rId11"/>
          <w:footerReference w:type="first" r:id="rId12"/>
          <w:pgSz w:w="11906" w:h="16838"/>
          <w:pgMar w:top="1417" w:right="1134" w:bottom="1417" w:left="1417" w:header="851" w:footer="992" w:gutter="0"/>
          <w:pgNumType w:start="1"/>
          <w:cols w:space="720"/>
          <w:docGrid w:type="lines" w:linePitch="312"/>
        </w:sectPr>
      </w:pPr>
    </w:p>
    <w:p w14:paraId="1DDEE019" w14:textId="77777777" w:rsidR="000C3017" w:rsidRDefault="000C3017">
      <w:pPr>
        <w:rPr>
          <w:rFonts w:ascii="宋体" w:hAnsi="宋体" w:cs="宋体" w:hint="eastAsia"/>
          <w:sz w:val="48"/>
        </w:rPr>
      </w:pPr>
    </w:p>
    <w:p w14:paraId="0A47E42B" w14:textId="77777777" w:rsidR="000C3017" w:rsidRDefault="000C3017">
      <w:pPr>
        <w:rPr>
          <w:rFonts w:ascii="宋体" w:hAnsi="宋体" w:cs="宋体" w:hint="eastAsia"/>
          <w:sz w:val="48"/>
        </w:rPr>
      </w:pPr>
    </w:p>
    <w:p w14:paraId="03090B3C" w14:textId="77777777" w:rsidR="000C3017" w:rsidRDefault="000C3017">
      <w:pPr>
        <w:rPr>
          <w:rFonts w:ascii="宋体" w:hAnsi="宋体" w:cs="宋体" w:hint="eastAsia"/>
          <w:sz w:val="48"/>
        </w:rPr>
      </w:pPr>
    </w:p>
    <w:p w14:paraId="0D00A676" w14:textId="77777777" w:rsidR="000C3017" w:rsidRDefault="000C3017">
      <w:pPr>
        <w:topLinePunct/>
        <w:ind w:firstLine="425"/>
        <w:jc w:val="center"/>
        <w:rPr>
          <w:rFonts w:ascii="黑体" w:eastAsia="黑体" w:hAnsi="黑体" w:cs="黑体" w:hint="eastAsia"/>
          <w:sz w:val="26"/>
          <w:u w:val="none"/>
        </w:rPr>
      </w:pPr>
      <w:r>
        <w:rPr>
          <w:rFonts w:ascii="黑体" w:eastAsia="黑体" w:hAnsi="黑体" w:cs="黑体" w:hint="eastAsia"/>
          <w:sz w:val="26"/>
          <w:u w:val="none"/>
        </w:rPr>
        <w:t>江苏宿豫东</w:t>
      </w:r>
      <w:r>
        <w:rPr>
          <w:rFonts w:ascii="黑体" w:eastAsia="黑体" w:hAnsi="黑体" w:cs="黑体" w:hint="eastAsia"/>
          <w:sz w:val="26"/>
          <w:u w:val="none"/>
        </w:rPr>
        <w:t>500kV</w:t>
      </w:r>
      <w:r>
        <w:rPr>
          <w:rFonts w:ascii="黑体" w:eastAsia="黑体" w:hAnsi="黑体" w:cs="黑体" w:hint="eastAsia"/>
          <w:sz w:val="26"/>
          <w:u w:val="none"/>
        </w:rPr>
        <w:t>变电站新建工程</w:t>
      </w:r>
    </w:p>
    <w:p w14:paraId="6CFEB00B" w14:textId="77777777" w:rsidR="000C3017" w:rsidRDefault="000C3017">
      <w:pPr>
        <w:topLinePunct/>
        <w:ind w:firstLine="425"/>
        <w:jc w:val="center"/>
        <w:rPr>
          <w:rFonts w:ascii="宋体" w:eastAsia="黑体" w:hAnsi="宋体"/>
          <w:sz w:val="26"/>
          <w:u w:val="none"/>
        </w:rPr>
      </w:pPr>
      <w:r>
        <w:rPr>
          <w:rFonts w:ascii="宋体" w:eastAsia="黑体" w:hAnsi="宋体" w:hint="eastAsia"/>
          <w:sz w:val="26"/>
          <w:u w:val="none"/>
        </w:rPr>
        <w:t>500kV GIS</w:t>
      </w:r>
      <w:r>
        <w:rPr>
          <w:rFonts w:ascii="宋体" w:eastAsia="黑体" w:hAnsi="宋体" w:hint="eastAsia"/>
          <w:sz w:val="26"/>
          <w:u w:val="none"/>
        </w:rPr>
        <w:t>安装施工方案</w:t>
      </w:r>
    </w:p>
    <w:p w14:paraId="01B48928" w14:textId="77777777" w:rsidR="000C3017" w:rsidRDefault="000C3017">
      <w:pPr>
        <w:tabs>
          <w:tab w:val="left" w:pos="1470"/>
        </w:tabs>
        <w:topLinePunct/>
        <w:ind w:firstLine="425"/>
      </w:pPr>
    </w:p>
    <w:p w14:paraId="05FE6EC5" w14:textId="77777777" w:rsidR="000C3017" w:rsidRDefault="000C3017">
      <w:pPr>
        <w:tabs>
          <w:tab w:val="left" w:pos="1470"/>
        </w:tabs>
        <w:topLinePunct/>
        <w:ind w:firstLine="425"/>
      </w:pPr>
    </w:p>
    <w:p w14:paraId="0CEC27A1" w14:textId="77777777" w:rsidR="000C3017" w:rsidRDefault="000C3017">
      <w:pPr>
        <w:tabs>
          <w:tab w:val="left" w:pos="1470"/>
        </w:tabs>
        <w:topLinePunct/>
        <w:ind w:firstLine="425"/>
      </w:pPr>
    </w:p>
    <w:p w14:paraId="5AB90E77" w14:textId="77777777" w:rsidR="000C3017" w:rsidRDefault="000C3017">
      <w:pPr>
        <w:tabs>
          <w:tab w:val="left" w:pos="1470"/>
        </w:tabs>
        <w:topLinePunct/>
        <w:ind w:firstLine="425"/>
      </w:pPr>
    </w:p>
    <w:p w14:paraId="086CC4A7" w14:textId="77777777" w:rsidR="000C3017" w:rsidRDefault="000C3017">
      <w:pPr>
        <w:tabs>
          <w:tab w:val="left" w:pos="1470"/>
        </w:tabs>
        <w:topLinePunct/>
        <w:ind w:firstLine="425"/>
      </w:pPr>
    </w:p>
    <w:p w14:paraId="4FC0E9F2" w14:textId="77777777" w:rsidR="000C3017" w:rsidRDefault="000C3017">
      <w:pPr>
        <w:tabs>
          <w:tab w:val="left" w:pos="1470"/>
        </w:tabs>
        <w:topLinePunct/>
        <w:ind w:firstLine="425"/>
      </w:pPr>
    </w:p>
    <w:p w14:paraId="36DBDA5B" w14:textId="77777777" w:rsidR="000C3017" w:rsidRDefault="000C3017">
      <w:pPr>
        <w:tabs>
          <w:tab w:val="left" w:pos="1470"/>
        </w:tabs>
        <w:topLinePunct/>
        <w:ind w:firstLine="425"/>
      </w:pPr>
    </w:p>
    <w:p w14:paraId="2B54AF0D" w14:textId="77777777" w:rsidR="000C3017" w:rsidRDefault="000C3017">
      <w:pPr>
        <w:tabs>
          <w:tab w:val="left" w:pos="1470"/>
        </w:tabs>
        <w:topLinePunct/>
        <w:ind w:firstLine="425"/>
      </w:pPr>
    </w:p>
    <w:p w14:paraId="6ACC3EF7" w14:textId="77777777" w:rsidR="000C3017" w:rsidRDefault="000C3017">
      <w:pPr>
        <w:tabs>
          <w:tab w:val="left" w:pos="1470"/>
        </w:tabs>
        <w:topLinePunct/>
        <w:jc w:val="center"/>
        <w:rPr>
          <w:sz w:val="24"/>
        </w:rPr>
      </w:pPr>
    </w:p>
    <w:p w14:paraId="3898813E" w14:textId="77777777" w:rsidR="000C3017" w:rsidRDefault="000C3017">
      <w:pPr>
        <w:tabs>
          <w:tab w:val="left" w:pos="1470"/>
        </w:tabs>
        <w:topLinePunct/>
        <w:jc w:val="center"/>
        <w:rPr>
          <w:sz w:val="24"/>
        </w:rPr>
      </w:pPr>
    </w:p>
    <w:p w14:paraId="4DA2F693" w14:textId="77777777" w:rsidR="000C3017" w:rsidRDefault="000C3017">
      <w:pPr>
        <w:tabs>
          <w:tab w:val="left" w:pos="1470"/>
        </w:tabs>
        <w:topLinePunct/>
        <w:jc w:val="center"/>
        <w:rPr>
          <w:sz w:val="24"/>
        </w:rPr>
      </w:pPr>
    </w:p>
    <w:p w14:paraId="7FDA3114" w14:textId="77777777" w:rsidR="000C3017" w:rsidRDefault="000C3017">
      <w:pPr>
        <w:tabs>
          <w:tab w:val="left" w:pos="1470"/>
        </w:tabs>
        <w:topLinePunct/>
        <w:jc w:val="center"/>
        <w:rPr>
          <w:sz w:val="24"/>
        </w:rPr>
      </w:pPr>
    </w:p>
    <w:p w14:paraId="7099B7A3" w14:textId="77777777" w:rsidR="000C3017" w:rsidRDefault="000C3017">
      <w:pPr>
        <w:tabs>
          <w:tab w:val="left" w:pos="1470"/>
        </w:tabs>
        <w:topLinePunct/>
        <w:jc w:val="center"/>
        <w:rPr>
          <w:sz w:val="24"/>
        </w:rPr>
      </w:pPr>
    </w:p>
    <w:p w14:paraId="5426CD4B" w14:textId="77777777" w:rsidR="000C3017" w:rsidRDefault="000C3017">
      <w:pPr>
        <w:tabs>
          <w:tab w:val="left" w:pos="1470"/>
        </w:tabs>
        <w:topLinePunct/>
        <w:jc w:val="center"/>
        <w:rPr>
          <w:sz w:val="24"/>
        </w:rPr>
      </w:pPr>
    </w:p>
    <w:p w14:paraId="6F9E916E" w14:textId="77777777" w:rsidR="000C3017" w:rsidRDefault="000C3017">
      <w:pPr>
        <w:tabs>
          <w:tab w:val="left" w:pos="1470"/>
        </w:tabs>
        <w:topLinePunct/>
        <w:jc w:val="center"/>
        <w:rPr>
          <w:sz w:val="24"/>
        </w:rPr>
      </w:pPr>
    </w:p>
    <w:p w14:paraId="313E2B56" w14:textId="77777777" w:rsidR="000C3017" w:rsidRDefault="000C3017">
      <w:pPr>
        <w:tabs>
          <w:tab w:val="left" w:pos="1470"/>
        </w:tabs>
        <w:topLinePunct/>
        <w:jc w:val="center"/>
        <w:rPr>
          <w:sz w:val="24"/>
        </w:rPr>
      </w:pPr>
    </w:p>
    <w:p w14:paraId="39115E2E" w14:textId="77777777" w:rsidR="000C3017" w:rsidRDefault="000C3017">
      <w:pPr>
        <w:tabs>
          <w:tab w:val="left" w:pos="1470"/>
        </w:tabs>
        <w:topLinePunct/>
        <w:jc w:val="center"/>
        <w:rPr>
          <w:sz w:val="24"/>
        </w:rPr>
      </w:pPr>
    </w:p>
    <w:p w14:paraId="6A56DFAD" w14:textId="77777777" w:rsidR="000C3017" w:rsidRDefault="000C3017">
      <w:pPr>
        <w:tabs>
          <w:tab w:val="left" w:pos="1470"/>
        </w:tabs>
        <w:topLinePunct/>
        <w:jc w:val="center"/>
        <w:rPr>
          <w:sz w:val="24"/>
        </w:rPr>
      </w:pPr>
    </w:p>
    <w:p w14:paraId="21CFEF4E" w14:textId="77777777" w:rsidR="000C3017" w:rsidRDefault="000C3017">
      <w:pPr>
        <w:tabs>
          <w:tab w:val="left" w:pos="1470"/>
        </w:tabs>
        <w:topLinePunct/>
        <w:jc w:val="center"/>
        <w:rPr>
          <w:sz w:val="24"/>
        </w:rPr>
      </w:pPr>
    </w:p>
    <w:p w14:paraId="411C35B0" w14:textId="77777777" w:rsidR="000C3017" w:rsidRDefault="000C3017">
      <w:pPr>
        <w:tabs>
          <w:tab w:val="left" w:pos="1470"/>
        </w:tabs>
        <w:topLinePunct/>
        <w:jc w:val="center"/>
        <w:rPr>
          <w:sz w:val="24"/>
        </w:rPr>
      </w:pPr>
    </w:p>
    <w:p w14:paraId="72447D2C" w14:textId="77777777" w:rsidR="000C3017" w:rsidRDefault="000C3017">
      <w:pPr>
        <w:tabs>
          <w:tab w:val="left" w:pos="1470"/>
        </w:tabs>
        <w:topLinePunct/>
        <w:jc w:val="center"/>
        <w:rPr>
          <w:sz w:val="24"/>
        </w:rPr>
      </w:pPr>
    </w:p>
    <w:p w14:paraId="4882F1D4" w14:textId="77777777" w:rsidR="000C3017" w:rsidRDefault="000C3017">
      <w:pPr>
        <w:tabs>
          <w:tab w:val="left" w:pos="1470"/>
        </w:tabs>
        <w:topLinePunct/>
        <w:jc w:val="center"/>
        <w:rPr>
          <w:sz w:val="24"/>
        </w:rPr>
      </w:pPr>
    </w:p>
    <w:p w14:paraId="62841AC5" w14:textId="77777777" w:rsidR="000C3017" w:rsidRDefault="000C3017">
      <w:pPr>
        <w:tabs>
          <w:tab w:val="left" w:pos="1470"/>
        </w:tabs>
        <w:topLinePunct/>
        <w:jc w:val="center"/>
        <w:rPr>
          <w:sz w:val="24"/>
        </w:rPr>
      </w:pPr>
    </w:p>
    <w:p w14:paraId="0103DFB9" w14:textId="77777777" w:rsidR="000C3017" w:rsidRDefault="000C3017">
      <w:pPr>
        <w:tabs>
          <w:tab w:val="left" w:pos="1470"/>
        </w:tabs>
        <w:topLinePunct/>
        <w:jc w:val="center"/>
        <w:rPr>
          <w:rFonts w:ascii="楷体" w:eastAsia="楷体" w:hAnsi="楷体"/>
          <w:sz w:val="24"/>
          <w:u w:val="none"/>
        </w:rPr>
      </w:pPr>
      <w:r>
        <w:rPr>
          <w:rFonts w:ascii="楷体" w:eastAsia="楷体" w:hAnsi="楷体" w:hint="eastAsia"/>
          <w:sz w:val="24"/>
          <w:u w:val="none"/>
        </w:rPr>
        <w:t>江</w:t>
      </w:r>
      <w:r>
        <w:rPr>
          <w:rFonts w:ascii="楷体" w:eastAsia="楷体" w:hAnsi="楷体" w:hint="eastAsia"/>
          <w:u w:val="none"/>
        </w:rPr>
        <w:t>苏省送变电有限公司</w:t>
      </w:r>
    </w:p>
    <w:p w14:paraId="0CAA5BC1" w14:textId="77777777" w:rsidR="000C3017" w:rsidRDefault="000C3017">
      <w:pPr>
        <w:tabs>
          <w:tab w:val="left" w:pos="1470"/>
        </w:tabs>
        <w:topLinePunct/>
        <w:jc w:val="center"/>
        <w:rPr>
          <w:rFonts w:ascii="楷体" w:eastAsia="楷体" w:hAnsi="楷体" w:hint="eastAsia"/>
          <w:u w:val="none"/>
        </w:rPr>
      </w:pPr>
      <w:r>
        <w:rPr>
          <w:rFonts w:ascii="楷体" w:eastAsia="楷体" w:hAnsi="楷体" w:hint="eastAsia"/>
          <w:u w:val="none"/>
        </w:rPr>
        <w:t>江苏宿豫东</w:t>
      </w:r>
      <w:r>
        <w:rPr>
          <w:rFonts w:ascii="楷体" w:eastAsia="楷体" w:hAnsi="楷体" w:hint="eastAsia"/>
          <w:u w:val="none"/>
        </w:rPr>
        <w:t>500kV</w:t>
      </w:r>
      <w:r>
        <w:rPr>
          <w:rFonts w:ascii="楷体" w:eastAsia="楷体" w:hAnsi="楷体" w:hint="eastAsia"/>
          <w:u w:val="none"/>
        </w:rPr>
        <w:t>变电站新建工程施工项目部</w:t>
      </w:r>
    </w:p>
    <w:p w14:paraId="7E8EC0A5" w14:textId="77777777" w:rsidR="000C3017" w:rsidRDefault="000C3017">
      <w:pPr>
        <w:tabs>
          <w:tab w:val="left" w:pos="1470"/>
        </w:tabs>
        <w:topLinePunct/>
        <w:jc w:val="center"/>
        <w:rPr>
          <w:rFonts w:ascii="楷体" w:eastAsia="楷体" w:hAnsi="楷体"/>
          <w:sz w:val="18"/>
          <w:u w:val="none"/>
        </w:rPr>
      </w:pPr>
      <w:r>
        <w:rPr>
          <w:rFonts w:ascii="楷体" w:eastAsia="楷体" w:hAnsi="楷体" w:hint="eastAsia"/>
          <w:u w:val="none"/>
        </w:rPr>
        <w:t>2019</w:t>
      </w:r>
      <w:r>
        <w:rPr>
          <w:rFonts w:ascii="楷体" w:eastAsia="楷体" w:hAnsi="楷体" w:hint="eastAsia"/>
          <w:u w:val="none"/>
        </w:rPr>
        <w:t>年</w:t>
      </w:r>
      <w:r>
        <w:rPr>
          <w:rFonts w:ascii="楷体" w:eastAsia="楷体" w:hAnsi="楷体" w:hint="eastAsia"/>
          <w:u w:val="none"/>
        </w:rPr>
        <w:t xml:space="preserve"> </w:t>
      </w:r>
      <w:r>
        <w:rPr>
          <w:rFonts w:ascii="楷体" w:eastAsia="楷体" w:hAnsi="楷体" w:hint="eastAsia"/>
          <w:u w:val="none"/>
        </w:rPr>
        <w:t>10</w:t>
      </w:r>
      <w:r>
        <w:rPr>
          <w:rFonts w:ascii="楷体" w:eastAsia="楷体" w:hAnsi="楷体" w:hint="eastAsia"/>
          <w:u w:val="none"/>
        </w:rPr>
        <w:t>月</w:t>
      </w:r>
    </w:p>
    <w:p w14:paraId="458174DC" w14:textId="77777777" w:rsidR="000C3017" w:rsidRDefault="000C3017">
      <w:pPr>
        <w:widowControl/>
        <w:jc w:val="left"/>
        <w:rPr>
          <w:rFonts w:ascii="宋体" w:hAnsi="宋体" w:cs="宋体" w:hint="eastAsia"/>
          <w:sz w:val="36"/>
        </w:rPr>
      </w:pPr>
    </w:p>
    <w:p w14:paraId="126D0859" w14:textId="77777777" w:rsidR="000C3017" w:rsidRDefault="000C3017">
      <w:pPr>
        <w:rPr>
          <w:rFonts w:ascii="宋体" w:hAnsi="宋体" w:cs="宋体" w:hint="eastAsia"/>
          <w:sz w:val="36"/>
        </w:rPr>
      </w:pPr>
    </w:p>
    <w:p w14:paraId="7BE5EB6F" w14:textId="77777777" w:rsidR="000C3017" w:rsidRDefault="000C3017">
      <w:pPr>
        <w:rPr>
          <w:rFonts w:ascii="宋体" w:hAnsi="宋体" w:cs="宋体" w:hint="eastAsia"/>
          <w:sz w:val="36"/>
        </w:rPr>
      </w:pPr>
    </w:p>
    <w:p w14:paraId="3E860EDD" w14:textId="77777777" w:rsidR="000C3017" w:rsidRDefault="000C3017">
      <w:pPr>
        <w:rPr>
          <w:rFonts w:ascii="宋体" w:hAnsi="宋体" w:cs="宋体" w:hint="eastAsia"/>
          <w:sz w:val="36"/>
        </w:rPr>
      </w:pPr>
    </w:p>
    <w:p w14:paraId="37F512C5" w14:textId="77777777" w:rsidR="000C3017" w:rsidRDefault="000C3017">
      <w:pPr>
        <w:rPr>
          <w:rFonts w:ascii="宋体" w:hAnsi="宋体" w:cs="宋体" w:hint="eastAsia"/>
          <w:sz w:val="36"/>
        </w:rPr>
      </w:pPr>
    </w:p>
    <w:p w14:paraId="4FDDEB47" w14:textId="77777777" w:rsidR="000C3017" w:rsidRDefault="000C3017">
      <w:pPr>
        <w:rPr>
          <w:rFonts w:ascii="宋体" w:hAnsi="宋体" w:cs="宋体" w:hint="eastAsia"/>
          <w:sz w:val="36"/>
        </w:rPr>
      </w:pPr>
    </w:p>
    <w:p w14:paraId="0F97E939" w14:textId="77777777" w:rsidR="000C3017" w:rsidRDefault="000C3017">
      <w:pPr>
        <w:pStyle w:val="Default"/>
        <w:rPr>
          <w:rFonts w:hint="eastAsia"/>
        </w:rPr>
      </w:pPr>
    </w:p>
    <w:p w14:paraId="51DAEECC" w14:textId="77777777" w:rsidR="000C3017" w:rsidRDefault="000C3017">
      <w:pPr>
        <w:topLinePunct/>
        <w:ind w:firstLine="425"/>
        <w:jc w:val="center"/>
        <w:rPr>
          <w:rFonts w:ascii="宋体" w:eastAsia="黑体" w:hAnsi="宋体"/>
          <w:sz w:val="26"/>
          <w:u w:val="none"/>
        </w:rPr>
      </w:pPr>
      <w:r>
        <w:rPr>
          <w:rFonts w:ascii="宋体" w:eastAsia="黑体" w:hAnsi="宋体" w:hint="eastAsia"/>
          <w:sz w:val="26"/>
          <w:szCs w:val="22"/>
          <w:u w:val="none"/>
        </w:rPr>
        <w:t>宿豫东</w:t>
      </w:r>
      <w:r>
        <w:rPr>
          <w:rFonts w:ascii="宋体" w:eastAsia="黑体" w:hAnsi="宋体" w:hint="eastAsia"/>
          <w:sz w:val="26"/>
          <w:szCs w:val="22"/>
          <w:u w:val="none"/>
        </w:rPr>
        <w:t>500kV</w:t>
      </w:r>
      <w:r>
        <w:rPr>
          <w:rFonts w:ascii="宋体" w:eastAsia="黑体" w:hAnsi="宋体" w:hint="eastAsia"/>
          <w:sz w:val="26"/>
          <w:szCs w:val="22"/>
          <w:u w:val="none"/>
        </w:rPr>
        <w:t>变电站新建工程</w:t>
      </w:r>
    </w:p>
    <w:p w14:paraId="5707DFB3" w14:textId="77777777" w:rsidR="000C3017" w:rsidRDefault="000C3017">
      <w:pPr>
        <w:pStyle w:val="Default"/>
        <w:jc w:val="center"/>
        <w:rPr>
          <w:rFonts w:eastAsia="黑体" w:hAnsi="宋体" w:hint="eastAsia"/>
          <w:color w:val="auto"/>
          <w:sz w:val="26"/>
        </w:rPr>
      </w:pPr>
      <w:r>
        <w:rPr>
          <w:rFonts w:eastAsia="黑体" w:hAnsi="宋体" w:hint="eastAsia"/>
          <w:color w:val="auto"/>
          <w:sz w:val="26"/>
        </w:rPr>
        <w:t xml:space="preserve">    </w:t>
      </w:r>
      <w:r>
        <w:rPr>
          <w:rFonts w:eastAsia="黑体" w:hAnsi="宋体" w:hint="eastAsia"/>
          <w:color w:val="auto"/>
          <w:sz w:val="26"/>
        </w:rPr>
        <w:t>500kV GIS</w:t>
      </w:r>
      <w:r>
        <w:rPr>
          <w:rFonts w:eastAsia="黑体" w:hAnsi="宋体" w:hint="eastAsia"/>
          <w:color w:val="auto"/>
          <w:sz w:val="26"/>
        </w:rPr>
        <w:t>安装施工方案</w:t>
      </w:r>
    </w:p>
    <w:p w14:paraId="641DBCD4" w14:textId="77777777" w:rsidR="000C3017" w:rsidRDefault="000C3017">
      <w:pPr>
        <w:topLinePunct/>
        <w:ind w:firstLine="425"/>
        <w:rPr>
          <w:rFonts w:hint="eastAsia"/>
        </w:rPr>
      </w:pPr>
    </w:p>
    <w:p w14:paraId="63E1F2F2" w14:textId="77777777" w:rsidR="000C3017" w:rsidRDefault="000C3017">
      <w:pPr>
        <w:pStyle w:val="Default"/>
        <w:rPr>
          <w:rFonts w:hint="eastAsia"/>
        </w:rPr>
      </w:pPr>
    </w:p>
    <w:p w14:paraId="6E321743" w14:textId="77777777" w:rsidR="000C3017" w:rsidRDefault="000C3017">
      <w:pPr>
        <w:pStyle w:val="Default"/>
        <w:rPr>
          <w:rFonts w:hint="eastAsia"/>
        </w:rPr>
      </w:pPr>
    </w:p>
    <w:p w14:paraId="12B34E05" w14:textId="77777777" w:rsidR="000C3017" w:rsidRDefault="000C3017">
      <w:pPr>
        <w:pStyle w:val="Default"/>
        <w:rPr>
          <w:rFonts w:hint="eastAsia"/>
        </w:rPr>
      </w:pPr>
    </w:p>
    <w:p w14:paraId="03C4BFDB" w14:textId="77777777" w:rsidR="000C3017" w:rsidRDefault="000C3017">
      <w:pPr>
        <w:pStyle w:val="Default"/>
        <w:rPr>
          <w:rFonts w:hint="eastAsia"/>
        </w:rPr>
      </w:pPr>
    </w:p>
    <w:p w14:paraId="2E00E437" w14:textId="77777777" w:rsidR="000C3017" w:rsidRDefault="000C3017">
      <w:pPr>
        <w:pStyle w:val="Default"/>
        <w:rPr>
          <w:rFonts w:hint="eastAsia"/>
        </w:rPr>
      </w:pPr>
      <w:r>
        <w:rPr>
          <w:rFonts w:hint="eastAsia"/>
        </w:rPr>
        <w:t xml:space="preserve"> </w:t>
      </w:r>
    </w:p>
    <w:p w14:paraId="733FD989" w14:textId="77777777" w:rsidR="000C3017" w:rsidRDefault="000C3017">
      <w:pPr>
        <w:topLinePunct/>
        <w:ind w:firstLine="425"/>
        <w:rPr>
          <w:rFonts w:hint="eastAsia"/>
        </w:rPr>
      </w:pPr>
    </w:p>
    <w:p w14:paraId="73894883" w14:textId="77777777" w:rsidR="000C3017" w:rsidRDefault="000C3017">
      <w:pPr>
        <w:topLinePunct/>
        <w:ind w:firstLineChars="1018" w:firstLine="2138"/>
        <w:rPr>
          <w:rFonts w:hint="eastAsia"/>
        </w:rPr>
      </w:pPr>
      <w:r>
        <w:rPr>
          <w:rFonts w:hint="eastAsia"/>
          <w:u w:val="none"/>
        </w:rPr>
        <w:t>批</w:t>
      </w:r>
      <w:r>
        <w:rPr>
          <w:rFonts w:hint="eastAsia"/>
          <w:u w:val="none"/>
        </w:rPr>
        <w:t xml:space="preserve">    </w:t>
      </w:r>
      <w:r>
        <w:rPr>
          <w:rFonts w:hint="eastAsia"/>
          <w:u w:val="none"/>
        </w:rPr>
        <w:t>准（项目总工）</w:t>
      </w:r>
      <w:r>
        <w:rPr>
          <w:rFonts w:hint="eastAsia"/>
          <w:u w:val="none"/>
        </w:rPr>
        <w:t xml:space="preserve"> </w:t>
      </w:r>
      <w:r>
        <w:t xml:space="preserve">  </w:t>
      </w:r>
      <w:r>
        <w:rPr>
          <w:rFonts w:hint="eastAsia"/>
        </w:rPr>
        <w:t xml:space="preserve">        </w:t>
      </w:r>
      <w:r>
        <w:rPr>
          <w:rFonts w:hint="eastAsia"/>
        </w:rPr>
        <w:t xml:space="preserve">  </w:t>
      </w:r>
      <w:r>
        <w:rPr>
          <w:rFonts w:hint="eastAsia"/>
          <w:u w:val="none"/>
        </w:rPr>
        <w:t xml:space="preserve">  </w:t>
      </w:r>
      <w:r>
        <w:rPr>
          <w:rFonts w:hint="eastAsia"/>
          <w:u w:val="none"/>
        </w:rPr>
        <w:t xml:space="preserve"> </w:t>
      </w:r>
      <w:r>
        <w:rPr>
          <w:rFonts w:hint="eastAsia"/>
        </w:rPr>
        <w:t xml:space="preserve">      </w:t>
      </w:r>
      <w:r>
        <w:rPr>
          <w:rFonts w:hint="eastAsia"/>
          <w:u w:val="none"/>
        </w:rPr>
        <w:t>年</w:t>
      </w:r>
      <w:r>
        <w:rPr>
          <w:rFonts w:hint="eastAsia"/>
        </w:rPr>
        <w:t xml:space="preserve">    </w:t>
      </w:r>
      <w:r>
        <w:rPr>
          <w:rFonts w:hint="eastAsia"/>
          <w:u w:val="none"/>
        </w:rPr>
        <w:t>月</w:t>
      </w:r>
      <w:r>
        <w:rPr>
          <w:rFonts w:hint="eastAsia"/>
        </w:rPr>
        <w:t xml:space="preserve">    </w:t>
      </w:r>
      <w:r>
        <w:rPr>
          <w:rFonts w:hint="eastAsia"/>
          <w:u w:val="none"/>
        </w:rPr>
        <w:t>日</w:t>
      </w:r>
    </w:p>
    <w:p w14:paraId="74AFD195" w14:textId="77777777" w:rsidR="000C3017" w:rsidRDefault="000C3017">
      <w:pPr>
        <w:topLinePunct/>
        <w:ind w:firstLine="1304"/>
        <w:rPr>
          <w:rFonts w:hint="eastAsia"/>
        </w:rPr>
      </w:pPr>
    </w:p>
    <w:p w14:paraId="1808350C" w14:textId="77777777" w:rsidR="000C3017" w:rsidRDefault="000C3017">
      <w:pPr>
        <w:topLinePunct/>
        <w:ind w:firstLine="1304"/>
        <w:rPr>
          <w:rFonts w:hint="eastAsia"/>
          <w:u w:val="none"/>
        </w:rPr>
      </w:pPr>
    </w:p>
    <w:p w14:paraId="0DE7C0D7" w14:textId="77777777" w:rsidR="000C3017" w:rsidRDefault="000C3017">
      <w:pPr>
        <w:topLinePunct/>
        <w:ind w:firstLineChars="1018" w:firstLine="2138"/>
        <w:rPr>
          <w:rFonts w:hint="eastAsia"/>
        </w:rPr>
      </w:pPr>
      <w:r>
        <w:rPr>
          <w:rFonts w:hint="eastAsia"/>
          <w:u w:val="none"/>
        </w:rPr>
        <w:t>技术审核（项目</w:t>
      </w:r>
      <w:r>
        <w:rPr>
          <w:rFonts w:hint="eastAsia"/>
          <w:u w:val="none"/>
        </w:rPr>
        <w:t>质检员</w:t>
      </w:r>
      <w:r>
        <w:rPr>
          <w:rFonts w:hint="eastAsia"/>
          <w:u w:val="none"/>
        </w:rPr>
        <w:t>）</w:t>
      </w:r>
      <w:r>
        <w:rPr>
          <w:rFonts w:hint="eastAsia"/>
        </w:rPr>
        <w:t xml:space="preserve"> </w:t>
      </w:r>
      <w:r>
        <w:rPr>
          <w:rFonts w:hint="eastAsia"/>
        </w:rPr>
        <w:t xml:space="preserve">        </w:t>
      </w:r>
      <w:r>
        <w:rPr>
          <w:rFonts w:hint="eastAsia"/>
        </w:rPr>
        <w:t xml:space="preserve">  </w:t>
      </w:r>
      <w:r>
        <w:rPr>
          <w:rFonts w:hint="eastAsia"/>
          <w:u w:val="none"/>
        </w:rPr>
        <w:t xml:space="preserve">  </w:t>
      </w:r>
      <w:r>
        <w:rPr>
          <w:rFonts w:hint="eastAsia"/>
          <w:u w:val="none"/>
        </w:rPr>
        <w:t xml:space="preserve"> </w:t>
      </w:r>
      <w:r>
        <w:rPr>
          <w:rFonts w:hint="eastAsia"/>
        </w:rPr>
        <w:t xml:space="preserve">      </w:t>
      </w:r>
      <w:r>
        <w:rPr>
          <w:rFonts w:hint="eastAsia"/>
          <w:u w:val="none"/>
        </w:rPr>
        <w:t>年</w:t>
      </w:r>
      <w:r>
        <w:rPr>
          <w:rFonts w:hint="eastAsia"/>
        </w:rPr>
        <w:t xml:space="preserve">    </w:t>
      </w:r>
      <w:r>
        <w:rPr>
          <w:rFonts w:hint="eastAsia"/>
          <w:u w:val="none"/>
        </w:rPr>
        <w:t>月</w:t>
      </w:r>
      <w:r>
        <w:rPr>
          <w:rFonts w:hint="eastAsia"/>
        </w:rPr>
        <w:t xml:space="preserve">    </w:t>
      </w:r>
      <w:r>
        <w:rPr>
          <w:rFonts w:hint="eastAsia"/>
          <w:u w:val="none"/>
        </w:rPr>
        <w:t>日</w:t>
      </w:r>
    </w:p>
    <w:p w14:paraId="0EDDA36B" w14:textId="77777777" w:rsidR="000C3017" w:rsidRDefault="000C3017">
      <w:pPr>
        <w:topLinePunct/>
        <w:ind w:firstLine="1304"/>
        <w:rPr>
          <w:rFonts w:hint="eastAsia"/>
        </w:rPr>
      </w:pPr>
    </w:p>
    <w:p w14:paraId="67D2F2E5" w14:textId="77777777" w:rsidR="000C3017" w:rsidRDefault="000C3017">
      <w:pPr>
        <w:topLinePunct/>
        <w:ind w:firstLine="1304"/>
        <w:rPr>
          <w:rFonts w:hint="eastAsia"/>
          <w:u w:val="none"/>
        </w:rPr>
      </w:pPr>
    </w:p>
    <w:p w14:paraId="22BD2FC8" w14:textId="77777777" w:rsidR="000C3017" w:rsidRDefault="000C3017">
      <w:pPr>
        <w:tabs>
          <w:tab w:val="left" w:pos="4680"/>
          <w:tab w:val="left" w:pos="5040"/>
        </w:tabs>
        <w:topLinePunct/>
        <w:ind w:firstLineChars="1018" w:firstLine="2138"/>
        <w:rPr>
          <w:rFonts w:hint="eastAsia"/>
        </w:rPr>
      </w:pPr>
      <w:r>
        <w:rPr>
          <w:rFonts w:hint="eastAsia"/>
          <w:u w:val="none"/>
        </w:rPr>
        <w:t>安全审核（项目</w:t>
      </w:r>
      <w:r>
        <w:rPr>
          <w:rFonts w:hint="eastAsia"/>
          <w:u w:val="none"/>
        </w:rPr>
        <w:t>安全员</w:t>
      </w:r>
      <w:r>
        <w:rPr>
          <w:rFonts w:hint="eastAsia"/>
          <w:u w:val="none"/>
        </w:rPr>
        <w:t>）</w:t>
      </w:r>
      <w:r>
        <w:rPr>
          <w:rFonts w:hint="eastAsia"/>
        </w:rPr>
        <w:t xml:space="preserve"> </w:t>
      </w:r>
      <w:r>
        <w:rPr>
          <w:rFonts w:hint="eastAsia"/>
        </w:rPr>
        <w:t xml:space="preserve">        </w:t>
      </w:r>
      <w:r>
        <w:rPr>
          <w:rFonts w:hint="eastAsia"/>
        </w:rPr>
        <w:t xml:space="preserve">  </w:t>
      </w:r>
      <w:r>
        <w:rPr>
          <w:rFonts w:hint="eastAsia"/>
          <w:u w:val="none"/>
        </w:rPr>
        <w:t xml:space="preserve">  </w:t>
      </w:r>
      <w:r>
        <w:rPr>
          <w:rFonts w:hint="eastAsia"/>
          <w:u w:val="none"/>
        </w:rPr>
        <w:t xml:space="preserve"> </w:t>
      </w:r>
      <w:r>
        <w:rPr>
          <w:rFonts w:hint="eastAsia"/>
        </w:rPr>
        <w:t xml:space="preserve">      </w:t>
      </w:r>
      <w:r>
        <w:rPr>
          <w:rFonts w:hint="eastAsia"/>
          <w:u w:val="none"/>
        </w:rPr>
        <w:t>年</w:t>
      </w:r>
      <w:r>
        <w:rPr>
          <w:rFonts w:hint="eastAsia"/>
        </w:rPr>
        <w:t xml:space="preserve">    </w:t>
      </w:r>
      <w:r>
        <w:rPr>
          <w:rFonts w:hint="eastAsia"/>
          <w:u w:val="none"/>
        </w:rPr>
        <w:t>月</w:t>
      </w:r>
      <w:r>
        <w:rPr>
          <w:rFonts w:hint="eastAsia"/>
        </w:rPr>
        <w:t xml:space="preserve">    </w:t>
      </w:r>
      <w:r>
        <w:rPr>
          <w:rFonts w:hint="eastAsia"/>
          <w:u w:val="none"/>
        </w:rPr>
        <w:t>日</w:t>
      </w:r>
    </w:p>
    <w:p w14:paraId="4EDED768" w14:textId="77777777" w:rsidR="000C3017" w:rsidRDefault="000C3017">
      <w:pPr>
        <w:tabs>
          <w:tab w:val="left" w:pos="4680"/>
          <w:tab w:val="left" w:pos="5040"/>
        </w:tabs>
        <w:topLinePunct/>
        <w:ind w:firstLine="1304"/>
        <w:rPr>
          <w:rFonts w:hint="eastAsia"/>
        </w:rPr>
      </w:pPr>
    </w:p>
    <w:p w14:paraId="55FAA31F" w14:textId="77777777" w:rsidR="000C3017" w:rsidRDefault="000C3017">
      <w:pPr>
        <w:tabs>
          <w:tab w:val="left" w:pos="4680"/>
          <w:tab w:val="left" w:pos="5040"/>
        </w:tabs>
        <w:topLinePunct/>
        <w:ind w:firstLine="1304"/>
        <w:rPr>
          <w:rFonts w:hint="eastAsia"/>
        </w:rPr>
      </w:pPr>
    </w:p>
    <w:p w14:paraId="0B50BD26" w14:textId="77777777" w:rsidR="000C3017" w:rsidRDefault="000C3017">
      <w:pPr>
        <w:tabs>
          <w:tab w:val="left" w:pos="5040"/>
        </w:tabs>
        <w:topLinePunct/>
        <w:ind w:firstLineChars="1018" w:firstLine="2138"/>
        <w:rPr>
          <w:rFonts w:hint="eastAsia"/>
        </w:rPr>
      </w:pPr>
      <w:r>
        <w:rPr>
          <w:rFonts w:hint="eastAsia"/>
          <w:u w:val="none"/>
        </w:rPr>
        <w:t>编</w:t>
      </w:r>
      <w:r>
        <w:rPr>
          <w:rFonts w:hint="eastAsia"/>
          <w:u w:val="none"/>
        </w:rPr>
        <w:t xml:space="preserve">    </w:t>
      </w:r>
      <w:r>
        <w:rPr>
          <w:rFonts w:hint="eastAsia"/>
          <w:u w:val="none"/>
        </w:rPr>
        <w:t>写（项目技术员）</w:t>
      </w:r>
      <w:r>
        <w:t xml:space="preserve"> </w:t>
      </w:r>
      <w:r>
        <w:rPr>
          <w:rFonts w:hint="eastAsia"/>
        </w:rPr>
        <w:t xml:space="preserve">        </w:t>
      </w:r>
      <w:r>
        <w:rPr>
          <w:rFonts w:hint="eastAsia"/>
        </w:rPr>
        <w:t xml:space="preserve">  </w:t>
      </w:r>
      <w:r>
        <w:rPr>
          <w:rFonts w:hint="eastAsia"/>
          <w:u w:val="none"/>
        </w:rPr>
        <w:t xml:space="preserve">  </w:t>
      </w:r>
      <w:r>
        <w:rPr>
          <w:rFonts w:hint="eastAsia"/>
          <w:u w:val="none"/>
        </w:rPr>
        <w:t xml:space="preserve"> </w:t>
      </w:r>
      <w:r>
        <w:rPr>
          <w:rFonts w:hint="eastAsia"/>
        </w:rPr>
        <w:t xml:space="preserve">      </w:t>
      </w:r>
      <w:r>
        <w:rPr>
          <w:rFonts w:hint="eastAsia"/>
          <w:u w:val="none"/>
        </w:rPr>
        <w:t>年</w:t>
      </w:r>
      <w:r>
        <w:rPr>
          <w:rFonts w:hint="eastAsia"/>
        </w:rPr>
        <w:t xml:space="preserve">    </w:t>
      </w:r>
      <w:r>
        <w:rPr>
          <w:rFonts w:hint="eastAsia"/>
          <w:u w:val="none"/>
        </w:rPr>
        <w:t>月</w:t>
      </w:r>
      <w:r>
        <w:rPr>
          <w:rFonts w:hint="eastAsia"/>
        </w:rPr>
        <w:t xml:space="preserve">    </w:t>
      </w:r>
      <w:r>
        <w:rPr>
          <w:rFonts w:hint="eastAsia"/>
          <w:u w:val="none"/>
        </w:rPr>
        <w:t>日</w:t>
      </w:r>
    </w:p>
    <w:p w14:paraId="337508F6" w14:textId="77777777" w:rsidR="000C3017" w:rsidRDefault="000C3017">
      <w:pPr>
        <w:spacing w:line="500" w:lineRule="exact"/>
        <w:rPr>
          <w:rFonts w:ascii="宋体" w:hAnsi="宋体" w:hint="eastAsia"/>
        </w:rPr>
      </w:pPr>
    </w:p>
    <w:p w14:paraId="2BE59B03" w14:textId="77777777" w:rsidR="000C3017" w:rsidRDefault="000C3017">
      <w:pPr>
        <w:autoSpaceDE w:val="0"/>
        <w:autoSpaceDN w:val="0"/>
        <w:adjustRightInd w:val="0"/>
        <w:spacing w:line="500" w:lineRule="exact"/>
        <w:jc w:val="center"/>
        <w:rPr>
          <w:rFonts w:ascii="宋体" w:hAnsi="宋体" w:cs="宋体" w:hint="eastAsia"/>
          <w:kern w:val="0"/>
          <w:sz w:val="32"/>
        </w:rPr>
      </w:pPr>
      <w:r>
        <w:rPr>
          <w:rFonts w:ascii="宋体" w:hAnsi="宋体" w:cs="宋体" w:hint="eastAsia"/>
          <w:kern w:val="0"/>
          <w:sz w:val="32"/>
        </w:rPr>
        <w:br w:type="page"/>
      </w:r>
    </w:p>
    <w:p w14:paraId="22788D2C" w14:textId="77777777" w:rsidR="000C3017" w:rsidRDefault="000C3017">
      <w:pPr>
        <w:autoSpaceDE w:val="0"/>
        <w:autoSpaceDN w:val="0"/>
        <w:adjustRightInd w:val="0"/>
        <w:spacing w:line="500" w:lineRule="exact"/>
        <w:jc w:val="center"/>
        <w:rPr>
          <w:rFonts w:ascii="宋体" w:hAnsi="宋体" w:cs="宋体" w:hint="eastAsia"/>
          <w:kern w:val="0"/>
          <w:sz w:val="32"/>
        </w:rPr>
      </w:pPr>
    </w:p>
    <w:p w14:paraId="05CC849D" w14:textId="77777777" w:rsidR="000C3017" w:rsidRDefault="000C3017">
      <w:pPr>
        <w:autoSpaceDE w:val="0"/>
        <w:autoSpaceDN w:val="0"/>
        <w:adjustRightInd w:val="0"/>
        <w:spacing w:line="500" w:lineRule="exact"/>
        <w:jc w:val="center"/>
        <w:rPr>
          <w:rFonts w:ascii="宋体" w:hAnsi="宋体" w:cs="宋体" w:hint="eastAsia"/>
          <w:kern w:val="0"/>
          <w:sz w:val="32"/>
          <w:u w:val="none"/>
        </w:rPr>
      </w:pPr>
      <w:r>
        <w:rPr>
          <w:rFonts w:ascii="宋体" w:hAnsi="宋体" w:cs="宋体" w:hint="eastAsia"/>
          <w:kern w:val="0"/>
          <w:sz w:val="32"/>
          <w:u w:val="none"/>
        </w:rPr>
        <w:t>江苏省送变电有限公司</w:t>
      </w:r>
    </w:p>
    <w:p w14:paraId="12083449"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32"/>
          <w:u w:val="none"/>
        </w:rPr>
        <w:t>技术文件审批意见表</w:t>
      </w:r>
    </w:p>
    <w:p w14:paraId="5FCA7F4D" w14:textId="77777777" w:rsidR="000C3017" w:rsidRDefault="000C3017">
      <w:pPr>
        <w:autoSpaceDE w:val="0"/>
        <w:autoSpaceDN w:val="0"/>
        <w:adjustRightInd w:val="0"/>
        <w:spacing w:line="500" w:lineRule="exact"/>
        <w:jc w:val="left"/>
        <w:rPr>
          <w:rFonts w:ascii="宋体" w:hAnsi="宋体" w:cs="宋体" w:hint="eastAsia"/>
          <w:kern w:val="0"/>
          <w:sz w:val="28"/>
          <w:u w:val="none"/>
        </w:rPr>
      </w:pPr>
      <w:r>
        <w:rPr>
          <w:rFonts w:ascii="宋体" w:hAnsi="宋体" w:cs="宋体" w:hint="eastAsia"/>
          <w:kern w:val="0"/>
          <w:sz w:val="28"/>
          <w:u w:val="none"/>
        </w:rPr>
        <w:t xml:space="preserve">Q/GC-01                                          </w:t>
      </w:r>
      <w:r>
        <w:rPr>
          <w:rFonts w:ascii="宋体" w:hAnsi="宋体" w:cs="宋体" w:hint="eastAsia"/>
          <w:kern w:val="0"/>
          <w:sz w:val="28"/>
          <w:u w:val="none"/>
        </w:rPr>
        <w:t>编号：</w:t>
      </w:r>
    </w:p>
    <w:tbl>
      <w:tblPr>
        <w:tblW w:w="0" w:type="auto"/>
        <w:jc w:val="center"/>
        <w:tblInd w:w="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000" w:firstRow="0" w:lastRow="0" w:firstColumn="0" w:lastColumn="0" w:noHBand="0" w:noVBand="0"/>
      </w:tblPr>
      <w:tblGrid>
        <w:gridCol w:w="617"/>
        <w:gridCol w:w="1082"/>
        <w:gridCol w:w="7526"/>
      </w:tblGrid>
      <w:tr w:rsidR="00000000" w14:paraId="7BF9C422" w14:textId="77777777">
        <w:trPr>
          <w:cantSplit/>
          <w:trHeight w:val="633"/>
          <w:jc w:val="center"/>
        </w:trPr>
        <w:tc>
          <w:tcPr>
            <w:tcW w:w="1699" w:type="dxa"/>
            <w:gridSpan w:val="2"/>
            <w:vAlign w:val="center"/>
          </w:tcPr>
          <w:p w14:paraId="7682A24F"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工程名称</w:t>
            </w:r>
          </w:p>
        </w:tc>
        <w:tc>
          <w:tcPr>
            <w:tcW w:w="7526" w:type="dxa"/>
            <w:vAlign w:val="center"/>
          </w:tcPr>
          <w:p w14:paraId="0C999BC6" w14:textId="77777777" w:rsidR="000C3017" w:rsidRDefault="000C3017">
            <w:pPr>
              <w:autoSpaceDE w:val="0"/>
              <w:autoSpaceDN w:val="0"/>
              <w:adjustRightInd w:val="0"/>
              <w:spacing w:line="500" w:lineRule="exact"/>
              <w:rPr>
                <w:rFonts w:ascii="宋体" w:hAnsi="宋体" w:cs="宋体" w:hint="eastAsia"/>
                <w:kern w:val="0"/>
                <w:sz w:val="28"/>
                <w:u w:val="none"/>
              </w:rPr>
            </w:pPr>
            <w:r>
              <w:rPr>
                <w:rFonts w:ascii="宋体" w:hAnsi="宋体" w:cs="宋体" w:hint="eastAsia"/>
                <w:kern w:val="0"/>
                <w:sz w:val="28"/>
                <w:szCs w:val="22"/>
                <w:u w:val="none"/>
              </w:rPr>
              <w:t>江苏宿豫东</w:t>
            </w:r>
            <w:r>
              <w:rPr>
                <w:rFonts w:ascii="宋体" w:hAnsi="宋体" w:cs="宋体" w:hint="eastAsia"/>
                <w:kern w:val="0"/>
                <w:sz w:val="28"/>
                <w:szCs w:val="22"/>
                <w:u w:val="none"/>
              </w:rPr>
              <w:t>500kV</w:t>
            </w:r>
            <w:r>
              <w:rPr>
                <w:rFonts w:ascii="宋体" w:hAnsi="宋体" w:cs="宋体" w:hint="eastAsia"/>
                <w:kern w:val="0"/>
                <w:sz w:val="28"/>
                <w:szCs w:val="22"/>
                <w:u w:val="none"/>
              </w:rPr>
              <w:t>变电站新建工程</w:t>
            </w:r>
          </w:p>
        </w:tc>
      </w:tr>
      <w:tr w:rsidR="00000000" w14:paraId="2E79BE6F" w14:textId="77777777">
        <w:trPr>
          <w:cantSplit/>
          <w:trHeight w:val="600"/>
          <w:jc w:val="center"/>
        </w:trPr>
        <w:tc>
          <w:tcPr>
            <w:tcW w:w="1699" w:type="dxa"/>
            <w:gridSpan w:val="2"/>
            <w:vAlign w:val="center"/>
          </w:tcPr>
          <w:p w14:paraId="37E637F3"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文件名称</w:t>
            </w:r>
          </w:p>
        </w:tc>
        <w:tc>
          <w:tcPr>
            <w:tcW w:w="7526" w:type="dxa"/>
            <w:vAlign w:val="center"/>
          </w:tcPr>
          <w:p w14:paraId="15FD38D3" w14:textId="77777777" w:rsidR="000C3017" w:rsidRDefault="000C3017">
            <w:pPr>
              <w:autoSpaceDE w:val="0"/>
              <w:autoSpaceDN w:val="0"/>
              <w:adjustRightInd w:val="0"/>
              <w:spacing w:line="500" w:lineRule="exact"/>
              <w:rPr>
                <w:rFonts w:ascii="宋体" w:hAnsi="宋体" w:cs="宋体" w:hint="eastAsia"/>
                <w:kern w:val="0"/>
                <w:sz w:val="28"/>
                <w:u w:val="none"/>
              </w:rPr>
            </w:pPr>
            <w:r>
              <w:rPr>
                <w:rFonts w:ascii="宋体" w:hAnsi="宋体" w:cs="宋体" w:hint="eastAsia"/>
                <w:kern w:val="0"/>
                <w:sz w:val="28"/>
                <w:u w:val="none"/>
              </w:rPr>
              <w:t>500kV GIS</w:t>
            </w:r>
            <w:r>
              <w:rPr>
                <w:rFonts w:ascii="宋体" w:hAnsi="宋体" w:cs="宋体" w:hint="eastAsia"/>
                <w:kern w:val="0"/>
                <w:sz w:val="28"/>
                <w:u w:val="none"/>
              </w:rPr>
              <w:t>安装施工方案</w:t>
            </w:r>
          </w:p>
        </w:tc>
      </w:tr>
      <w:tr w:rsidR="00000000" w14:paraId="0E733D33" w14:textId="77777777">
        <w:trPr>
          <w:cantSplit/>
          <w:trHeight w:val="600"/>
          <w:jc w:val="center"/>
        </w:trPr>
        <w:tc>
          <w:tcPr>
            <w:tcW w:w="1699" w:type="dxa"/>
            <w:gridSpan w:val="2"/>
            <w:vAlign w:val="center"/>
          </w:tcPr>
          <w:p w14:paraId="0F8B829E"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编写人</w:t>
            </w:r>
          </w:p>
        </w:tc>
        <w:tc>
          <w:tcPr>
            <w:tcW w:w="7526" w:type="dxa"/>
            <w:vAlign w:val="center"/>
          </w:tcPr>
          <w:p w14:paraId="761E9627" w14:textId="77777777" w:rsidR="000C3017" w:rsidRDefault="000C3017">
            <w:pPr>
              <w:autoSpaceDE w:val="0"/>
              <w:autoSpaceDN w:val="0"/>
              <w:adjustRightInd w:val="0"/>
              <w:spacing w:line="500" w:lineRule="exact"/>
              <w:rPr>
                <w:rFonts w:ascii="宋体" w:hAnsi="宋体" w:cs="宋体" w:hint="eastAsia"/>
                <w:kern w:val="0"/>
                <w:sz w:val="28"/>
                <w:u w:val="none"/>
              </w:rPr>
            </w:pPr>
          </w:p>
        </w:tc>
      </w:tr>
      <w:tr w:rsidR="00000000" w14:paraId="7FBA4115" w14:textId="77777777">
        <w:trPr>
          <w:cantSplit/>
          <w:trHeight w:val="3027"/>
          <w:jc w:val="center"/>
        </w:trPr>
        <w:tc>
          <w:tcPr>
            <w:tcW w:w="617" w:type="dxa"/>
            <w:vMerge w:val="restart"/>
            <w:tcBorders>
              <w:right w:val="single" w:sz="4" w:space="0" w:color="auto"/>
            </w:tcBorders>
            <w:vAlign w:val="center"/>
          </w:tcPr>
          <w:p w14:paraId="75FF77B6"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审</w:t>
            </w:r>
          </w:p>
          <w:p w14:paraId="64A06512"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7852495D"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核</w:t>
            </w:r>
          </w:p>
          <w:p w14:paraId="07D56F39"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221889B1"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意</w:t>
            </w:r>
          </w:p>
          <w:p w14:paraId="226716AE"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67DDE0B5"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见</w:t>
            </w:r>
          </w:p>
          <w:p w14:paraId="4602753E"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tc>
        <w:tc>
          <w:tcPr>
            <w:tcW w:w="1082" w:type="dxa"/>
            <w:tcBorders>
              <w:left w:val="single" w:sz="4" w:space="0" w:color="auto"/>
            </w:tcBorders>
            <w:vAlign w:val="center"/>
          </w:tcPr>
          <w:p w14:paraId="67589E2B"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项目质量员</w:t>
            </w:r>
          </w:p>
        </w:tc>
        <w:tc>
          <w:tcPr>
            <w:tcW w:w="7526" w:type="dxa"/>
            <w:vAlign w:val="center"/>
          </w:tcPr>
          <w:p w14:paraId="4DB8BEDF"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437F5664"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07220AF4"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p w14:paraId="400AF733"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tc>
      </w:tr>
      <w:tr w:rsidR="00000000" w14:paraId="182F0757" w14:textId="77777777">
        <w:trPr>
          <w:cantSplit/>
          <w:trHeight w:val="3027"/>
          <w:jc w:val="center"/>
        </w:trPr>
        <w:tc>
          <w:tcPr>
            <w:tcW w:w="617" w:type="dxa"/>
            <w:vMerge/>
            <w:tcBorders>
              <w:right w:val="single" w:sz="4" w:space="0" w:color="auto"/>
            </w:tcBorders>
            <w:vAlign w:val="center"/>
          </w:tcPr>
          <w:p w14:paraId="275FAF80"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tc>
        <w:tc>
          <w:tcPr>
            <w:tcW w:w="1082" w:type="dxa"/>
            <w:tcBorders>
              <w:left w:val="single" w:sz="4" w:space="0" w:color="auto"/>
            </w:tcBorders>
            <w:vAlign w:val="center"/>
          </w:tcPr>
          <w:p w14:paraId="1CDC987F"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项目安全员</w:t>
            </w:r>
          </w:p>
        </w:tc>
        <w:tc>
          <w:tcPr>
            <w:tcW w:w="7526" w:type="dxa"/>
            <w:vAlign w:val="center"/>
          </w:tcPr>
          <w:p w14:paraId="55D2EF31" w14:textId="77777777" w:rsidR="000C3017" w:rsidRDefault="000C3017">
            <w:pPr>
              <w:autoSpaceDE w:val="0"/>
              <w:autoSpaceDN w:val="0"/>
              <w:adjustRightInd w:val="0"/>
              <w:spacing w:line="500" w:lineRule="exact"/>
              <w:jc w:val="center"/>
              <w:rPr>
                <w:rFonts w:ascii="宋体" w:hAnsi="宋体" w:cs="宋体" w:hint="eastAsia"/>
                <w:kern w:val="0"/>
                <w:sz w:val="28"/>
                <w:u w:val="none"/>
              </w:rPr>
            </w:pPr>
          </w:p>
        </w:tc>
      </w:tr>
      <w:tr w:rsidR="00000000" w14:paraId="2B625A5A" w14:textId="77777777">
        <w:trPr>
          <w:cantSplit/>
          <w:trHeight w:hRule="exact" w:val="1465"/>
          <w:jc w:val="center"/>
        </w:trPr>
        <w:tc>
          <w:tcPr>
            <w:tcW w:w="1699" w:type="dxa"/>
            <w:gridSpan w:val="2"/>
            <w:tcBorders>
              <w:top w:val="single" w:sz="4" w:space="0" w:color="auto"/>
            </w:tcBorders>
            <w:vAlign w:val="center"/>
          </w:tcPr>
          <w:p w14:paraId="5F395498"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项目总工</w:t>
            </w:r>
          </w:p>
          <w:p w14:paraId="356F29B4"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批准意见</w:t>
            </w:r>
          </w:p>
        </w:tc>
        <w:tc>
          <w:tcPr>
            <w:tcW w:w="7526" w:type="dxa"/>
            <w:tcBorders>
              <w:top w:val="single" w:sz="4" w:space="0" w:color="auto"/>
            </w:tcBorders>
          </w:tcPr>
          <w:p w14:paraId="049FBA1B"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7EB35DDE"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42251977"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244EC1F9"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7C743BD4"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12283412" w14:textId="77777777" w:rsidR="000C3017" w:rsidRDefault="000C3017">
            <w:pPr>
              <w:autoSpaceDE w:val="0"/>
              <w:autoSpaceDN w:val="0"/>
              <w:adjustRightInd w:val="0"/>
              <w:spacing w:line="500" w:lineRule="exact"/>
              <w:jc w:val="left"/>
              <w:rPr>
                <w:rFonts w:ascii="宋体" w:hAnsi="宋体" w:cs="宋体" w:hint="eastAsia"/>
                <w:kern w:val="0"/>
                <w:sz w:val="28"/>
                <w:u w:val="none"/>
              </w:rPr>
            </w:pPr>
          </w:p>
        </w:tc>
      </w:tr>
      <w:tr w:rsidR="00000000" w14:paraId="3BA13441" w14:textId="77777777">
        <w:trPr>
          <w:cantSplit/>
          <w:trHeight w:hRule="exact" w:val="886"/>
          <w:jc w:val="center"/>
        </w:trPr>
        <w:tc>
          <w:tcPr>
            <w:tcW w:w="1699" w:type="dxa"/>
            <w:gridSpan w:val="2"/>
            <w:vAlign w:val="center"/>
          </w:tcPr>
          <w:p w14:paraId="7730F0EE" w14:textId="77777777" w:rsidR="000C3017" w:rsidRDefault="000C3017">
            <w:pPr>
              <w:autoSpaceDE w:val="0"/>
              <w:autoSpaceDN w:val="0"/>
              <w:adjustRightInd w:val="0"/>
              <w:spacing w:line="500" w:lineRule="exact"/>
              <w:jc w:val="center"/>
              <w:rPr>
                <w:rFonts w:ascii="宋体" w:hAnsi="宋体" w:cs="宋体" w:hint="eastAsia"/>
                <w:kern w:val="0"/>
                <w:sz w:val="28"/>
                <w:u w:val="none"/>
              </w:rPr>
            </w:pPr>
            <w:r>
              <w:rPr>
                <w:rFonts w:ascii="宋体" w:hAnsi="宋体" w:cs="宋体" w:hint="eastAsia"/>
                <w:kern w:val="0"/>
                <w:sz w:val="28"/>
                <w:u w:val="none"/>
              </w:rPr>
              <w:t>备注</w:t>
            </w:r>
          </w:p>
        </w:tc>
        <w:tc>
          <w:tcPr>
            <w:tcW w:w="7526" w:type="dxa"/>
          </w:tcPr>
          <w:p w14:paraId="2B97CA2E"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793419F4"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5ED49E46" w14:textId="77777777" w:rsidR="000C3017" w:rsidRDefault="000C3017">
            <w:pPr>
              <w:autoSpaceDE w:val="0"/>
              <w:autoSpaceDN w:val="0"/>
              <w:adjustRightInd w:val="0"/>
              <w:spacing w:line="500" w:lineRule="exact"/>
              <w:jc w:val="left"/>
              <w:rPr>
                <w:rFonts w:ascii="宋体" w:hAnsi="宋体" w:cs="宋体" w:hint="eastAsia"/>
                <w:kern w:val="0"/>
                <w:sz w:val="28"/>
                <w:u w:val="none"/>
              </w:rPr>
            </w:pPr>
          </w:p>
          <w:p w14:paraId="1DC8CE5B" w14:textId="77777777" w:rsidR="000C3017" w:rsidRDefault="000C3017">
            <w:pPr>
              <w:autoSpaceDE w:val="0"/>
              <w:autoSpaceDN w:val="0"/>
              <w:adjustRightInd w:val="0"/>
              <w:spacing w:line="500" w:lineRule="exact"/>
              <w:jc w:val="left"/>
              <w:rPr>
                <w:rFonts w:ascii="宋体" w:hAnsi="宋体" w:cs="宋体" w:hint="eastAsia"/>
                <w:kern w:val="0"/>
                <w:sz w:val="28"/>
                <w:u w:val="none"/>
              </w:rPr>
            </w:pPr>
          </w:p>
        </w:tc>
      </w:tr>
    </w:tbl>
    <w:p w14:paraId="325E681F" w14:textId="77777777" w:rsidR="000C3017" w:rsidRDefault="000C3017">
      <w:pPr>
        <w:autoSpaceDE w:val="0"/>
        <w:autoSpaceDN w:val="0"/>
        <w:adjustRightInd w:val="0"/>
        <w:spacing w:line="500" w:lineRule="exact"/>
        <w:jc w:val="left"/>
        <w:rPr>
          <w:rFonts w:ascii="宋体" w:hAnsi="宋体" w:cs="宋体" w:hint="eastAsia"/>
          <w:kern w:val="0"/>
          <w:sz w:val="28"/>
        </w:rPr>
      </w:pPr>
    </w:p>
    <w:p w14:paraId="6ACD442D" w14:textId="77777777" w:rsidR="000C3017" w:rsidRDefault="000C3017">
      <w:pPr>
        <w:widowControl/>
        <w:rPr>
          <w:rFonts w:ascii="宋体" w:hAnsi="宋体" w:cs="宋体" w:hint="eastAsia"/>
          <w:b/>
          <w:sz w:val="30"/>
          <w:szCs w:val="30"/>
          <w:u w:val="none"/>
        </w:rPr>
      </w:pPr>
    </w:p>
    <w:p w14:paraId="5FBD6729" w14:textId="77777777" w:rsidR="000C3017" w:rsidRDefault="000C3017">
      <w:pPr>
        <w:pStyle w:val="TOC1"/>
        <w:tabs>
          <w:tab w:val="right" w:leader="dot" w:pos="9354"/>
        </w:tabs>
        <w:spacing w:line="360" w:lineRule="auto"/>
        <w:jc w:val="center"/>
        <w:rPr>
          <w:rFonts w:ascii="仿宋_GB2312" w:eastAsia="仿宋_GB2312" w:hAnsi="仿宋_GB2312" w:cs="仿宋_GB2312" w:hint="eastAsia"/>
          <w:b/>
          <w:bCs/>
          <w:szCs w:val="24"/>
          <w:u w:val="none"/>
          <w:lang w:bidi="ar-SA"/>
        </w:rPr>
      </w:pPr>
      <w:r>
        <w:rPr>
          <w:rFonts w:ascii="仿宋_GB2312" w:eastAsia="仿宋_GB2312" w:hAnsi="仿宋_GB2312" w:cs="仿宋_GB2312" w:hint="eastAsia"/>
          <w:b/>
          <w:bCs/>
          <w:szCs w:val="24"/>
          <w:u w:val="none"/>
          <w:lang w:bidi="ar-SA"/>
        </w:rPr>
        <w:lastRenderedPageBreak/>
        <w:t>目</w:t>
      </w:r>
      <w:r>
        <w:rPr>
          <w:rFonts w:ascii="仿宋_GB2312" w:eastAsia="仿宋_GB2312" w:hAnsi="仿宋_GB2312" w:cs="仿宋_GB2312" w:hint="eastAsia"/>
          <w:b/>
          <w:bCs/>
          <w:szCs w:val="24"/>
          <w:u w:val="none"/>
          <w:lang w:bidi="ar-SA"/>
        </w:rPr>
        <w:t xml:space="preserve">    </w:t>
      </w:r>
      <w:r>
        <w:rPr>
          <w:rFonts w:ascii="仿宋_GB2312" w:eastAsia="仿宋_GB2312" w:hAnsi="仿宋_GB2312" w:cs="仿宋_GB2312" w:hint="eastAsia"/>
          <w:b/>
          <w:bCs/>
          <w:szCs w:val="24"/>
          <w:u w:val="none"/>
          <w:lang w:bidi="ar-SA"/>
        </w:rPr>
        <w:t>录</w:t>
      </w:r>
    </w:p>
    <w:bookmarkStart w:id="0" w:name="_Toc79219450"/>
    <w:bookmarkStart w:id="1" w:name="_Toc80114359"/>
    <w:bookmarkStart w:id="2" w:name="_Toc35853445"/>
    <w:bookmarkStart w:id="3" w:name="_Toc79202895"/>
    <w:bookmarkStart w:id="4" w:name="_Toc80453302"/>
    <w:bookmarkStart w:id="5" w:name="_Toc131492056"/>
    <w:bookmarkStart w:id="6" w:name="_Toc379065122"/>
    <w:bookmarkStart w:id="7" w:name="_Toc385516151"/>
    <w:bookmarkStart w:id="8" w:name="_Toc379064895"/>
    <w:bookmarkStart w:id="9" w:name="_Toc379064523"/>
    <w:bookmarkStart w:id="10" w:name="_Toc395100646"/>
    <w:bookmarkStart w:id="11" w:name="_Toc395101272"/>
    <w:p w14:paraId="002B70A2" w14:textId="77777777" w:rsidR="000C3017" w:rsidRDefault="000C3017">
      <w:pPr>
        <w:pStyle w:val="TOC1"/>
        <w:tabs>
          <w:tab w:val="right" w:leader="dot" w:pos="9354"/>
        </w:tabs>
      </w:pPr>
      <w:r>
        <w:rPr>
          <w:rFonts w:ascii="仿宋_GB2312" w:eastAsia="仿宋_GB2312" w:hAnsi="仿宋_GB2312" w:cs="仿宋_GB2312" w:hint="eastAsia"/>
          <w:b/>
          <w:bCs/>
          <w:szCs w:val="24"/>
          <w:u w:val="none"/>
          <w:lang w:bidi="ar-SA"/>
        </w:rPr>
        <w:fldChar w:fldCharType="begin"/>
      </w:r>
      <w:r>
        <w:rPr>
          <w:rFonts w:ascii="仿宋_GB2312" w:eastAsia="仿宋_GB2312" w:hAnsi="仿宋_GB2312" w:cs="仿宋_GB2312" w:hint="eastAsia"/>
          <w:b/>
          <w:bCs/>
          <w:szCs w:val="24"/>
          <w:u w:val="none"/>
          <w:lang w:bidi="ar-SA"/>
        </w:rPr>
        <w:instrText xml:space="preserve"> TOC \o "1-2" \h \z \u </w:instrText>
      </w:r>
      <w:r>
        <w:rPr>
          <w:rFonts w:ascii="仿宋_GB2312" w:eastAsia="仿宋_GB2312" w:hAnsi="仿宋_GB2312" w:cs="仿宋_GB2312" w:hint="eastAsia"/>
          <w:b/>
          <w:bCs/>
          <w:szCs w:val="24"/>
          <w:u w:val="none"/>
          <w:lang w:bidi="ar-SA"/>
        </w:rPr>
        <w:fldChar w:fldCharType="separate"/>
      </w:r>
      <w:hyperlink w:anchor="_Toc11510" w:history="1">
        <w:r>
          <w:rPr>
            <w:rFonts w:ascii="仿宋_GB2312" w:eastAsia="仿宋_GB2312" w:hAnsi="仿宋_GB2312" w:cs="仿宋_GB2312" w:hint="eastAsia"/>
            <w:szCs w:val="24"/>
          </w:rPr>
          <w:t xml:space="preserve">1. </w:t>
        </w:r>
        <w:r>
          <w:rPr>
            <w:rFonts w:ascii="仿宋_GB2312" w:eastAsia="仿宋_GB2312" w:hAnsi="仿宋_GB2312" w:cs="仿宋_GB2312" w:hint="eastAsia"/>
            <w:szCs w:val="24"/>
          </w:rPr>
          <w:t>编制说明</w:t>
        </w:r>
        <w:r>
          <w:tab/>
        </w:r>
        <w:r>
          <w:fldChar w:fldCharType="begin"/>
        </w:r>
        <w:r>
          <w:instrText xml:space="preserve"> PAGEREF _Toc11510 </w:instrText>
        </w:r>
        <w:r>
          <w:fldChar w:fldCharType="separate"/>
        </w:r>
        <w:r>
          <w:t>1</w:t>
        </w:r>
        <w:r>
          <w:fldChar w:fldCharType="end"/>
        </w:r>
      </w:hyperlink>
    </w:p>
    <w:p w14:paraId="1D8C9713" w14:textId="77777777" w:rsidR="000C3017" w:rsidRDefault="000C3017">
      <w:pPr>
        <w:pStyle w:val="TOC2"/>
        <w:tabs>
          <w:tab w:val="right" w:leader="dot" w:pos="9354"/>
        </w:tabs>
      </w:pPr>
      <w:hyperlink w:anchor="_Toc20810" w:history="1">
        <w:r>
          <w:rPr>
            <w:rFonts w:ascii="仿宋_GB2312" w:eastAsia="仿宋_GB2312" w:hAnsi="仿宋_GB2312" w:cs="仿宋_GB2312" w:hint="eastAsia"/>
            <w:szCs w:val="24"/>
          </w:rPr>
          <w:t>1.1</w:t>
        </w:r>
        <w:r>
          <w:rPr>
            <w:rFonts w:ascii="仿宋_GB2312" w:eastAsia="仿宋_GB2312" w:hAnsi="仿宋_GB2312" w:cs="仿宋_GB2312" w:hint="eastAsia"/>
            <w:szCs w:val="24"/>
          </w:rPr>
          <w:t>编制依据</w:t>
        </w:r>
        <w:r>
          <w:tab/>
        </w:r>
        <w:r>
          <w:fldChar w:fldCharType="begin"/>
        </w:r>
        <w:r>
          <w:instrText xml:space="preserve"> PAGEREF _Toc20810 </w:instrText>
        </w:r>
        <w:r>
          <w:fldChar w:fldCharType="separate"/>
        </w:r>
        <w:r>
          <w:t>1</w:t>
        </w:r>
        <w:r>
          <w:fldChar w:fldCharType="end"/>
        </w:r>
      </w:hyperlink>
    </w:p>
    <w:p w14:paraId="358C6B6D" w14:textId="77777777" w:rsidR="000C3017" w:rsidRDefault="000C3017">
      <w:pPr>
        <w:pStyle w:val="TOC2"/>
        <w:tabs>
          <w:tab w:val="right" w:leader="dot" w:pos="9354"/>
        </w:tabs>
      </w:pPr>
      <w:hyperlink w:anchor="_Toc5683" w:history="1">
        <w:r>
          <w:rPr>
            <w:rFonts w:ascii="仿宋_GB2312" w:eastAsia="仿宋_GB2312" w:hAnsi="仿宋_GB2312" w:cs="仿宋_GB2312" w:hint="eastAsia"/>
            <w:szCs w:val="24"/>
          </w:rPr>
          <w:t>1.2</w:t>
        </w:r>
        <w:r>
          <w:rPr>
            <w:rFonts w:ascii="仿宋_GB2312" w:eastAsia="仿宋_GB2312" w:hAnsi="仿宋_GB2312" w:cs="仿宋_GB2312" w:hint="eastAsia"/>
            <w:szCs w:val="24"/>
          </w:rPr>
          <w:t>适用范围</w:t>
        </w:r>
        <w:r>
          <w:tab/>
        </w:r>
        <w:r>
          <w:fldChar w:fldCharType="begin"/>
        </w:r>
        <w:r>
          <w:instrText xml:space="preserve"> PAGEREF _Toc5683 </w:instrText>
        </w:r>
        <w:r>
          <w:fldChar w:fldCharType="separate"/>
        </w:r>
        <w:r>
          <w:t>2</w:t>
        </w:r>
        <w:r>
          <w:fldChar w:fldCharType="end"/>
        </w:r>
      </w:hyperlink>
    </w:p>
    <w:p w14:paraId="67020D50" w14:textId="77777777" w:rsidR="000C3017" w:rsidRDefault="000C3017">
      <w:pPr>
        <w:pStyle w:val="TOC1"/>
        <w:tabs>
          <w:tab w:val="right" w:leader="dot" w:pos="9354"/>
        </w:tabs>
      </w:pPr>
      <w:hyperlink w:anchor="_Toc3510" w:history="1">
        <w:r>
          <w:rPr>
            <w:rFonts w:ascii="仿宋_GB2312" w:eastAsia="仿宋_GB2312" w:hAnsi="仿宋_GB2312" w:cs="仿宋_GB2312" w:hint="eastAsia"/>
            <w:szCs w:val="24"/>
          </w:rPr>
          <w:t xml:space="preserve">2. </w:t>
        </w:r>
        <w:r>
          <w:rPr>
            <w:rFonts w:ascii="仿宋_GB2312" w:eastAsia="仿宋_GB2312" w:hAnsi="仿宋_GB2312" w:cs="仿宋_GB2312" w:hint="eastAsia"/>
            <w:szCs w:val="24"/>
          </w:rPr>
          <w:t>工程概况</w:t>
        </w:r>
        <w:r>
          <w:tab/>
        </w:r>
        <w:r>
          <w:fldChar w:fldCharType="begin"/>
        </w:r>
        <w:r>
          <w:instrText xml:space="preserve"> PAGEREF _Toc3510 </w:instrText>
        </w:r>
        <w:r>
          <w:fldChar w:fldCharType="separate"/>
        </w:r>
        <w:r>
          <w:t>2</w:t>
        </w:r>
        <w:r>
          <w:fldChar w:fldCharType="end"/>
        </w:r>
      </w:hyperlink>
    </w:p>
    <w:p w14:paraId="54C5924C" w14:textId="77777777" w:rsidR="000C3017" w:rsidRDefault="000C3017">
      <w:pPr>
        <w:pStyle w:val="TOC2"/>
        <w:tabs>
          <w:tab w:val="right" w:leader="dot" w:pos="9354"/>
        </w:tabs>
      </w:pPr>
      <w:hyperlink w:anchor="_Toc167" w:history="1">
        <w:r>
          <w:rPr>
            <w:rFonts w:ascii="仿宋_GB2312" w:eastAsia="仿宋_GB2312" w:hAnsi="仿宋_GB2312" w:cs="仿宋_GB2312" w:hint="eastAsia"/>
            <w:szCs w:val="24"/>
          </w:rPr>
          <w:t>2.1</w:t>
        </w:r>
        <w:r>
          <w:rPr>
            <w:rFonts w:ascii="仿宋_GB2312" w:eastAsia="仿宋_GB2312" w:hAnsi="仿宋_GB2312" w:cs="仿宋_GB2312" w:hint="eastAsia"/>
            <w:szCs w:val="24"/>
          </w:rPr>
          <w:t>工程规模</w:t>
        </w:r>
        <w:r>
          <w:tab/>
        </w:r>
        <w:r>
          <w:fldChar w:fldCharType="begin"/>
        </w:r>
        <w:r>
          <w:instrText xml:space="preserve"> PAGEREF _Toc167 </w:instrText>
        </w:r>
        <w:r>
          <w:fldChar w:fldCharType="separate"/>
        </w:r>
        <w:r>
          <w:t>2</w:t>
        </w:r>
        <w:r>
          <w:fldChar w:fldCharType="end"/>
        </w:r>
      </w:hyperlink>
    </w:p>
    <w:p w14:paraId="3A8A5E74" w14:textId="77777777" w:rsidR="000C3017" w:rsidRDefault="000C3017">
      <w:pPr>
        <w:pStyle w:val="TOC2"/>
        <w:tabs>
          <w:tab w:val="right" w:leader="dot" w:pos="9354"/>
        </w:tabs>
      </w:pPr>
      <w:hyperlink w:anchor="_Toc22236" w:history="1">
        <w:r>
          <w:rPr>
            <w:rFonts w:ascii="仿宋_GB2312" w:eastAsia="仿宋_GB2312" w:hAnsi="仿宋_GB2312" w:cs="仿宋_GB2312" w:hint="eastAsia"/>
            <w:szCs w:val="24"/>
          </w:rPr>
          <w:t>2.2</w:t>
        </w:r>
        <w:r>
          <w:rPr>
            <w:rFonts w:ascii="仿宋_GB2312" w:eastAsia="仿宋_GB2312" w:hAnsi="仿宋_GB2312" w:cs="仿宋_GB2312" w:hint="eastAsia"/>
            <w:szCs w:val="24"/>
          </w:rPr>
          <w:t>设备主要参数</w:t>
        </w:r>
        <w:r>
          <w:tab/>
        </w:r>
        <w:r>
          <w:fldChar w:fldCharType="begin"/>
        </w:r>
        <w:r>
          <w:instrText xml:space="preserve"> PAGEREF _Toc22236 </w:instrText>
        </w:r>
        <w:r>
          <w:fldChar w:fldCharType="separate"/>
        </w:r>
        <w:r>
          <w:t>2</w:t>
        </w:r>
        <w:r>
          <w:fldChar w:fldCharType="end"/>
        </w:r>
      </w:hyperlink>
    </w:p>
    <w:p w14:paraId="695650BE" w14:textId="77777777" w:rsidR="000C3017" w:rsidRDefault="000C3017">
      <w:pPr>
        <w:pStyle w:val="TOC1"/>
        <w:tabs>
          <w:tab w:val="right" w:leader="dot" w:pos="9354"/>
        </w:tabs>
      </w:pPr>
      <w:hyperlink w:anchor="_Toc21718" w:history="1">
        <w:r>
          <w:rPr>
            <w:rFonts w:ascii="仿宋_GB2312" w:eastAsia="仿宋_GB2312" w:hAnsi="仿宋_GB2312" w:cs="仿宋_GB2312" w:hint="eastAsia"/>
            <w:szCs w:val="24"/>
          </w:rPr>
          <w:t xml:space="preserve">3. </w:t>
        </w:r>
        <w:r>
          <w:rPr>
            <w:rFonts w:ascii="仿宋_GB2312" w:eastAsia="仿宋_GB2312" w:hAnsi="仿宋_GB2312" w:cs="仿宋_GB2312" w:hint="eastAsia"/>
            <w:szCs w:val="24"/>
          </w:rPr>
          <w:t>施工准备</w:t>
        </w:r>
        <w:r>
          <w:tab/>
        </w:r>
        <w:r>
          <w:fldChar w:fldCharType="begin"/>
        </w:r>
        <w:r>
          <w:instrText xml:space="preserve"> PAGEREF _Toc21718 </w:instrText>
        </w:r>
        <w:r>
          <w:fldChar w:fldCharType="separate"/>
        </w:r>
        <w:r>
          <w:t>2</w:t>
        </w:r>
        <w:r>
          <w:fldChar w:fldCharType="end"/>
        </w:r>
      </w:hyperlink>
    </w:p>
    <w:p w14:paraId="2F64899A" w14:textId="77777777" w:rsidR="000C3017" w:rsidRDefault="000C3017">
      <w:pPr>
        <w:pStyle w:val="TOC2"/>
        <w:tabs>
          <w:tab w:val="right" w:leader="dot" w:pos="9354"/>
        </w:tabs>
      </w:pPr>
      <w:hyperlink w:anchor="_Toc28685" w:history="1">
        <w:r>
          <w:rPr>
            <w:rFonts w:ascii="仿宋_GB2312" w:eastAsia="仿宋_GB2312" w:hAnsi="仿宋_GB2312" w:cs="仿宋_GB2312" w:hint="eastAsia"/>
            <w:szCs w:val="24"/>
          </w:rPr>
          <w:t xml:space="preserve">3.1 </w:t>
        </w:r>
        <w:r>
          <w:rPr>
            <w:rFonts w:ascii="仿宋_GB2312" w:eastAsia="仿宋_GB2312" w:hAnsi="仿宋_GB2312" w:cs="仿宋_GB2312" w:hint="eastAsia"/>
            <w:szCs w:val="24"/>
          </w:rPr>
          <w:t>技术准备</w:t>
        </w:r>
        <w:r>
          <w:tab/>
        </w:r>
        <w:r>
          <w:fldChar w:fldCharType="begin"/>
        </w:r>
        <w:r>
          <w:instrText xml:space="preserve"> PAGEREF _Toc28685 </w:instrText>
        </w:r>
        <w:r>
          <w:fldChar w:fldCharType="separate"/>
        </w:r>
        <w:r>
          <w:t>2</w:t>
        </w:r>
        <w:r>
          <w:fldChar w:fldCharType="end"/>
        </w:r>
      </w:hyperlink>
    </w:p>
    <w:p w14:paraId="3EFFA719" w14:textId="77777777" w:rsidR="000C3017" w:rsidRDefault="000C3017">
      <w:pPr>
        <w:pStyle w:val="TOC2"/>
        <w:tabs>
          <w:tab w:val="right" w:leader="dot" w:pos="9354"/>
        </w:tabs>
      </w:pPr>
      <w:hyperlink w:anchor="_Toc23081" w:history="1">
        <w:r>
          <w:rPr>
            <w:rFonts w:ascii="仿宋_GB2312" w:eastAsia="仿宋_GB2312" w:hAnsi="仿宋_GB2312" w:cs="仿宋_GB2312" w:hint="eastAsia"/>
            <w:szCs w:val="24"/>
          </w:rPr>
          <w:t xml:space="preserve">3.2 </w:t>
        </w:r>
        <w:r>
          <w:rPr>
            <w:rFonts w:ascii="仿宋_GB2312" w:eastAsia="仿宋_GB2312" w:hAnsi="仿宋_GB2312" w:cs="仿宋_GB2312" w:hint="eastAsia"/>
            <w:szCs w:val="24"/>
          </w:rPr>
          <w:t>人员准备</w:t>
        </w:r>
        <w:r>
          <w:tab/>
        </w:r>
        <w:r>
          <w:fldChar w:fldCharType="begin"/>
        </w:r>
        <w:r>
          <w:instrText xml:space="preserve"> PAGEREF _Toc23081 </w:instrText>
        </w:r>
        <w:r>
          <w:fldChar w:fldCharType="separate"/>
        </w:r>
        <w:r>
          <w:t>3</w:t>
        </w:r>
        <w:r>
          <w:fldChar w:fldCharType="end"/>
        </w:r>
      </w:hyperlink>
    </w:p>
    <w:p w14:paraId="70BA2EDD" w14:textId="77777777" w:rsidR="000C3017" w:rsidRDefault="000C3017">
      <w:pPr>
        <w:pStyle w:val="TOC2"/>
        <w:tabs>
          <w:tab w:val="right" w:leader="dot" w:pos="9354"/>
        </w:tabs>
      </w:pPr>
      <w:hyperlink w:anchor="_Toc14082" w:history="1">
        <w:r>
          <w:rPr>
            <w:rFonts w:ascii="仿宋_GB2312" w:eastAsia="仿宋_GB2312" w:hAnsi="仿宋_GB2312" w:cs="仿宋_GB2312" w:hint="eastAsia"/>
            <w:szCs w:val="24"/>
          </w:rPr>
          <w:t>3.3</w:t>
        </w:r>
        <w:r>
          <w:rPr>
            <w:rFonts w:ascii="仿宋_GB2312" w:eastAsia="仿宋_GB2312" w:hAnsi="仿宋_GB2312" w:cs="仿宋_GB2312" w:hint="eastAsia"/>
            <w:szCs w:val="24"/>
          </w:rPr>
          <w:t>施工场地准备</w:t>
        </w:r>
        <w:r>
          <w:tab/>
        </w:r>
        <w:r>
          <w:fldChar w:fldCharType="begin"/>
        </w:r>
        <w:r>
          <w:instrText xml:space="preserve"> PAGEREF _Toc14082 </w:instrText>
        </w:r>
        <w:r>
          <w:fldChar w:fldCharType="separate"/>
        </w:r>
        <w:r>
          <w:t>3</w:t>
        </w:r>
        <w:r>
          <w:fldChar w:fldCharType="end"/>
        </w:r>
      </w:hyperlink>
    </w:p>
    <w:p w14:paraId="31A4CABF" w14:textId="77777777" w:rsidR="000C3017" w:rsidRDefault="000C3017">
      <w:pPr>
        <w:pStyle w:val="TOC2"/>
        <w:tabs>
          <w:tab w:val="right" w:leader="dot" w:pos="9354"/>
        </w:tabs>
      </w:pPr>
      <w:hyperlink w:anchor="_Toc9119" w:history="1">
        <w:r>
          <w:rPr>
            <w:rFonts w:ascii="仿宋_GB2312" w:eastAsia="仿宋_GB2312" w:hAnsi="仿宋_GB2312" w:cs="仿宋_GB2312" w:hint="eastAsia"/>
            <w:szCs w:val="24"/>
          </w:rPr>
          <w:t xml:space="preserve">3.4 </w:t>
        </w:r>
        <w:r>
          <w:rPr>
            <w:rFonts w:ascii="仿宋_GB2312" w:eastAsia="仿宋_GB2312" w:hAnsi="仿宋_GB2312" w:cs="仿宋_GB2312" w:hint="eastAsia"/>
            <w:szCs w:val="24"/>
          </w:rPr>
          <w:t>机具及材料准备</w:t>
        </w:r>
        <w:r>
          <w:tab/>
        </w:r>
        <w:r>
          <w:fldChar w:fldCharType="begin"/>
        </w:r>
        <w:r>
          <w:instrText xml:space="preserve"> PAGEREF _Toc9119 </w:instrText>
        </w:r>
        <w:r>
          <w:fldChar w:fldCharType="separate"/>
        </w:r>
        <w:r>
          <w:t>3</w:t>
        </w:r>
        <w:r>
          <w:fldChar w:fldCharType="end"/>
        </w:r>
      </w:hyperlink>
    </w:p>
    <w:p w14:paraId="1A02E1F9" w14:textId="77777777" w:rsidR="000C3017" w:rsidRDefault="000C3017">
      <w:pPr>
        <w:pStyle w:val="TOC2"/>
        <w:tabs>
          <w:tab w:val="right" w:leader="dot" w:pos="9354"/>
        </w:tabs>
      </w:pPr>
      <w:hyperlink w:anchor="_Toc5696" w:history="1">
        <w:r>
          <w:rPr>
            <w:rFonts w:ascii="仿宋_GB2312" w:eastAsia="仿宋_GB2312" w:hAnsi="仿宋_GB2312" w:cs="仿宋_GB2312" w:hint="eastAsia"/>
            <w:szCs w:val="24"/>
          </w:rPr>
          <w:t xml:space="preserve">3.5 </w:t>
        </w:r>
        <w:r>
          <w:rPr>
            <w:rFonts w:ascii="仿宋_GB2312" w:eastAsia="仿宋_GB2312" w:hAnsi="仿宋_GB2312" w:cs="仿宋_GB2312" w:hint="eastAsia"/>
            <w:szCs w:val="24"/>
          </w:rPr>
          <w:t>施工进度计划</w:t>
        </w:r>
        <w:r>
          <w:tab/>
        </w:r>
        <w:r>
          <w:fldChar w:fldCharType="begin"/>
        </w:r>
        <w:r>
          <w:instrText xml:space="preserve"> PAGEREF _Toc5696 </w:instrText>
        </w:r>
        <w:r>
          <w:fldChar w:fldCharType="separate"/>
        </w:r>
        <w:r>
          <w:t>5</w:t>
        </w:r>
        <w:r>
          <w:fldChar w:fldCharType="end"/>
        </w:r>
      </w:hyperlink>
    </w:p>
    <w:p w14:paraId="7BA3C619" w14:textId="77777777" w:rsidR="000C3017" w:rsidRDefault="000C3017">
      <w:pPr>
        <w:pStyle w:val="TOC2"/>
        <w:tabs>
          <w:tab w:val="right" w:leader="dot" w:pos="9354"/>
        </w:tabs>
      </w:pPr>
      <w:hyperlink w:anchor="_Toc3875" w:history="1">
        <w:r>
          <w:rPr>
            <w:rFonts w:ascii="仿宋_GB2312" w:eastAsia="仿宋_GB2312" w:hAnsi="仿宋_GB2312" w:cs="仿宋_GB2312" w:hint="eastAsia"/>
            <w:szCs w:val="24"/>
          </w:rPr>
          <w:t xml:space="preserve">3.6 </w:t>
        </w:r>
        <w:r>
          <w:rPr>
            <w:rFonts w:ascii="仿宋_GB2312" w:eastAsia="仿宋_GB2312" w:hAnsi="仿宋_GB2312" w:cs="仿宋_GB2312" w:hint="eastAsia"/>
            <w:szCs w:val="24"/>
          </w:rPr>
          <w:t>土建工程验收及基础的复核</w:t>
        </w:r>
        <w:r>
          <w:tab/>
        </w:r>
        <w:r>
          <w:fldChar w:fldCharType="begin"/>
        </w:r>
        <w:r>
          <w:instrText xml:space="preserve"> PAGEREF _Toc3875 </w:instrText>
        </w:r>
        <w:r>
          <w:fldChar w:fldCharType="separate"/>
        </w:r>
        <w:r>
          <w:t>5</w:t>
        </w:r>
        <w:r>
          <w:fldChar w:fldCharType="end"/>
        </w:r>
      </w:hyperlink>
    </w:p>
    <w:p w14:paraId="54F3B992" w14:textId="77777777" w:rsidR="000C3017" w:rsidRDefault="000C3017">
      <w:pPr>
        <w:pStyle w:val="TOC1"/>
        <w:tabs>
          <w:tab w:val="right" w:leader="dot" w:pos="9354"/>
        </w:tabs>
      </w:pPr>
      <w:hyperlink w:anchor="_Toc921" w:history="1">
        <w:r>
          <w:rPr>
            <w:rFonts w:ascii="仿宋_GB2312" w:eastAsia="仿宋_GB2312" w:hAnsi="仿宋_GB2312" w:cs="仿宋_GB2312" w:hint="eastAsia"/>
            <w:szCs w:val="24"/>
          </w:rPr>
          <w:t xml:space="preserve">4. </w:t>
        </w:r>
        <w:r>
          <w:rPr>
            <w:rFonts w:ascii="仿宋_GB2312" w:eastAsia="仿宋_GB2312" w:hAnsi="仿宋_GB2312" w:cs="仿宋_GB2312" w:hint="eastAsia"/>
            <w:szCs w:val="24"/>
          </w:rPr>
          <w:t>工艺流程</w:t>
        </w:r>
        <w:r>
          <w:tab/>
        </w:r>
        <w:r>
          <w:fldChar w:fldCharType="begin"/>
        </w:r>
        <w:r>
          <w:instrText xml:space="preserve"> PAGEREF _Toc921 </w:instrText>
        </w:r>
        <w:r>
          <w:fldChar w:fldCharType="separate"/>
        </w:r>
        <w:r>
          <w:t>6</w:t>
        </w:r>
        <w:r>
          <w:fldChar w:fldCharType="end"/>
        </w:r>
      </w:hyperlink>
    </w:p>
    <w:p w14:paraId="2523060F" w14:textId="77777777" w:rsidR="000C3017" w:rsidRDefault="000C3017">
      <w:pPr>
        <w:pStyle w:val="TOC2"/>
        <w:tabs>
          <w:tab w:val="right" w:leader="dot" w:pos="9354"/>
        </w:tabs>
      </w:pPr>
      <w:hyperlink w:anchor="_Toc21641" w:history="1">
        <w:r>
          <w:rPr>
            <w:rFonts w:ascii="仿宋_GB2312" w:eastAsia="仿宋_GB2312" w:hAnsi="仿宋_GB2312" w:cs="仿宋_GB2312" w:hint="eastAsia"/>
            <w:szCs w:val="24"/>
          </w:rPr>
          <w:t>4.1</w:t>
        </w:r>
        <w:r>
          <w:rPr>
            <w:rFonts w:ascii="仿宋_GB2312" w:eastAsia="仿宋_GB2312" w:hAnsi="仿宋_GB2312" w:cs="仿宋_GB2312" w:hint="eastAsia"/>
            <w:szCs w:val="24"/>
          </w:rPr>
          <w:t>施工流程</w:t>
        </w:r>
        <w:r>
          <w:tab/>
        </w:r>
        <w:r>
          <w:fldChar w:fldCharType="begin"/>
        </w:r>
        <w:r>
          <w:instrText xml:space="preserve"> PAGEREF _Toc21641 </w:instrText>
        </w:r>
        <w:r>
          <w:fldChar w:fldCharType="separate"/>
        </w:r>
        <w:r>
          <w:t>6</w:t>
        </w:r>
        <w:r>
          <w:fldChar w:fldCharType="end"/>
        </w:r>
      </w:hyperlink>
    </w:p>
    <w:p w14:paraId="4BAC3621" w14:textId="77777777" w:rsidR="000C3017" w:rsidRDefault="000C3017">
      <w:pPr>
        <w:pStyle w:val="TOC2"/>
        <w:tabs>
          <w:tab w:val="right" w:leader="dot" w:pos="9354"/>
        </w:tabs>
      </w:pPr>
      <w:hyperlink w:anchor="_Toc13233" w:history="1">
        <w:r>
          <w:rPr>
            <w:rFonts w:ascii="仿宋_GB2312" w:eastAsia="仿宋_GB2312" w:hAnsi="仿宋_GB2312" w:cs="仿宋_GB2312" w:hint="eastAsia"/>
            <w:szCs w:val="24"/>
          </w:rPr>
          <w:t>4.2</w:t>
        </w:r>
        <w:r>
          <w:rPr>
            <w:rFonts w:ascii="仿宋_GB2312" w:eastAsia="仿宋_GB2312" w:hAnsi="仿宋_GB2312" w:cs="仿宋_GB2312" w:hint="eastAsia"/>
            <w:szCs w:val="24"/>
          </w:rPr>
          <w:t>基础复测、划线</w:t>
        </w:r>
        <w:r>
          <w:tab/>
        </w:r>
        <w:r>
          <w:fldChar w:fldCharType="begin"/>
        </w:r>
        <w:r>
          <w:instrText xml:space="preserve"> PAGEREF _Toc13233 </w:instrText>
        </w:r>
        <w:r>
          <w:fldChar w:fldCharType="separate"/>
        </w:r>
        <w:r>
          <w:t>7</w:t>
        </w:r>
        <w:r>
          <w:fldChar w:fldCharType="end"/>
        </w:r>
      </w:hyperlink>
    </w:p>
    <w:p w14:paraId="28A5712C" w14:textId="77777777" w:rsidR="000C3017" w:rsidRDefault="000C3017">
      <w:pPr>
        <w:pStyle w:val="TOC2"/>
        <w:tabs>
          <w:tab w:val="right" w:leader="dot" w:pos="9354"/>
        </w:tabs>
      </w:pPr>
      <w:hyperlink w:anchor="_Toc18815" w:history="1">
        <w:r>
          <w:rPr>
            <w:rFonts w:ascii="仿宋_GB2312" w:eastAsia="仿宋_GB2312" w:hAnsi="仿宋_GB2312" w:cs="仿宋_GB2312" w:hint="eastAsia"/>
            <w:szCs w:val="24"/>
          </w:rPr>
          <w:t>4.3</w:t>
        </w:r>
        <w:r>
          <w:rPr>
            <w:rFonts w:ascii="仿宋_GB2312" w:eastAsia="仿宋_GB2312" w:hAnsi="仿宋_GB2312" w:cs="仿宋_GB2312" w:hint="eastAsia"/>
            <w:szCs w:val="24"/>
          </w:rPr>
          <w:t>到货验收检查</w:t>
        </w:r>
        <w:r>
          <w:tab/>
        </w:r>
        <w:r>
          <w:fldChar w:fldCharType="begin"/>
        </w:r>
        <w:r>
          <w:instrText xml:space="preserve"> PAGEREF _Toc18815 </w:instrText>
        </w:r>
        <w:r>
          <w:fldChar w:fldCharType="separate"/>
        </w:r>
        <w:r>
          <w:t>7</w:t>
        </w:r>
        <w:r>
          <w:fldChar w:fldCharType="end"/>
        </w:r>
      </w:hyperlink>
    </w:p>
    <w:p w14:paraId="6DF36F03" w14:textId="77777777" w:rsidR="000C3017" w:rsidRDefault="000C3017">
      <w:pPr>
        <w:pStyle w:val="TOC2"/>
        <w:tabs>
          <w:tab w:val="right" w:leader="dot" w:pos="9354"/>
        </w:tabs>
      </w:pPr>
      <w:hyperlink w:anchor="_Toc12977" w:history="1">
        <w:r>
          <w:rPr>
            <w:rFonts w:ascii="仿宋_GB2312" w:eastAsia="仿宋_GB2312" w:hAnsi="仿宋_GB2312" w:cs="仿宋_GB2312" w:hint="eastAsia"/>
            <w:szCs w:val="24"/>
          </w:rPr>
          <w:t>4.4 SF6</w:t>
        </w:r>
        <w:r>
          <w:rPr>
            <w:rFonts w:ascii="仿宋_GB2312" w:eastAsia="仿宋_GB2312" w:hAnsi="仿宋_GB2312" w:cs="仿宋_GB2312" w:hint="eastAsia"/>
            <w:szCs w:val="24"/>
          </w:rPr>
          <w:t>气体的交接、贮存及验收</w:t>
        </w:r>
        <w:r>
          <w:tab/>
        </w:r>
        <w:r>
          <w:fldChar w:fldCharType="begin"/>
        </w:r>
        <w:r>
          <w:instrText xml:space="preserve"> PAGEREF _Toc12977 </w:instrText>
        </w:r>
        <w:r>
          <w:fldChar w:fldCharType="separate"/>
        </w:r>
        <w:r>
          <w:t>7</w:t>
        </w:r>
        <w:r>
          <w:fldChar w:fldCharType="end"/>
        </w:r>
      </w:hyperlink>
    </w:p>
    <w:p w14:paraId="2EF6B19D" w14:textId="77777777" w:rsidR="000C3017" w:rsidRDefault="000C3017">
      <w:pPr>
        <w:pStyle w:val="TOC2"/>
        <w:tabs>
          <w:tab w:val="right" w:leader="dot" w:pos="9354"/>
        </w:tabs>
      </w:pPr>
      <w:hyperlink w:anchor="_Toc27124" w:history="1">
        <w:r>
          <w:rPr>
            <w:rFonts w:ascii="仿宋_GB2312" w:eastAsia="仿宋_GB2312" w:hAnsi="仿宋_GB2312" w:cs="仿宋_GB2312" w:hint="eastAsia"/>
            <w:szCs w:val="24"/>
          </w:rPr>
          <w:t xml:space="preserve">4.5 </w:t>
        </w:r>
        <w:r>
          <w:rPr>
            <w:rFonts w:ascii="仿宋_GB2312" w:eastAsia="仿宋_GB2312" w:hAnsi="仿宋_GB2312" w:cs="仿宋_GB2312" w:hint="eastAsia"/>
            <w:szCs w:val="24"/>
          </w:rPr>
          <w:t>本体、附件的贮存及保管</w:t>
        </w:r>
        <w:r>
          <w:tab/>
        </w:r>
        <w:r>
          <w:fldChar w:fldCharType="begin"/>
        </w:r>
        <w:r>
          <w:instrText xml:space="preserve"> PAGEREF _Toc27124 </w:instrText>
        </w:r>
        <w:r>
          <w:fldChar w:fldCharType="separate"/>
        </w:r>
        <w:r>
          <w:t>7</w:t>
        </w:r>
        <w:r>
          <w:fldChar w:fldCharType="end"/>
        </w:r>
      </w:hyperlink>
    </w:p>
    <w:p w14:paraId="4908A0B0" w14:textId="77777777" w:rsidR="000C3017" w:rsidRDefault="000C3017">
      <w:pPr>
        <w:pStyle w:val="TOC2"/>
        <w:tabs>
          <w:tab w:val="right" w:leader="dot" w:pos="9354"/>
        </w:tabs>
      </w:pPr>
      <w:hyperlink w:anchor="_Toc21392" w:history="1">
        <w:r>
          <w:rPr>
            <w:rFonts w:ascii="仿宋_GB2312" w:eastAsia="仿宋_GB2312" w:hAnsi="仿宋_GB2312" w:cs="仿宋_GB2312" w:hint="eastAsia"/>
            <w:szCs w:val="24"/>
          </w:rPr>
          <w:t>4.6</w:t>
        </w:r>
        <w:r>
          <w:rPr>
            <w:rFonts w:ascii="仿宋_GB2312" w:eastAsia="仿宋_GB2312" w:hAnsi="仿宋_GB2312" w:cs="仿宋_GB2312" w:hint="eastAsia"/>
            <w:szCs w:val="24"/>
          </w:rPr>
          <w:t>安装现场环境控制</w:t>
        </w:r>
        <w:r>
          <w:tab/>
        </w:r>
        <w:r>
          <w:fldChar w:fldCharType="begin"/>
        </w:r>
        <w:r>
          <w:instrText xml:space="preserve"> PAGEREF _Toc21392 </w:instrText>
        </w:r>
        <w:r>
          <w:fldChar w:fldCharType="separate"/>
        </w:r>
        <w:r>
          <w:t>8</w:t>
        </w:r>
        <w:r>
          <w:fldChar w:fldCharType="end"/>
        </w:r>
      </w:hyperlink>
    </w:p>
    <w:p w14:paraId="6B0952CE" w14:textId="77777777" w:rsidR="000C3017" w:rsidRDefault="000C3017">
      <w:pPr>
        <w:pStyle w:val="TOC2"/>
        <w:tabs>
          <w:tab w:val="right" w:leader="dot" w:pos="9354"/>
        </w:tabs>
      </w:pPr>
      <w:hyperlink w:anchor="_Toc28865" w:history="1">
        <w:r>
          <w:rPr>
            <w:rFonts w:ascii="仿宋_GB2312" w:eastAsia="仿宋_GB2312" w:hAnsi="仿宋_GB2312" w:cs="仿宋_GB2312" w:hint="eastAsia"/>
            <w:szCs w:val="24"/>
          </w:rPr>
          <w:t xml:space="preserve">4.7 </w:t>
        </w:r>
        <w:r>
          <w:rPr>
            <w:rFonts w:ascii="仿宋_GB2312" w:eastAsia="仿宋_GB2312" w:hAnsi="仿宋_GB2312" w:cs="仿宋_GB2312" w:hint="eastAsia"/>
            <w:szCs w:val="24"/>
          </w:rPr>
          <w:t>临时就位</w:t>
        </w:r>
        <w:r>
          <w:tab/>
        </w:r>
        <w:r>
          <w:fldChar w:fldCharType="begin"/>
        </w:r>
        <w:r>
          <w:instrText xml:space="preserve"> PAGEREF _Toc28865 </w:instrText>
        </w:r>
        <w:r>
          <w:fldChar w:fldCharType="separate"/>
        </w:r>
        <w:r>
          <w:t>8</w:t>
        </w:r>
        <w:r>
          <w:fldChar w:fldCharType="end"/>
        </w:r>
      </w:hyperlink>
    </w:p>
    <w:p w14:paraId="5FBAA4FE" w14:textId="77777777" w:rsidR="000C3017" w:rsidRDefault="000C3017">
      <w:pPr>
        <w:pStyle w:val="TOC2"/>
        <w:tabs>
          <w:tab w:val="right" w:leader="dot" w:pos="9354"/>
        </w:tabs>
      </w:pPr>
      <w:hyperlink w:anchor="_Toc12946" w:history="1">
        <w:r>
          <w:rPr>
            <w:rFonts w:ascii="仿宋_GB2312" w:eastAsia="仿宋_GB2312" w:hAnsi="仿宋_GB2312" w:cs="仿宋_GB2312" w:hint="eastAsia"/>
            <w:szCs w:val="24"/>
          </w:rPr>
          <w:t xml:space="preserve">4.8 </w:t>
        </w:r>
        <w:r>
          <w:rPr>
            <w:rFonts w:ascii="仿宋_GB2312" w:eastAsia="仿宋_GB2312" w:hAnsi="仿宋_GB2312" w:cs="仿宋_GB2312" w:hint="eastAsia"/>
          </w:rPr>
          <w:t>GIS</w:t>
        </w:r>
        <w:r>
          <w:rPr>
            <w:rFonts w:ascii="仿宋_GB2312" w:eastAsia="仿宋_GB2312" w:hAnsi="仿宋_GB2312" w:cs="仿宋_GB2312" w:hint="eastAsia"/>
          </w:rPr>
          <w:t>安装</w:t>
        </w:r>
        <w:r>
          <w:tab/>
        </w:r>
        <w:r>
          <w:fldChar w:fldCharType="begin"/>
        </w:r>
        <w:r>
          <w:instrText xml:space="preserve"> PAGEREF _Toc12946 </w:instrText>
        </w:r>
        <w:r>
          <w:fldChar w:fldCharType="separate"/>
        </w:r>
        <w:r>
          <w:t>8</w:t>
        </w:r>
        <w:r>
          <w:fldChar w:fldCharType="end"/>
        </w:r>
      </w:hyperlink>
    </w:p>
    <w:p w14:paraId="16587D5E" w14:textId="77777777" w:rsidR="000C3017" w:rsidRDefault="000C3017">
      <w:pPr>
        <w:pStyle w:val="TOC2"/>
        <w:tabs>
          <w:tab w:val="right" w:leader="dot" w:pos="9354"/>
        </w:tabs>
      </w:pPr>
      <w:hyperlink w:anchor="_Toc27292" w:history="1">
        <w:r>
          <w:rPr>
            <w:rFonts w:ascii="仿宋_GB2312" w:eastAsia="仿宋_GB2312" w:hAnsi="仿宋_GB2312" w:cs="仿宋_GB2312" w:hint="eastAsia"/>
            <w:szCs w:val="24"/>
          </w:rPr>
          <w:t xml:space="preserve">4.9 </w:t>
        </w:r>
        <w:r>
          <w:rPr>
            <w:rFonts w:ascii="仿宋_GB2312" w:eastAsia="仿宋_GB2312" w:hAnsi="仿宋_GB2312" w:cs="仿宋_GB2312" w:hint="eastAsia"/>
            <w:szCs w:val="24"/>
          </w:rPr>
          <w:t>主回路电阻测量（应在抽真空前做）</w:t>
        </w:r>
        <w:r>
          <w:tab/>
        </w:r>
        <w:r>
          <w:fldChar w:fldCharType="begin"/>
        </w:r>
        <w:r>
          <w:instrText xml:space="preserve"> PAGEREF _Toc27292 </w:instrText>
        </w:r>
        <w:r>
          <w:fldChar w:fldCharType="separate"/>
        </w:r>
        <w:r>
          <w:t>16</w:t>
        </w:r>
        <w:r>
          <w:fldChar w:fldCharType="end"/>
        </w:r>
      </w:hyperlink>
    </w:p>
    <w:p w14:paraId="5BCE3180" w14:textId="77777777" w:rsidR="000C3017" w:rsidRDefault="000C3017">
      <w:pPr>
        <w:pStyle w:val="TOC2"/>
        <w:tabs>
          <w:tab w:val="right" w:leader="dot" w:pos="9354"/>
        </w:tabs>
      </w:pPr>
      <w:hyperlink w:anchor="_Toc11515" w:history="1">
        <w:r>
          <w:rPr>
            <w:rFonts w:ascii="仿宋_GB2312" w:eastAsia="仿宋_GB2312" w:hAnsi="仿宋_GB2312" w:cs="仿宋_GB2312" w:hint="eastAsia"/>
            <w:szCs w:val="24"/>
          </w:rPr>
          <w:t>4.</w:t>
        </w:r>
        <w:r>
          <w:rPr>
            <w:rFonts w:ascii="仿宋_GB2312" w:eastAsia="仿宋_GB2312" w:hAnsi="仿宋_GB2312" w:cs="仿宋_GB2312" w:hint="eastAsia"/>
            <w:szCs w:val="24"/>
          </w:rPr>
          <w:t>10</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更换吸附剂</w:t>
        </w:r>
        <w:r>
          <w:tab/>
        </w:r>
        <w:r>
          <w:fldChar w:fldCharType="begin"/>
        </w:r>
        <w:r>
          <w:instrText xml:space="preserve"> PAGEREF _Toc11515 </w:instrText>
        </w:r>
        <w:r>
          <w:fldChar w:fldCharType="separate"/>
        </w:r>
        <w:r>
          <w:t>16</w:t>
        </w:r>
        <w:r>
          <w:fldChar w:fldCharType="end"/>
        </w:r>
      </w:hyperlink>
    </w:p>
    <w:p w14:paraId="104DD7BD" w14:textId="77777777" w:rsidR="000C3017" w:rsidRDefault="000C3017">
      <w:pPr>
        <w:pStyle w:val="TOC2"/>
        <w:tabs>
          <w:tab w:val="right" w:leader="dot" w:pos="9354"/>
        </w:tabs>
      </w:pPr>
      <w:hyperlink w:anchor="_Toc15768" w:history="1">
        <w:r>
          <w:rPr>
            <w:rFonts w:ascii="仿宋_GB2312" w:eastAsia="仿宋_GB2312" w:hAnsi="仿宋_GB2312" w:cs="仿宋_GB2312" w:hint="eastAsia"/>
            <w:szCs w:val="24"/>
          </w:rPr>
          <w:t>4.1</w:t>
        </w:r>
        <w:r>
          <w:rPr>
            <w:rFonts w:ascii="仿宋_GB2312" w:eastAsia="仿宋_GB2312" w:hAnsi="仿宋_GB2312" w:cs="仿宋_GB2312" w:hint="eastAsia"/>
            <w:szCs w:val="24"/>
          </w:rPr>
          <w:t>1</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抽真空及充</w:t>
        </w:r>
        <w:r>
          <w:rPr>
            <w:rFonts w:ascii="仿宋_GB2312" w:eastAsia="仿宋_GB2312" w:hAnsi="仿宋_GB2312" w:cs="仿宋_GB2312" w:hint="eastAsia"/>
            <w:szCs w:val="24"/>
          </w:rPr>
          <w:t>SF6</w:t>
        </w:r>
        <w:r>
          <w:rPr>
            <w:rFonts w:ascii="仿宋_GB2312" w:eastAsia="仿宋_GB2312" w:hAnsi="仿宋_GB2312" w:cs="仿宋_GB2312" w:hint="eastAsia"/>
            <w:szCs w:val="24"/>
          </w:rPr>
          <w:t>气体</w:t>
        </w:r>
        <w:r>
          <w:tab/>
        </w:r>
        <w:r>
          <w:fldChar w:fldCharType="begin"/>
        </w:r>
        <w:r>
          <w:instrText xml:space="preserve"> PAGEREF _Toc15768 </w:instrText>
        </w:r>
        <w:r>
          <w:fldChar w:fldCharType="separate"/>
        </w:r>
        <w:r>
          <w:t>17</w:t>
        </w:r>
        <w:r>
          <w:fldChar w:fldCharType="end"/>
        </w:r>
      </w:hyperlink>
    </w:p>
    <w:p w14:paraId="155A3824" w14:textId="77777777" w:rsidR="000C3017" w:rsidRDefault="000C3017">
      <w:pPr>
        <w:pStyle w:val="TOC2"/>
        <w:tabs>
          <w:tab w:val="right" w:leader="dot" w:pos="9354"/>
        </w:tabs>
      </w:pPr>
      <w:hyperlink w:anchor="_Toc32510" w:history="1">
        <w:r>
          <w:rPr>
            <w:rFonts w:ascii="仿宋_GB2312" w:eastAsia="仿宋_GB2312" w:hAnsi="仿宋_GB2312" w:cs="仿宋_GB2312" w:hint="eastAsia"/>
            <w:szCs w:val="24"/>
          </w:rPr>
          <w:t>4.1</w:t>
        </w:r>
        <w:r>
          <w:rPr>
            <w:rFonts w:ascii="仿宋_GB2312" w:eastAsia="仿宋_GB2312" w:hAnsi="仿宋_GB2312" w:cs="仿宋_GB2312" w:hint="eastAsia"/>
            <w:szCs w:val="24"/>
          </w:rPr>
          <w:t>2</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气室检漏</w:t>
        </w:r>
        <w:r>
          <w:tab/>
        </w:r>
        <w:r>
          <w:fldChar w:fldCharType="begin"/>
        </w:r>
        <w:r>
          <w:instrText xml:space="preserve"> PAGEREF _Toc32510 </w:instrText>
        </w:r>
        <w:r>
          <w:fldChar w:fldCharType="separate"/>
        </w:r>
        <w:r>
          <w:t>18</w:t>
        </w:r>
        <w:r>
          <w:fldChar w:fldCharType="end"/>
        </w:r>
      </w:hyperlink>
    </w:p>
    <w:p w14:paraId="412885AF" w14:textId="77777777" w:rsidR="000C3017" w:rsidRDefault="000C3017">
      <w:pPr>
        <w:pStyle w:val="TOC2"/>
        <w:tabs>
          <w:tab w:val="right" w:leader="dot" w:pos="9354"/>
        </w:tabs>
      </w:pPr>
      <w:hyperlink w:anchor="_Toc12744" w:history="1">
        <w:r>
          <w:rPr>
            <w:rFonts w:ascii="仿宋_GB2312" w:eastAsia="仿宋_GB2312" w:hAnsi="仿宋_GB2312" w:cs="仿宋_GB2312" w:hint="eastAsia"/>
            <w:szCs w:val="24"/>
          </w:rPr>
          <w:t>4.1</w:t>
        </w:r>
        <w:r>
          <w:rPr>
            <w:rFonts w:ascii="仿宋_GB2312" w:eastAsia="仿宋_GB2312" w:hAnsi="仿宋_GB2312" w:cs="仿宋_GB2312" w:hint="eastAsia"/>
            <w:szCs w:val="24"/>
          </w:rPr>
          <w:t>3</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微水测量</w:t>
        </w:r>
        <w:r>
          <w:rPr>
            <w:rFonts w:ascii="仿宋_GB2312" w:eastAsia="仿宋_GB2312" w:hAnsi="仿宋_GB2312" w:cs="仿宋_GB2312" w:hint="eastAsia"/>
          </w:rPr>
          <w:t>、纯度、分解物</w:t>
        </w:r>
        <w:r>
          <w:rPr>
            <w:rFonts w:ascii="仿宋_GB2312" w:eastAsia="仿宋_GB2312" w:hAnsi="仿宋_GB2312" w:cs="仿宋_GB2312" w:hint="eastAsia"/>
          </w:rPr>
          <w:t>测量</w:t>
        </w:r>
        <w:r>
          <w:tab/>
        </w:r>
        <w:r>
          <w:fldChar w:fldCharType="begin"/>
        </w:r>
        <w:r>
          <w:instrText xml:space="preserve"> PAGEREF _Toc12744 </w:instrText>
        </w:r>
        <w:r>
          <w:fldChar w:fldCharType="separate"/>
        </w:r>
        <w:r>
          <w:t>19</w:t>
        </w:r>
        <w:r>
          <w:fldChar w:fldCharType="end"/>
        </w:r>
      </w:hyperlink>
    </w:p>
    <w:p w14:paraId="4A9D64CA" w14:textId="77777777" w:rsidR="000C3017" w:rsidRDefault="000C3017">
      <w:pPr>
        <w:pStyle w:val="TOC2"/>
        <w:tabs>
          <w:tab w:val="right" w:leader="dot" w:pos="9354"/>
        </w:tabs>
      </w:pPr>
      <w:hyperlink w:anchor="_Toc618" w:history="1">
        <w:r>
          <w:rPr>
            <w:rFonts w:ascii="仿宋_GB2312" w:eastAsia="仿宋_GB2312" w:hAnsi="仿宋_GB2312" w:cs="仿宋_GB2312" w:hint="eastAsia"/>
            <w:szCs w:val="24"/>
          </w:rPr>
          <w:t>4.1</w:t>
        </w:r>
        <w:r>
          <w:rPr>
            <w:rFonts w:ascii="仿宋_GB2312" w:eastAsia="仿宋_GB2312" w:hAnsi="仿宋_GB2312" w:cs="仿宋_GB2312" w:hint="eastAsia"/>
            <w:szCs w:val="24"/>
          </w:rPr>
          <w:t>4</w:t>
        </w:r>
        <w:r>
          <w:rPr>
            <w:rFonts w:ascii="仿宋_GB2312" w:eastAsia="仿宋_GB2312" w:hAnsi="仿宋_GB2312" w:cs="仿宋_GB2312" w:hint="eastAsia"/>
            <w:szCs w:val="24"/>
          </w:rPr>
          <w:t>接地安装</w:t>
        </w:r>
        <w:r>
          <w:tab/>
        </w:r>
        <w:r>
          <w:fldChar w:fldCharType="begin"/>
        </w:r>
        <w:r>
          <w:instrText xml:space="preserve"> PAGEREF _Toc618 </w:instrText>
        </w:r>
        <w:r>
          <w:fldChar w:fldCharType="separate"/>
        </w:r>
        <w:r>
          <w:t>19</w:t>
        </w:r>
        <w:r>
          <w:fldChar w:fldCharType="end"/>
        </w:r>
      </w:hyperlink>
    </w:p>
    <w:p w14:paraId="13306789" w14:textId="77777777" w:rsidR="000C3017" w:rsidRDefault="000C3017">
      <w:pPr>
        <w:pStyle w:val="TOC2"/>
        <w:tabs>
          <w:tab w:val="right" w:leader="dot" w:pos="9354"/>
        </w:tabs>
      </w:pPr>
      <w:hyperlink w:anchor="_Toc11187" w:history="1">
        <w:r>
          <w:rPr>
            <w:rFonts w:ascii="仿宋_GB2312" w:eastAsia="仿宋_GB2312" w:hAnsi="仿宋_GB2312" w:cs="仿宋_GB2312" w:hint="eastAsia"/>
            <w:bCs/>
            <w:szCs w:val="24"/>
          </w:rPr>
          <w:t>4.1</w:t>
        </w:r>
        <w:r>
          <w:rPr>
            <w:rFonts w:ascii="仿宋_GB2312" w:eastAsia="仿宋_GB2312" w:hAnsi="仿宋_GB2312" w:cs="仿宋_GB2312" w:hint="eastAsia"/>
            <w:bCs/>
            <w:szCs w:val="24"/>
          </w:rPr>
          <w:t>5</w:t>
        </w:r>
        <w:r>
          <w:rPr>
            <w:rFonts w:ascii="仿宋_GB2312" w:eastAsia="仿宋_GB2312" w:hAnsi="仿宋_GB2312" w:cs="仿宋_GB2312" w:hint="eastAsia"/>
            <w:bCs/>
            <w:szCs w:val="24"/>
          </w:rPr>
          <w:t xml:space="preserve"> </w:t>
        </w:r>
        <w:r>
          <w:rPr>
            <w:rFonts w:ascii="仿宋_GB2312" w:eastAsia="仿宋_GB2312" w:hAnsi="仿宋_GB2312" w:cs="仿宋_GB2312" w:hint="eastAsia"/>
            <w:bCs/>
            <w:szCs w:val="24"/>
          </w:rPr>
          <w:t>就地控制柜及二次电缆</w:t>
        </w:r>
        <w:r>
          <w:rPr>
            <w:rFonts w:ascii="仿宋_GB2312" w:eastAsia="仿宋_GB2312" w:hAnsi="仿宋_GB2312" w:cs="仿宋_GB2312" w:hint="eastAsia"/>
            <w:bCs/>
            <w:kern w:val="0"/>
            <w:szCs w:val="24"/>
          </w:rPr>
          <w:t>（</w:t>
        </w:r>
        <w:r>
          <w:rPr>
            <w:rFonts w:ascii="仿宋_GB2312" w:eastAsia="仿宋_GB2312" w:hAnsi="仿宋_GB2312" w:cs="仿宋_GB2312" w:hint="eastAsia"/>
            <w:bCs/>
            <w:kern w:val="0"/>
            <w:szCs w:val="24"/>
          </w:rPr>
          <w:t>我方负责电缆敷设，</w:t>
        </w:r>
        <w:r>
          <w:rPr>
            <w:rFonts w:ascii="仿宋_GB2312" w:eastAsia="仿宋_GB2312" w:hAnsi="仿宋_GB2312" w:cs="仿宋_GB2312" w:hint="eastAsia"/>
            <w:bCs/>
            <w:kern w:val="0"/>
            <w:szCs w:val="24"/>
          </w:rPr>
          <w:t>厂家负责二次接线）</w:t>
        </w:r>
        <w:r>
          <w:tab/>
        </w:r>
        <w:r>
          <w:fldChar w:fldCharType="begin"/>
        </w:r>
        <w:r>
          <w:instrText xml:space="preserve"> PAGEREF _Toc11187 </w:instrText>
        </w:r>
        <w:r>
          <w:fldChar w:fldCharType="separate"/>
        </w:r>
        <w:r>
          <w:t>19</w:t>
        </w:r>
        <w:r>
          <w:fldChar w:fldCharType="end"/>
        </w:r>
      </w:hyperlink>
    </w:p>
    <w:p w14:paraId="4300B78E" w14:textId="77777777" w:rsidR="000C3017" w:rsidRDefault="000C3017">
      <w:pPr>
        <w:pStyle w:val="TOC2"/>
        <w:tabs>
          <w:tab w:val="right" w:leader="dot" w:pos="9354"/>
        </w:tabs>
      </w:pPr>
      <w:hyperlink w:anchor="_Toc7094" w:history="1">
        <w:r>
          <w:rPr>
            <w:rFonts w:ascii="仿宋_GB2312" w:eastAsia="仿宋_GB2312" w:hAnsi="仿宋_GB2312" w:cs="仿宋_GB2312" w:hint="eastAsia"/>
            <w:szCs w:val="24"/>
          </w:rPr>
          <w:t>4.1</w:t>
        </w:r>
        <w:r>
          <w:rPr>
            <w:rFonts w:ascii="仿宋_GB2312" w:eastAsia="仿宋_GB2312" w:hAnsi="仿宋_GB2312" w:cs="仿宋_GB2312" w:hint="eastAsia"/>
            <w:szCs w:val="24"/>
          </w:rPr>
          <w:t>6</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收尾作业</w:t>
        </w:r>
        <w:r>
          <w:tab/>
        </w:r>
        <w:r>
          <w:fldChar w:fldCharType="begin"/>
        </w:r>
        <w:r>
          <w:instrText xml:space="preserve"> PAGEREF _Toc7094 </w:instrText>
        </w:r>
        <w:r>
          <w:fldChar w:fldCharType="separate"/>
        </w:r>
        <w:r>
          <w:t>20</w:t>
        </w:r>
        <w:r>
          <w:fldChar w:fldCharType="end"/>
        </w:r>
      </w:hyperlink>
    </w:p>
    <w:p w14:paraId="0D8E92B0" w14:textId="77777777" w:rsidR="000C3017" w:rsidRDefault="000C3017">
      <w:pPr>
        <w:pStyle w:val="TOC2"/>
        <w:tabs>
          <w:tab w:val="right" w:leader="dot" w:pos="9354"/>
        </w:tabs>
      </w:pPr>
      <w:hyperlink w:anchor="_Toc4036" w:history="1">
        <w:r>
          <w:rPr>
            <w:rFonts w:ascii="仿宋_GB2312" w:eastAsia="仿宋_GB2312" w:hAnsi="仿宋_GB2312" w:cs="仿宋_GB2312" w:hint="eastAsia"/>
            <w:szCs w:val="24"/>
          </w:rPr>
          <w:t>4.1</w:t>
        </w:r>
        <w:r>
          <w:rPr>
            <w:rFonts w:ascii="仿宋_GB2312" w:eastAsia="仿宋_GB2312" w:hAnsi="仿宋_GB2312" w:cs="仿宋_GB2312" w:hint="eastAsia"/>
            <w:szCs w:val="24"/>
          </w:rPr>
          <w:t>7</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检查和试验</w:t>
        </w:r>
        <w:r>
          <w:tab/>
        </w:r>
        <w:r>
          <w:fldChar w:fldCharType="begin"/>
        </w:r>
        <w:r>
          <w:instrText xml:space="preserve"> PAGEREF _Toc4036 </w:instrText>
        </w:r>
        <w:r>
          <w:fldChar w:fldCharType="separate"/>
        </w:r>
        <w:r>
          <w:t>20</w:t>
        </w:r>
        <w:r>
          <w:fldChar w:fldCharType="end"/>
        </w:r>
      </w:hyperlink>
    </w:p>
    <w:p w14:paraId="319E2415" w14:textId="77777777" w:rsidR="000C3017" w:rsidRDefault="000C3017">
      <w:pPr>
        <w:pStyle w:val="TOC1"/>
        <w:tabs>
          <w:tab w:val="right" w:leader="dot" w:pos="9354"/>
        </w:tabs>
      </w:pPr>
      <w:hyperlink w:anchor="_Toc4171" w:history="1">
        <w:r>
          <w:rPr>
            <w:rFonts w:ascii="仿宋_GB2312" w:eastAsia="仿宋_GB2312" w:hAnsi="仿宋_GB2312" w:cs="仿宋_GB2312" w:hint="eastAsia"/>
            <w:szCs w:val="24"/>
          </w:rPr>
          <w:t xml:space="preserve">5. </w:t>
        </w:r>
        <w:r>
          <w:rPr>
            <w:rFonts w:ascii="仿宋_GB2312" w:eastAsia="仿宋_GB2312" w:hAnsi="仿宋_GB2312" w:cs="仿宋_GB2312" w:hint="eastAsia"/>
            <w:szCs w:val="24"/>
          </w:rPr>
          <w:t>质量控制</w:t>
        </w:r>
        <w:r>
          <w:tab/>
        </w:r>
        <w:r>
          <w:fldChar w:fldCharType="begin"/>
        </w:r>
        <w:r>
          <w:instrText xml:space="preserve"> PAGEREF _Toc4171 </w:instrText>
        </w:r>
        <w:r>
          <w:fldChar w:fldCharType="separate"/>
        </w:r>
        <w:r>
          <w:t>21</w:t>
        </w:r>
        <w:r>
          <w:fldChar w:fldCharType="end"/>
        </w:r>
      </w:hyperlink>
    </w:p>
    <w:p w14:paraId="1ADB11AC" w14:textId="77777777" w:rsidR="000C3017" w:rsidRDefault="000C3017">
      <w:pPr>
        <w:pStyle w:val="TOC2"/>
        <w:tabs>
          <w:tab w:val="right" w:leader="dot" w:pos="9354"/>
        </w:tabs>
      </w:pPr>
      <w:hyperlink w:anchor="_Toc15830" w:history="1">
        <w:r>
          <w:rPr>
            <w:rFonts w:ascii="仿宋_GB2312" w:eastAsia="仿宋_GB2312" w:hAnsi="仿宋_GB2312" w:cs="仿宋_GB2312" w:hint="eastAsia"/>
            <w:szCs w:val="24"/>
          </w:rPr>
          <w:t xml:space="preserve">5.1 </w:t>
        </w:r>
        <w:r>
          <w:rPr>
            <w:rFonts w:ascii="仿宋_GB2312" w:eastAsia="仿宋_GB2312" w:hAnsi="仿宋_GB2312" w:cs="仿宋_GB2312" w:hint="eastAsia"/>
            <w:szCs w:val="24"/>
          </w:rPr>
          <w:t>质量控制要点</w:t>
        </w:r>
        <w:r>
          <w:tab/>
        </w:r>
        <w:r>
          <w:fldChar w:fldCharType="begin"/>
        </w:r>
        <w:r>
          <w:instrText xml:space="preserve"> PAGEREF _Toc15830 </w:instrText>
        </w:r>
        <w:r>
          <w:fldChar w:fldCharType="separate"/>
        </w:r>
        <w:r>
          <w:t>21</w:t>
        </w:r>
        <w:r>
          <w:fldChar w:fldCharType="end"/>
        </w:r>
      </w:hyperlink>
    </w:p>
    <w:p w14:paraId="6141B75E" w14:textId="77777777" w:rsidR="000C3017" w:rsidRDefault="000C3017">
      <w:pPr>
        <w:pStyle w:val="TOC2"/>
        <w:tabs>
          <w:tab w:val="right" w:leader="dot" w:pos="9354"/>
        </w:tabs>
      </w:pPr>
      <w:hyperlink w:anchor="_Toc6208" w:history="1">
        <w:r>
          <w:rPr>
            <w:rFonts w:ascii="仿宋_GB2312" w:eastAsia="仿宋_GB2312" w:hAnsi="仿宋_GB2312" w:cs="仿宋_GB2312" w:hint="eastAsia"/>
            <w:szCs w:val="24"/>
          </w:rPr>
          <w:t>5.2</w:t>
        </w:r>
        <w:r>
          <w:rPr>
            <w:rFonts w:ascii="仿宋_GB2312" w:eastAsia="仿宋_GB2312" w:hAnsi="仿宋_GB2312" w:cs="仿宋_GB2312" w:hint="eastAsia"/>
            <w:szCs w:val="24"/>
          </w:rPr>
          <w:t>质量强制性条文执行</w:t>
        </w:r>
        <w:r>
          <w:tab/>
        </w:r>
        <w:r>
          <w:fldChar w:fldCharType="begin"/>
        </w:r>
        <w:r>
          <w:instrText xml:space="preserve"> PAGEREF _Toc6208 </w:instrText>
        </w:r>
        <w:r>
          <w:fldChar w:fldCharType="separate"/>
        </w:r>
        <w:r>
          <w:t>22</w:t>
        </w:r>
        <w:r>
          <w:fldChar w:fldCharType="end"/>
        </w:r>
      </w:hyperlink>
    </w:p>
    <w:p w14:paraId="312480B8" w14:textId="77777777" w:rsidR="000C3017" w:rsidRDefault="000C3017">
      <w:pPr>
        <w:pStyle w:val="TOC2"/>
        <w:tabs>
          <w:tab w:val="right" w:leader="dot" w:pos="9354"/>
        </w:tabs>
      </w:pPr>
      <w:hyperlink w:anchor="_Toc20112" w:history="1">
        <w:r>
          <w:rPr>
            <w:rFonts w:ascii="仿宋_GB2312" w:eastAsia="仿宋_GB2312" w:hAnsi="仿宋_GB2312" w:cs="仿宋_GB2312" w:hint="eastAsia"/>
            <w:szCs w:val="24"/>
          </w:rPr>
          <w:t>5.3</w:t>
        </w:r>
        <w:r>
          <w:rPr>
            <w:rFonts w:ascii="仿宋_GB2312" w:eastAsia="仿宋_GB2312" w:hAnsi="仿宋_GB2312" w:cs="仿宋_GB2312" w:hint="eastAsia"/>
            <w:szCs w:val="24"/>
          </w:rPr>
          <w:t>质量通病防治措施</w:t>
        </w:r>
        <w:r>
          <w:tab/>
        </w:r>
        <w:r>
          <w:fldChar w:fldCharType="begin"/>
        </w:r>
        <w:r>
          <w:instrText xml:space="preserve"> PAGEREF _Toc20112 </w:instrText>
        </w:r>
        <w:r>
          <w:fldChar w:fldCharType="separate"/>
        </w:r>
        <w:r>
          <w:t>26</w:t>
        </w:r>
        <w:r>
          <w:fldChar w:fldCharType="end"/>
        </w:r>
      </w:hyperlink>
    </w:p>
    <w:p w14:paraId="606AD813" w14:textId="77777777" w:rsidR="000C3017" w:rsidRDefault="000C3017">
      <w:pPr>
        <w:pStyle w:val="TOC2"/>
        <w:tabs>
          <w:tab w:val="right" w:leader="dot" w:pos="9354"/>
        </w:tabs>
      </w:pPr>
      <w:hyperlink w:anchor="_Toc20201" w:history="1">
        <w:r>
          <w:rPr>
            <w:rFonts w:ascii="仿宋_GB2312" w:eastAsia="仿宋_GB2312" w:hAnsi="仿宋_GB2312" w:cs="仿宋_GB2312" w:hint="eastAsia"/>
            <w:szCs w:val="24"/>
          </w:rPr>
          <w:t xml:space="preserve">5.4 </w:t>
        </w:r>
        <w:r>
          <w:rPr>
            <w:rFonts w:ascii="仿宋_GB2312" w:eastAsia="仿宋_GB2312" w:hAnsi="仿宋_GB2312" w:cs="仿宋_GB2312" w:hint="eastAsia"/>
            <w:szCs w:val="24"/>
          </w:rPr>
          <w:t>标准工艺应用</w:t>
        </w:r>
        <w:r>
          <w:tab/>
        </w:r>
        <w:r>
          <w:fldChar w:fldCharType="begin"/>
        </w:r>
        <w:r>
          <w:instrText xml:space="preserve"> PAGEREF _Toc20201 </w:instrText>
        </w:r>
        <w:r>
          <w:fldChar w:fldCharType="separate"/>
        </w:r>
        <w:r>
          <w:t>30</w:t>
        </w:r>
        <w:r>
          <w:fldChar w:fldCharType="end"/>
        </w:r>
      </w:hyperlink>
    </w:p>
    <w:p w14:paraId="7DF04ACF" w14:textId="77777777" w:rsidR="000C3017" w:rsidRDefault="000C3017">
      <w:pPr>
        <w:pStyle w:val="TOC2"/>
        <w:tabs>
          <w:tab w:val="right" w:leader="dot" w:pos="9354"/>
        </w:tabs>
      </w:pPr>
      <w:hyperlink w:anchor="_Toc18477" w:history="1">
        <w:r>
          <w:rPr>
            <w:rFonts w:ascii="仿宋_GB2312" w:eastAsia="仿宋_GB2312" w:hAnsi="仿宋_GB2312" w:cs="仿宋_GB2312" w:hint="eastAsia"/>
            <w:szCs w:val="24"/>
          </w:rPr>
          <w:t xml:space="preserve">5.5 </w:t>
        </w:r>
        <w:r>
          <w:rPr>
            <w:rFonts w:ascii="仿宋_GB2312" w:eastAsia="仿宋_GB2312" w:hAnsi="仿宋_GB2312" w:cs="仿宋_GB2312" w:hint="eastAsia"/>
            <w:szCs w:val="24"/>
          </w:rPr>
          <w:t>《输变电工程设备安装质量管理重点措施（试行）》</w:t>
        </w:r>
        <w:r>
          <w:tab/>
        </w:r>
        <w:r>
          <w:fldChar w:fldCharType="begin"/>
        </w:r>
        <w:r>
          <w:instrText xml:space="preserve"> PAGEREF _Toc18477 </w:instrText>
        </w:r>
        <w:r>
          <w:fldChar w:fldCharType="separate"/>
        </w:r>
        <w:r>
          <w:t>32</w:t>
        </w:r>
        <w:r>
          <w:fldChar w:fldCharType="end"/>
        </w:r>
      </w:hyperlink>
    </w:p>
    <w:p w14:paraId="0672D559" w14:textId="77777777" w:rsidR="000C3017" w:rsidRDefault="000C3017">
      <w:pPr>
        <w:pStyle w:val="TOC2"/>
        <w:tabs>
          <w:tab w:val="right" w:leader="dot" w:pos="9354"/>
        </w:tabs>
      </w:pPr>
      <w:hyperlink w:anchor="_Toc230" w:history="1">
        <w:r>
          <w:rPr>
            <w:rFonts w:ascii="仿宋_GB2312" w:eastAsia="仿宋_GB2312" w:hAnsi="仿宋_GB2312" w:cs="仿宋_GB2312" w:hint="eastAsia"/>
            <w:szCs w:val="24"/>
          </w:rPr>
          <w:t>5.</w:t>
        </w:r>
        <w:r>
          <w:rPr>
            <w:rFonts w:ascii="仿宋_GB2312" w:eastAsia="仿宋_GB2312" w:hAnsi="仿宋_GB2312" w:cs="仿宋_GB2312" w:hint="eastAsia"/>
            <w:szCs w:val="24"/>
          </w:rPr>
          <w:t>6</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GIS</w:t>
        </w:r>
        <w:r>
          <w:rPr>
            <w:rFonts w:ascii="仿宋_GB2312" w:eastAsia="仿宋_GB2312" w:hAnsi="仿宋_GB2312" w:cs="仿宋_GB2312" w:hint="eastAsia"/>
            <w:szCs w:val="24"/>
          </w:rPr>
          <w:t>设备安装涉及</w:t>
        </w:r>
        <w:r>
          <w:rPr>
            <w:rFonts w:ascii="仿宋_GB2312" w:eastAsia="仿宋_GB2312" w:hAnsi="仿宋_GB2312" w:cs="仿宋_GB2312" w:hint="eastAsia"/>
            <w:szCs w:val="24"/>
          </w:rPr>
          <w:t>优质工程评定“否决项”清单及评分表</w:t>
        </w:r>
        <w:r>
          <w:tab/>
        </w:r>
        <w:r>
          <w:fldChar w:fldCharType="begin"/>
        </w:r>
        <w:r>
          <w:instrText xml:space="preserve"> PAGEREF _Toc230 </w:instrText>
        </w:r>
        <w:r>
          <w:fldChar w:fldCharType="separate"/>
        </w:r>
        <w:r>
          <w:t>34</w:t>
        </w:r>
        <w:r>
          <w:fldChar w:fldCharType="end"/>
        </w:r>
      </w:hyperlink>
    </w:p>
    <w:p w14:paraId="7E6F6B67" w14:textId="77777777" w:rsidR="000C3017" w:rsidRDefault="000C3017">
      <w:pPr>
        <w:pStyle w:val="TOC1"/>
        <w:tabs>
          <w:tab w:val="right" w:leader="dot" w:pos="9354"/>
        </w:tabs>
      </w:pPr>
      <w:hyperlink w:anchor="_Toc28378" w:history="1">
        <w:r>
          <w:rPr>
            <w:rFonts w:ascii="仿宋_GB2312" w:eastAsia="仿宋_GB2312" w:hAnsi="仿宋_GB2312" w:cs="仿宋_GB2312" w:hint="eastAsia"/>
            <w:szCs w:val="24"/>
          </w:rPr>
          <w:t xml:space="preserve">6. </w:t>
        </w:r>
        <w:r>
          <w:rPr>
            <w:rFonts w:ascii="仿宋_GB2312" w:eastAsia="仿宋_GB2312" w:hAnsi="仿宋_GB2312" w:cs="仿宋_GB2312" w:hint="eastAsia"/>
            <w:szCs w:val="24"/>
          </w:rPr>
          <w:t>安全控制</w:t>
        </w:r>
        <w:r>
          <w:tab/>
        </w:r>
        <w:r>
          <w:fldChar w:fldCharType="begin"/>
        </w:r>
        <w:r>
          <w:instrText xml:space="preserve"> PAGEREF _Toc28378 </w:instrText>
        </w:r>
        <w:r>
          <w:fldChar w:fldCharType="separate"/>
        </w:r>
        <w:r>
          <w:t>35</w:t>
        </w:r>
        <w:r>
          <w:fldChar w:fldCharType="end"/>
        </w:r>
      </w:hyperlink>
    </w:p>
    <w:p w14:paraId="137857D7" w14:textId="77777777" w:rsidR="000C3017" w:rsidRDefault="000C3017">
      <w:pPr>
        <w:pStyle w:val="TOC2"/>
        <w:tabs>
          <w:tab w:val="right" w:leader="dot" w:pos="9354"/>
        </w:tabs>
      </w:pPr>
      <w:hyperlink w:anchor="_Toc2962" w:history="1">
        <w:r>
          <w:rPr>
            <w:rFonts w:ascii="仿宋_GB2312" w:eastAsia="仿宋_GB2312" w:hAnsi="仿宋_GB2312" w:cs="仿宋_GB2312" w:hint="eastAsia"/>
            <w:szCs w:val="24"/>
          </w:rPr>
          <w:t xml:space="preserve">6.1 </w:t>
        </w:r>
        <w:r>
          <w:rPr>
            <w:rFonts w:ascii="仿宋_GB2312" w:eastAsia="仿宋_GB2312" w:hAnsi="仿宋_GB2312" w:cs="仿宋_GB2312" w:hint="eastAsia"/>
            <w:szCs w:val="24"/>
          </w:rPr>
          <w:t>施工安全技术措施</w:t>
        </w:r>
        <w:r>
          <w:tab/>
        </w:r>
        <w:r>
          <w:fldChar w:fldCharType="begin"/>
        </w:r>
        <w:r>
          <w:instrText xml:space="preserve"> PAGEREF _Toc2962 </w:instrText>
        </w:r>
        <w:r>
          <w:fldChar w:fldCharType="separate"/>
        </w:r>
        <w:r>
          <w:t>35</w:t>
        </w:r>
        <w:r>
          <w:fldChar w:fldCharType="end"/>
        </w:r>
      </w:hyperlink>
    </w:p>
    <w:p w14:paraId="0ACE8BAE" w14:textId="77777777" w:rsidR="000C3017" w:rsidRDefault="000C3017">
      <w:pPr>
        <w:pStyle w:val="TOC2"/>
        <w:tabs>
          <w:tab w:val="right" w:leader="dot" w:pos="9354"/>
        </w:tabs>
      </w:pPr>
      <w:hyperlink w:anchor="_Toc13536" w:history="1">
        <w:r>
          <w:rPr>
            <w:rFonts w:ascii="仿宋_GB2312" w:eastAsia="仿宋_GB2312" w:hAnsi="仿宋_GB2312" w:cs="仿宋_GB2312" w:hint="eastAsia"/>
            <w:szCs w:val="24"/>
          </w:rPr>
          <w:t>6.</w:t>
        </w:r>
        <w:r>
          <w:rPr>
            <w:rFonts w:ascii="仿宋_GB2312" w:eastAsia="仿宋_GB2312" w:hAnsi="仿宋_GB2312" w:cs="仿宋_GB2312" w:hint="eastAsia"/>
            <w:szCs w:val="24"/>
          </w:rPr>
          <w:t>2</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安全强制性条文执行</w:t>
        </w:r>
        <w:r>
          <w:tab/>
        </w:r>
        <w:r>
          <w:fldChar w:fldCharType="begin"/>
        </w:r>
        <w:r>
          <w:instrText xml:space="preserve"> PAGEREF _Toc13536 </w:instrText>
        </w:r>
        <w:r>
          <w:fldChar w:fldCharType="separate"/>
        </w:r>
        <w:r>
          <w:t>37</w:t>
        </w:r>
        <w:r>
          <w:fldChar w:fldCharType="end"/>
        </w:r>
      </w:hyperlink>
    </w:p>
    <w:p w14:paraId="30D14B02" w14:textId="77777777" w:rsidR="000C3017" w:rsidRDefault="000C3017">
      <w:pPr>
        <w:pStyle w:val="TOC2"/>
        <w:tabs>
          <w:tab w:val="right" w:leader="dot" w:pos="9354"/>
        </w:tabs>
      </w:pPr>
      <w:hyperlink w:anchor="_Toc24834" w:history="1">
        <w:r>
          <w:rPr>
            <w:rFonts w:ascii="仿宋_GB2312" w:eastAsia="仿宋_GB2312" w:hAnsi="仿宋_GB2312" w:cs="仿宋_GB2312" w:hint="eastAsia"/>
            <w:szCs w:val="24"/>
          </w:rPr>
          <w:t>6.</w:t>
        </w:r>
        <w:r>
          <w:rPr>
            <w:rFonts w:ascii="仿宋_GB2312" w:eastAsia="仿宋_GB2312" w:hAnsi="仿宋_GB2312" w:cs="仿宋_GB2312" w:hint="eastAsia"/>
            <w:szCs w:val="24"/>
          </w:rPr>
          <w:t>3</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施工安全风险识别、评估及预控措施</w:t>
        </w:r>
        <w:r>
          <w:tab/>
        </w:r>
        <w:r>
          <w:fldChar w:fldCharType="begin"/>
        </w:r>
        <w:r>
          <w:instrText xml:space="preserve"> PAGEREF _Toc24834 </w:instrText>
        </w:r>
        <w:r>
          <w:fldChar w:fldCharType="separate"/>
        </w:r>
        <w:r>
          <w:t>39</w:t>
        </w:r>
        <w:r>
          <w:fldChar w:fldCharType="end"/>
        </w:r>
      </w:hyperlink>
    </w:p>
    <w:p w14:paraId="6837596D" w14:textId="77777777" w:rsidR="000C3017" w:rsidRDefault="000C3017">
      <w:pPr>
        <w:pStyle w:val="TOC1"/>
        <w:tabs>
          <w:tab w:val="right" w:leader="dot" w:pos="9354"/>
        </w:tabs>
      </w:pPr>
      <w:hyperlink w:anchor="_Toc12586" w:history="1">
        <w:r>
          <w:rPr>
            <w:rFonts w:ascii="仿宋_GB2312" w:eastAsia="仿宋_GB2312" w:hAnsi="仿宋_GB2312" w:cs="仿宋_GB2312" w:hint="eastAsia"/>
            <w:szCs w:val="24"/>
          </w:rPr>
          <w:t xml:space="preserve">7. </w:t>
        </w:r>
        <w:r>
          <w:rPr>
            <w:rFonts w:ascii="仿宋_GB2312" w:eastAsia="仿宋_GB2312" w:hAnsi="仿宋_GB2312" w:cs="仿宋_GB2312" w:hint="eastAsia"/>
            <w:szCs w:val="24"/>
          </w:rPr>
          <w:t>文明施工及环境保护</w:t>
        </w:r>
        <w:r>
          <w:tab/>
        </w:r>
        <w:r>
          <w:fldChar w:fldCharType="begin"/>
        </w:r>
        <w:r>
          <w:instrText xml:space="preserve"> PAGEREF _Toc12586 </w:instrText>
        </w:r>
        <w:r>
          <w:fldChar w:fldCharType="separate"/>
        </w:r>
        <w:r>
          <w:t>41</w:t>
        </w:r>
        <w:r>
          <w:fldChar w:fldCharType="end"/>
        </w:r>
      </w:hyperlink>
    </w:p>
    <w:p w14:paraId="2E6E924D" w14:textId="77777777" w:rsidR="000C3017" w:rsidRDefault="000C3017">
      <w:pPr>
        <w:pStyle w:val="TOC2"/>
        <w:tabs>
          <w:tab w:val="right" w:leader="dot" w:pos="9354"/>
        </w:tabs>
      </w:pPr>
      <w:hyperlink w:anchor="_Toc7417" w:history="1">
        <w:r>
          <w:rPr>
            <w:rFonts w:ascii="仿宋_GB2312" w:eastAsia="仿宋_GB2312" w:hAnsi="仿宋_GB2312" w:cs="仿宋_GB2312" w:hint="eastAsia"/>
            <w:szCs w:val="24"/>
          </w:rPr>
          <w:t xml:space="preserve">7.1 </w:t>
        </w:r>
        <w:r>
          <w:rPr>
            <w:rFonts w:ascii="仿宋_GB2312" w:eastAsia="仿宋_GB2312" w:hAnsi="仿宋_GB2312" w:cs="仿宋_GB2312" w:hint="eastAsia"/>
            <w:szCs w:val="24"/>
          </w:rPr>
          <w:t>环境因素与对应控制措施</w:t>
        </w:r>
        <w:r>
          <w:tab/>
        </w:r>
        <w:r>
          <w:fldChar w:fldCharType="begin"/>
        </w:r>
        <w:r>
          <w:instrText xml:space="preserve"> PAGEREF _Toc7417 </w:instrText>
        </w:r>
        <w:r>
          <w:fldChar w:fldCharType="separate"/>
        </w:r>
        <w:r>
          <w:t>41</w:t>
        </w:r>
        <w:r>
          <w:fldChar w:fldCharType="end"/>
        </w:r>
      </w:hyperlink>
    </w:p>
    <w:p w14:paraId="62EF566F" w14:textId="77777777" w:rsidR="000C3017" w:rsidRDefault="000C3017">
      <w:pPr>
        <w:pStyle w:val="TOC2"/>
        <w:tabs>
          <w:tab w:val="right" w:leader="dot" w:pos="9354"/>
        </w:tabs>
      </w:pPr>
      <w:hyperlink w:anchor="_Toc30439" w:history="1">
        <w:r>
          <w:rPr>
            <w:rFonts w:ascii="仿宋_GB2312" w:eastAsia="仿宋_GB2312" w:hAnsi="仿宋_GB2312" w:cs="仿宋_GB2312" w:hint="eastAsia"/>
            <w:szCs w:val="24"/>
          </w:rPr>
          <w:t xml:space="preserve">7.2 </w:t>
        </w:r>
        <w:r>
          <w:rPr>
            <w:rFonts w:ascii="仿宋_GB2312" w:eastAsia="仿宋_GB2312" w:hAnsi="仿宋_GB2312" w:cs="仿宋_GB2312" w:hint="eastAsia"/>
            <w:szCs w:val="24"/>
          </w:rPr>
          <w:t>环境保护措施</w:t>
        </w:r>
        <w:r>
          <w:tab/>
        </w:r>
        <w:r>
          <w:fldChar w:fldCharType="begin"/>
        </w:r>
        <w:r>
          <w:instrText xml:space="preserve"> PAGEREF _Toc30439 </w:instrText>
        </w:r>
        <w:r>
          <w:fldChar w:fldCharType="separate"/>
        </w:r>
        <w:r>
          <w:t>41</w:t>
        </w:r>
        <w:r>
          <w:fldChar w:fldCharType="end"/>
        </w:r>
      </w:hyperlink>
    </w:p>
    <w:p w14:paraId="12D3BE96" w14:textId="77777777" w:rsidR="000C3017" w:rsidRDefault="000C3017">
      <w:pPr>
        <w:pStyle w:val="TOC2"/>
        <w:tabs>
          <w:tab w:val="right" w:leader="dot" w:pos="9354"/>
        </w:tabs>
      </w:pPr>
      <w:hyperlink w:anchor="_Toc14969" w:history="1">
        <w:r>
          <w:rPr>
            <w:rFonts w:ascii="仿宋_GB2312" w:eastAsia="仿宋_GB2312" w:hAnsi="仿宋_GB2312" w:cs="仿宋_GB2312" w:hint="eastAsia"/>
            <w:szCs w:val="24"/>
          </w:rPr>
          <w:t xml:space="preserve">7.3 </w:t>
        </w:r>
        <w:r>
          <w:rPr>
            <w:rFonts w:ascii="仿宋_GB2312" w:eastAsia="仿宋_GB2312" w:hAnsi="仿宋_GB2312" w:cs="仿宋_GB2312" w:hint="eastAsia"/>
            <w:szCs w:val="24"/>
          </w:rPr>
          <w:t>文明施工及成品保护</w:t>
        </w:r>
        <w:r>
          <w:tab/>
        </w:r>
        <w:r>
          <w:fldChar w:fldCharType="begin"/>
        </w:r>
        <w:r>
          <w:instrText xml:space="preserve"> PAGEREF _Toc14969 </w:instrText>
        </w:r>
        <w:r>
          <w:fldChar w:fldCharType="separate"/>
        </w:r>
        <w:r>
          <w:t>42</w:t>
        </w:r>
        <w:r>
          <w:fldChar w:fldCharType="end"/>
        </w:r>
      </w:hyperlink>
    </w:p>
    <w:p w14:paraId="6043474C" w14:textId="77777777" w:rsidR="000C3017" w:rsidRDefault="000C3017">
      <w:pPr>
        <w:pStyle w:val="TOC1"/>
        <w:tabs>
          <w:tab w:val="right" w:leader="dot" w:pos="9354"/>
        </w:tabs>
      </w:pPr>
      <w:hyperlink w:anchor="_Toc16221" w:history="1">
        <w:r>
          <w:rPr>
            <w:rFonts w:ascii="仿宋_GB2312" w:eastAsia="仿宋_GB2312" w:hAnsi="仿宋_GB2312" w:cs="仿宋_GB2312" w:hint="eastAsia"/>
            <w:szCs w:val="24"/>
          </w:rPr>
          <w:t>8</w:t>
        </w:r>
        <w:r>
          <w:rPr>
            <w:rFonts w:ascii="仿宋_GB2312" w:eastAsia="仿宋_GB2312" w:hAnsi="仿宋_GB2312" w:cs="仿宋_GB2312" w:hint="eastAsia"/>
            <w:szCs w:val="24"/>
          </w:rPr>
          <w:t>附录</w:t>
        </w:r>
        <w:r>
          <w:rPr>
            <w:rFonts w:ascii="仿宋_GB2312" w:eastAsia="仿宋_GB2312" w:hAnsi="仿宋_GB2312" w:cs="仿宋_GB2312" w:hint="eastAsia"/>
            <w:szCs w:val="24"/>
          </w:rPr>
          <w:t xml:space="preserve">1  </w:t>
        </w:r>
        <w:r>
          <w:rPr>
            <w:rFonts w:ascii="仿宋_GB2312" w:eastAsia="仿宋_GB2312" w:hAnsi="仿宋_GB2312" w:cs="仿宋_GB2312" w:hint="eastAsia"/>
            <w:szCs w:val="24"/>
          </w:rPr>
          <w:t>25T</w:t>
        </w:r>
        <w:r>
          <w:rPr>
            <w:rFonts w:ascii="仿宋_GB2312" w:eastAsia="仿宋_GB2312" w:hAnsi="仿宋_GB2312" w:cs="仿宋_GB2312" w:hint="eastAsia"/>
            <w:szCs w:val="24"/>
          </w:rPr>
          <w:t>吊车性能表</w:t>
        </w:r>
        <w:r>
          <w:tab/>
        </w:r>
        <w:r>
          <w:fldChar w:fldCharType="begin"/>
        </w:r>
        <w:r>
          <w:instrText xml:space="preserve"> PAGEREF _Toc16221 </w:instrText>
        </w:r>
        <w:r>
          <w:fldChar w:fldCharType="separate"/>
        </w:r>
        <w:r>
          <w:t>44</w:t>
        </w:r>
        <w:r>
          <w:fldChar w:fldCharType="end"/>
        </w:r>
      </w:hyperlink>
    </w:p>
    <w:p w14:paraId="10132167" w14:textId="77777777" w:rsidR="000C3017" w:rsidRDefault="000C3017">
      <w:pPr>
        <w:pStyle w:val="TOC1"/>
        <w:tabs>
          <w:tab w:val="right" w:leader="dot" w:pos="9354"/>
        </w:tabs>
      </w:pPr>
      <w:hyperlink w:anchor="_Toc14041" w:history="1">
        <w:r>
          <w:rPr>
            <w:rFonts w:ascii="仿宋_GB2312" w:eastAsia="仿宋_GB2312" w:hAnsi="仿宋_GB2312" w:cs="仿宋_GB2312" w:hint="eastAsia"/>
            <w:szCs w:val="24"/>
          </w:rPr>
          <w:t>9</w:t>
        </w:r>
        <w:r>
          <w:rPr>
            <w:rFonts w:ascii="仿宋_GB2312" w:eastAsia="仿宋_GB2312" w:hAnsi="仿宋_GB2312" w:cs="仿宋_GB2312" w:hint="eastAsia"/>
            <w:szCs w:val="24"/>
          </w:rPr>
          <w:t>附录</w:t>
        </w:r>
        <w:r>
          <w:rPr>
            <w:rFonts w:ascii="仿宋_GB2312" w:eastAsia="仿宋_GB2312" w:hAnsi="仿宋_GB2312" w:cs="仿宋_GB2312" w:hint="eastAsia"/>
            <w:szCs w:val="24"/>
          </w:rPr>
          <w:t>2</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施工总平面图</w:t>
        </w:r>
        <w:r>
          <w:tab/>
        </w:r>
        <w:r>
          <w:fldChar w:fldCharType="begin"/>
        </w:r>
        <w:r>
          <w:instrText xml:space="preserve"> PAGEREF _Toc14041 </w:instrText>
        </w:r>
        <w:r>
          <w:fldChar w:fldCharType="separate"/>
        </w:r>
        <w:r>
          <w:t>45</w:t>
        </w:r>
        <w:r>
          <w:fldChar w:fldCharType="end"/>
        </w:r>
      </w:hyperlink>
    </w:p>
    <w:p w14:paraId="48F52A62" w14:textId="77777777" w:rsidR="000C3017" w:rsidRDefault="000C3017">
      <w:pPr>
        <w:pStyle w:val="TOC1"/>
        <w:tabs>
          <w:tab w:val="right" w:leader="dot" w:pos="9354"/>
        </w:tabs>
        <w:spacing w:line="360" w:lineRule="auto"/>
        <w:jc w:val="center"/>
        <w:rPr>
          <w:rFonts w:ascii="仿宋_GB2312" w:eastAsia="仿宋_GB2312" w:hAnsi="仿宋_GB2312" w:cs="仿宋_GB2312" w:hint="eastAsia"/>
          <w:b/>
          <w:bCs/>
          <w:szCs w:val="24"/>
          <w:u w:val="none"/>
          <w:lang w:bidi="ar-SA"/>
        </w:rPr>
        <w:sectPr w:rsidR="00000000">
          <w:headerReference w:type="default" r:id="rId13"/>
          <w:footerReference w:type="default" r:id="rId14"/>
          <w:pgSz w:w="11906" w:h="16838"/>
          <w:pgMar w:top="1417" w:right="1134" w:bottom="1417" w:left="1418" w:header="851" w:footer="1134" w:gutter="0"/>
          <w:cols w:space="720"/>
          <w:docGrid w:type="lines" w:linePitch="312"/>
        </w:sectPr>
      </w:pPr>
      <w:r>
        <w:rPr>
          <w:rFonts w:ascii="仿宋_GB2312" w:eastAsia="仿宋_GB2312" w:hAnsi="仿宋_GB2312" w:cs="仿宋_GB2312" w:hint="eastAsia"/>
          <w:bCs/>
          <w:szCs w:val="24"/>
          <w:u w:val="none"/>
          <w:lang w:bidi="ar-SA"/>
        </w:rPr>
        <w:fldChar w:fldCharType="end"/>
      </w:r>
    </w:p>
    <w:p w14:paraId="0067D3C3" w14:textId="77777777" w:rsidR="000C3017" w:rsidRDefault="000C3017">
      <w:pPr>
        <w:pStyle w:val="1"/>
        <w:rPr>
          <w:rFonts w:ascii="仿宋_GB2312" w:eastAsia="仿宋_GB2312" w:hAnsi="仿宋_GB2312" w:cs="仿宋_GB2312" w:hint="eastAsia"/>
          <w:sz w:val="24"/>
          <w:szCs w:val="24"/>
        </w:rPr>
      </w:pPr>
      <w:bookmarkStart w:id="12" w:name="_Toc11510"/>
      <w:bookmarkEnd w:id="0"/>
      <w:bookmarkEnd w:id="1"/>
      <w:bookmarkEnd w:id="2"/>
      <w:bookmarkEnd w:id="3"/>
      <w:bookmarkEnd w:id="4"/>
      <w:bookmarkEnd w:id="5"/>
      <w:r>
        <w:rPr>
          <w:rFonts w:ascii="仿宋_GB2312" w:eastAsia="仿宋_GB2312" w:hAnsi="仿宋_GB2312" w:cs="仿宋_GB2312" w:hint="eastAsia"/>
          <w:sz w:val="24"/>
          <w:szCs w:val="24"/>
        </w:rPr>
        <w:lastRenderedPageBreak/>
        <w:t xml:space="preserve">1. </w:t>
      </w:r>
      <w:r>
        <w:rPr>
          <w:rFonts w:ascii="仿宋_GB2312" w:eastAsia="仿宋_GB2312" w:hAnsi="仿宋_GB2312" w:cs="仿宋_GB2312" w:hint="eastAsia"/>
          <w:sz w:val="24"/>
          <w:szCs w:val="24"/>
        </w:rPr>
        <w:t>编制说明</w:t>
      </w:r>
      <w:bookmarkEnd w:id="6"/>
      <w:bookmarkEnd w:id="7"/>
      <w:bookmarkEnd w:id="8"/>
      <w:bookmarkEnd w:id="9"/>
      <w:bookmarkEnd w:id="10"/>
      <w:bookmarkEnd w:id="11"/>
      <w:bookmarkEnd w:id="12"/>
    </w:p>
    <w:p w14:paraId="2A33915E" w14:textId="77777777" w:rsidR="000C3017" w:rsidRDefault="000C3017">
      <w:pPr>
        <w:pStyle w:val="2"/>
        <w:rPr>
          <w:rFonts w:ascii="仿宋_GB2312" w:eastAsia="仿宋_GB2312" w:hAnsi="仿宋_GB2312" w:cs="仿宋_GB2312" w:hint="eastAsia"/>
          <w:szCs w:val="24"/>
        </w:rPr>
      </w:pPr>
      <w:bookmarkStart w:id="13" w:name="_Toc395101273"/>
      <w:bookmarkStart w:id="14" w:name="_Toc20810"/>
      <w:r>
        <w:rPr>
          <w:rFonts w:ascii="仿宋_GB2312" w:eastAsia="仿宋_GB2312" w:hAnsi="仿宋_GB2312" w:cs="仿宋_GB2312" w:hint="eastAsia"/>
          <w:szCs w:val="24"/>
        </w:rPr>
        <w:t>1.1</w:t>
      </w:r>
      <w:r>
        <w:rPr>
          <w:rFonts w:ascii="仿宋_GB2312" w:eastAsia="仿宋_GB2312" w:hAnsi="仿宋_GB2312" w:cs="仿宋_GB2312" w:hint="eastAsia"/>
          <w:szCs w:val="24"/>
        </w:rPr>
        <w:t>编制依据</w:t>
      </w:r>
      <w:bookmarkEnd w:id="13"/>
      <w:bookmarkEnd w:id="14"/>
    </w:p>
    <w:p w14:paraId="175C9F77" w14:textId="77777777" w:rsidR="000C3017" w:rsidRDefault="000C3017">
      <w:pPr>
        <w:jc w:val="center"/>
        <w:rPr>
          <w:rFonts w:ascii="仿宋_GB2312" w:eastAsia="仿宋_GB2312" w:hAnsi="仿宋_GB2312" w:cs="仿宋_GB2312" w:hint="eastAsia"/>
        </w:rPr>
      </w:pPr>
      <w:r>
        <w:rPr>
          <w:rFonts w:ascii="仿宋_GB2312" w:eastAsia="仿宋_GB2312" w:hAnsi="仿宋_GB2312" w:cs="仿宋_GB2312" w:hint="eastAsia"/>
          <w:szCs w:val="24"/>
          <w:u w:val="none"/>
        </w:rPr>
        <w:t>表</w:t>
      </w:r>
      <w:r>
        <w:rPr>
          <w:rFonts w:ascii="仿宋_GB2312" w:eastAsia="仿宋_GB2312" w:hAnsi="仿宋_GB2312" w:cs="仿宋_GB2312" w:hint="eastAsia"/>
          <w:szCs w:val="24"/>
          <w:u w:val="none"/>
        </w:rPr>
        <w:t>1-1</w:t>
      </w:r>
      <w:r>
        <w:rPr>
          <w:rFonts w:ascii="仿宋_GB2312" w:eastAsia="仿宋_GB2312" w:hAnsi="仿宋_GB2312" w:cs="仿宋_GB2312" w:hint="eastAsia"/>
          <w:szCs w:val="24"/>
          <w:u w:val="none"/>
        </w:rPr>
        <w:t>：编制依据一览表</w:t>
      </w:r>
    </w:p>
    <w:tbl>
      <w:tblPr>
        <w:tblW w:w="9480"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07"/>
        <w:gridCol w:w="5841"/>
        <w:gridCol w:w="3032"/>
      </w:tblGrid>
      <w:tr w:rsidR="00000000" w14:paraId="20322E5C" w14:textId="77777777">
        <w:trPr>
          <w:trHeight w:val="420"/>
          <w:tblHeader/>
          <w:jc w:val="center"/>
        </w:trPr>
        <w:tc>
          <w:tcPr>
            <w:tcW w:w="607" w:type="dxa"/>
            <w:shd w:val="clear" w:color="auto" w:fill="E6E6E6"/>
            <w:tcMar>
              <w:left w:w="0" w:type="dxa"/>
              <w:right w:w="0" w:type="dxa"/>
            </w:tcMar>
            <w:vAlign w:val="center"/>
          </w:tcPr>
          <w:p w14:paraId="575E51B3" w14:textId="77777777" w:rsidR="000C3017" w:rsidRDefault="000C3017">
            <w:pPr>
              <w:pStyle w:val="bn"/>
              <w:spacing w:line="240" w:lineRule="exact"/>
              <w:ind w:leftChars="0" w:left="42" w:right="42"/>
              <w:rPr>
                <w:rFonts w:ascii="仿宋" w:eastAsia="仿宋" w:hAnsi="仿宋" w:cs="仿宋" w:hint="eastAsia"/>
                <w:b/>
                <w:color w:val="auto"/>
                <w:kern w:val="21"/>
                <w:sz w:val="21"/>
                <w:szCs w:val="21"/>
                <w:u w:val="none"/>
              </w:rPr>
            </w:pPr>
            <w:bookmarkStart w:id="15" w:name="_Toc395101274"/>
            <w:r>
              <w:rPr>
                <w:rFonts w:ascii="仿宋" w:eastAsia="仿宋" w:hAnsi="仿宋" w:cs="仿宋" w:hint="eastAsia"/>
                <w:b/>
                <w:color w:val="auto"/>
                <w:kern w:val="21"/>
                <w:sz w:val="21"/>
                <w:szCs w:val="21"/>
                <w:u w:val="none"/>
              </w:rPr>
              <w:t>序号</w:t>
            </w:r>
          </w:p>
        </w:tc>
        <w:tc>
          <w:tcPr>
            <w:tcW w:w="5841" w:type="dxa"/>
            <w:shd w:val="clear" w:color="auto" w:fill="E6E6E6"/>
            <w:tcMar>
              <w:left w:w="0" w:type="dxa"/>
              <w:right w:w="0" w:type="dxa"/>
            </w:tcMar>
            <w:vAlign w:val="center"/>
          </w:tcPr>
          <w:p w14:paraId="58712614" w14:textId="77777777" w:rsidR="000C3017" w:rsidRDefault="000C3017">
            <w:pPr>
              <w:pStyle w:val="bn"/>
              <w:spacing w:line="240" w:lineRule="exact"/>
              <w:ind w:left="42" w:right="42" w:firstLineChars="100" w:firstLine="211"/>
              <w:rPr>
                <w:rFonts w:ascii="仿宋" w:eastAsia="仿宋" w:hAnsi="仿宋" w:cs="仿宋" w:hint="eastAsia"/>
                <w:b/>
                <w:color w:val="auto"/>
                <w:kern w:val="21"/>
                <w:sz w:val="21"/>
                <w:szCs w:val="21"/>
                <w:u w:val="none"/>
              </w:rPr>
            </w:pPr>
            <w:r>
              <w:rPr>
                <w:rFonts w:ascii="仿宋" w:eastAsia="仿宋" w:hAnsi="仿宋" w:cs="仿宋" w:hint="eastAsia"/>
                <w:b/>
                <w:color w:val="auto"/>
                <w:kern w:val="21"/>
                <w:sz w:val="21"/>
                <w:szCs w:val="21"/>
                <w:u w:val="none"/>
              </w:rPr>
              <w:t>名称</w:t>
            </w:r>
          </w:p>
        </w:tc>
        <w:tc>
          <w:tcPr>
            <w:tcW w:w="3032" w:type="dxa"/>
            <w:shd w:val="clear" w:color="auto" w:fill="E6E6E6"/>
            <w:vAlign w:val="center"/>
          </w:tcPr>
          <w:p w14:paraId="07CEB63E" w14:textId="77777777" w:rsidR="000C3017" w:rsidRDefault="000C3017">
            <w:pPr>
              <w:pStyle w:val="bn"/>
              <w:spacing w:line="240" w:lineRule="exact"/>
              <w:ind w:left="42" w:right="42"/>
              <w:rPr>
                <w:rFonts w:ascii="仿宋" w:eastAsia="仿宋" w:hAnsi="仿宋" w:cs="仿宋" w:hint="eastAsia"/>
                <w:b/>
                <w:color w:val="auto"/>
                <w:kern w:val="21"/>
                <w:sz w:val="21"/>
                <w:szCs w:val="21"/>
                <w:u w:val="none"/>
              </w:rPr>
            </w:pPr>
            <w:r>
              <w:rPr>
                <w:rFonts w:ascii="仿宋" w:eastAsia="仿宋" w:hAnsi="仿宋" w:cs="仿宋" w:hint="eastAsia"/>
                <w:b/>
                <w:color w:val="auto"/>
                <w:kern w:val="21"/>
                <w:sz w:val="21"/>
                <w:szCs w:val="21"/>
                <w:u w:val="none"/>
              </w:rPr>
              <w:t>标准号</w:t>
            </w:r>
          </w:p>
        </w:tc>
      </w:tr>
      <w:tr w:rsidR="00000000" w14:paraId="6A6F4819" w14:textId="77777777">
        <w:trPr>
          <w:trHeight w:val="420"/>
          <w:jc w:val="center"/>
        </w:trPr>
        <w:tc>
          <w:tcPr>
            <w:tcW w:w="607" w:type="dxa"/>
            <w:tcMar>
              <w:left w:w="0" w:type="dxa"/>
              <w:right w:w="0" w:type="dxa"/>
            </w:tcMar>
            <w:vAlign w:val="center"/>
          </w:tcPr>
          <w:p w14:paraId="40293DFD"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093BE017"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《电气装置安装工程高压电器施工及验收规范》</w:t>
            </w:r>
          </w:p>
        </w:tc>
        <w:tc>
          <w:tcPr>
            <w:tcW w:w="3032" w:type="dxa"/>
            <w:vAlign w:val="center"/>
          </w:tcPr>
          <w:p w14:paraId="59108947"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GB50147-2010</w:t>
            </w:r>
          </w:p>
        </w:tc>
      </w:tr>
      <w:tr w:rsidR="00000000" w14:paraId="02164CE5" w14:textId="77777777">
        <w:trPr>
          <w:trHeight w:val="420"/>
          <w:jc w:val="center"/>
        </w:trPr>
        <w:tc>
          <w:tcPr>
            <w:tcW w:w="607" w:type="dxa"/>
            <w:tcMar>
              <w:left w:w="0" w:type="dxa"/>
              <w:right w:w="0" w:type="dxa"/>
            </w:tcMar>
            <w:vAlign w:val="center"/>
          </w:tcPr>
          <w:p w14:paraId="4A2DE915"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5E53AA1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《电气装置安装工程电气设备交接试验标准》</w:t>
            </w:r>
          </w:p>
        </w:tc>
        <w:tc>
          <w:tcPr>
            <w:tcW w:w="3032" w:type="dxa"/>
            <w:vAlign w:val="center"/>
          </w:tcPr>
          <w:p w14:paraId="4AB0F791"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GB50150-2016</w:t>
            </w:r>
          </w:p>
        </w:tc>
      </w:tr>
      <w:tr w:rsidR="00000000" w14:paraId="7C7E5BD8" w14:textId="77777777">
        <w:trPr>
          <w:trHeight w:val="420"/>
          <w:jc w:val="center"/>
        </w:trPr>
        <w:tc>
          <w:tcPr>
            <w:tcW w:w="607" w:type="dxa"/>
            <w:tcMar>
              <w:left w:w="0" w:type="dxa"/>
              <w:right w:w="0" w:type="dxa"/>
            </w:tcMar>
            <w:vAlign w:val="center"/>
          </w:tcPr>
          <w:p w14:paraId="2C90B127"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45E8F558"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《电气装置安装工程接地装置施工及验收规范》</w:t>
            </w:r>
          </w:p>
        </w:tc>
        <w:tc>
          <w:tcPr>
            <w:tcW w:w="3032" w:type="dxa"/>
            <w:vAlign w:val="center"/>
          </w:tcPr>
          <w:p w14:paraId="15190916"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GB50169-2016</w:t>
            </w:r>
          </w:p>
        </w:tc>
      </w:tr>
      <w:tr w:rsidR="00000000" w14:paraId="0C89CB94" w14:textId="77777777">
        <w:trPr>
          <w:trHeight w:val="420"/>
          <w:jc w:val="center"/>
        </w:trPr>
        <w:tc>
          <w:tcPr>
            <w:tcW w:w="607" w:type="dxa"/>
            <w:tcMar>
              <w:left w:w="0" w:type="dxa"/>
              <w:right w:w="0" w:type="dxa"/>
            </w:tcMar>
            <w:vAlign w:val="center"/>
          </w:tcPr>
          <w:p w14:paraId="169658EB"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20DDF522"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《工业六氟化硫》</w:t>
            </w:r>
          </w:p>
        </w:tc>
        <w:tc>
          <w:tcPr>
            <w:tcW w:w="3032" w:type="dxa"/>
            <w:vAlign w:val="center"/>
          </w:tcPr>
          <w:p w14:paraId="7E11D0F2"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GB/T 12022-2014</w:t>
            </w:r>
          </w:p>
        </w:tc>
      </w:tr>
      <w:tr w:rsidR="00000000" w14:paraId="439EF554" w14:textId="77777777">
        <w:trPr>
          <w:trHeight w:val="420"/>
          <w:jc w:val="center"/>
        </w:trPr>
        <w:tc>
          <w:tcPr>
            <w:tcW w:w="607" w:type="dxa"/>
            <w:tcMar>
              <w:left w:w="0" w:type="dxa"/>
              <w:right w:w="0" w:type="dxa"/>
            </w:tcMar>
            <w:vAlign w:val="center"/>
          </w:tcPr>
          <w:p w14:paraId="1D53A364"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2CAFF6C4"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《施工现场临时用电安全技术规范》</w:t>
            </w:r>
          </w:p>
        </w:tc>
        <w:tc>
          <w:tcPr>
            <w:tcW w:w="3032" w:type="dxa"/>
            <w:vAlign w:val="center"/>
          </w:tcPr>
          <w:p w14:paraId="759A82F5"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JGJ46-2005</w:t>
            </w:r>
          </w:p>
        </w:tc>
      </w:tr>
      <w:tr w:rsidR="00000000" w14:paraId="746A73BD" w14:textId="77777777">
        <w:trPr>
          <w:trHeight w:val="420"/>
          <w:jc w:val="center"/>
        </w:trPr>
        <w:tc>
          <w:tcPr>
            <w:tcW w:w="607" w:type="dxa"/>
            <w:tcMar>
              <w:left w:w="0" w:type="dxa"/>
              <w:right w:w="0" w:type="dxa"/>
            </w:tcMar>
            <w:vAlign w:val="center"/>
          </w:tcPr>
          <w:p w14:paraId="443668F6"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7665903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《建筑施工高处作业安全技术规范》</w:t>
            </w:r>
          </w:p>
        </w:tc>
        <w:tc>
          <w:tcPr>
            <w:tcW w:w="3032" w:type="dxa"/>
            <w:vAlign w:val="center"/>
          </w:tcPr>
          <w:p w14:paraId="315A6892"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JGJ80-2016</w:t>
            </w:r>
          </w:p>
        </w:tc>
      </w:tr>
      <w:tr w:rsidR="00000000" w14:paraId="2FA7BEDA" w14:textId="77777777">
        <w:trPr>
          <w:trHeight w:val="420"/>
          <w:jc w:val="center"/>
        </w:trPr>
        <w:tc>
          <w:tcPr>
            <w:tcW w:w="607" w:type="dxa"/>
            <w:tcMar>
              <w:left w:w="0" w:type="dxa"/>
              <w:right w:w="0" w:type="dxa"/>
            </w:tcMar>
            <w:vAlign w:val="center"/>
          </w:tcPr>
          <w:p w14:paraId="32E71D89"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6764DE9E"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《电气装置安装工程质量检验及评定规程》</w:t>
            </w:r>
          </w:p>
        </w:tc>
        <w:tc>
          <w:tcPr>
            <w:tcW w:w="3032" w:type="dxa"/>
            <w:vAlign w:val="center"/>
          </w:tcPr>
          <w:p w14:paraId="23BD490A"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DL/5161.1-5161.</w:t>
            </w:r>
            <w:r>
              <w:rPr>
                <w:rFonts w:ascii="仿宋" w:eastAsia="仿宋" w:hAnsi="仿宋" w:cs="仿宋" w:hint="eastAsia"/>
                <w:color w:val="auto"/>
                <w:sz w:val="21"/>
                <w:szCs w:val="21"/>
                <w:u w:val="none"/>
              </w:rPr>
              <w:t>8</w:t>
            </w:r>
            <w:r>
              <w:rPr>
                <w:rFonts w:ascii="仿宋" w:eastAsia="仿宋" w:hAnsi="仿宋" w:cs="仿宋" w:hint="eastAsia"/>
                <w:color w:val="auto"/>
                <w:sz w:val="21"/>
                <w:szCs w:val="21"/>
                <w:u w:val="none"/>
              </w:rPr>
              <w:t>-20</w:t>
            </w:r>
            <w:r>
              <w:rPr>
                <w:rFonts w:ascii="仿宋" w:eastAsia="仿宋" w:hAnsi="仿宋" w:cs="仿宋" w:hint="eastAsia"/>
                <w:color w:val="auto"/>
                <w:sz w:val="21"/>
                <w:szCs w:val="21"/>
                <w:u w:val="none"/>
              </w:rPr>
              <w:t>18</w:t>
            </w:r>
          </w:p>
        </w:tc>
      </w:tr>
      <w:tr w:rsidR="00000000" w14:paraId="096098C5" w14:textId="77777777">
        <w:trPr>
          <w:trHeight w:val="420"/>
          <w:jc w:val="center"/>
        </w:trPr>
        <w:tc>
          <w:tcPr>
            <w:tcW w:w="607" w:type="dxa"/>
            <w:tcMar>
              <w:left w:w="0" w:type="dxa"/>
              <w:right w:w="0" w:type="dxa"/>
            </w:tcMar>
            <w:vAlign w:val="center"/>
          </w:tcPr>
          <w:p w14:paraId="51519034"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41160105"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《电力建设安全工作规程</w:t>
            </w:r>
            <w:r>
              <w:rPr>
                <w:rFonts w:ascii="仿宋" w:eastAsia="仿宋" w:hAnsi="仿宋" w:cs="仿宋" w:hint="eastAsia"/>
                <w:color w:val="auto"/>
                <w:sz w:val="21"/>
                <w:szCs w:val="21"/>
                <w:u w:val="none"/>
              </w:rPr>
              <w:t xml:space="preserve"> </w:t>
            </w:r>
            <w:r>
              <w:rPr>
                <w:rFonts w:ascii="仿宋" w:eastAsia="仿宋" w:hAnsi="仿宋" w:cs="仿宋" w:hint="eastAsia"/>
                <w:color w:val="auto"/>
                <w:sz w:val="21"/>
                <w:szCs w:val="21"/>
                <w:u w:val="none"/>
              </w:rPr>
              <w:t>第</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部分：变电站）》</w:t>
            </w:r>
          </w:p>
        </w:tc>
        <w:tc>
          <w:tcPr>
            <w:tcW w:w="3032" w:type="dxa"/>
            <w:vAlign w:val="center"/>
          </w:tcPr>
          <w:p w14:paraId="0431E666"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DL5009.3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2013</w:t>
            </w:r>
          </w:p>
        </w:tc>
      </w:tr>
      <w:tr w:rsidR="00000000" w14:paraId="6041F7D6" w14:textId="77777777">
        <w:trPr>
          <w:trHeight w:val="420"/>
          <w:jc w:val="center"/>
        </w:trPr>
        <w:tc>
          <w:tcPr>
            <w:tcW w:w="607" w:type="dxa"/>
            <w:tcMar>
              <w:left w:w="0" w:type="dxa"/>
              <w:right w:w="0" w:type="dxa"/>
            </w:tcMar>
            <w:vAlign w:val="center"/>
          </w:tcPr>
          <w:p w14:paraId="59D17C81"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54A250E1"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《输变电工程建设标准强制性条文实施管理规程》</w:t>
            </w:r>
          </w:p>
        </w:tc>
        <w:tc>
          <w:tcPr>
            <w:tcW w:w="3032" w:type="dxa"/>
            <w:vAlign w:val="center"/>
          </w:tcPr>
          <w:p w14:paraId="7205B6C7" w14:textId="77777777" w:rsidR="000C3017" w:rsidRDefault="000C3017">
            <w:pPr>
              <w:pStyle w:val="bn"/>
              <w:spacing w:line="300" w:lineRule="atLeast"/>
              <w:ind w:left="42"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Q</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GDW 10248</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2016</w:t>
            </w:r>
          </w:p>
        </w:tc>
      </w:tr>
      <w:tr w:rsidR="00000000" w14:paraId="022B81C0" w14:textId="77777777">
        <w:trPr>
          <w:trHeight w:val="420"/>
          <w:jc w:val="center"/>
        </w:trPr>
        <w:tc>
          <w:tcPr>
            <w:tcW w:w="607" w:type="dxa"/>
            <w:tcMar>
              <w:left w:w="0" w:type="dxa"/>
              <w:right w:w="0" w:type="dxa"/>
            </w:tcMar>
            <w:vAlign w:val="center"/>
          </w:tcPr>
          <w:p w14:paraId="5DCDBD35"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38E08CBF"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《国家电网公司基建质量管理规定》</w:t>
            </w:r>
          </w:p>
        </w:tc>
        <w:tc>
          <w:tcPr>
            <w:tcW w:w="3032" w:type="dxa"/>
            <w:vAlign w:val="center"/>
          </w:tcPr>
          <w:p w14:paraId="198443D8"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/2</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112-201</w:t>
            </w:r>
            <w:r>
              <w:rPr>
                <w:rFonts w:ascii="仿宋" w:eastAsia="仿宋" w:hAnsi="仿宋" w:cs="仿宋" w:hint="eastAsia"/>
                <w:color w:val="auto"/>
                <w:sz w:val="21"/>
                <w:szCs w:val="21"/>
                <w:u w:val="none"/>
              </w:rPr>
              <w:t>9</w:t>
            </w:r>
            <w:r>
              <w:rPr>
                <w:rFonts w:ascii="仿宋" w:eastAsia="仿宋" w:hAnsi="仿宋" w:cs="仿宋" w:hint="eastAsia"/>
                <w:color w:val="auto"/>
                <w:sz w:val="21"/>
                <w:szCs w:val="21"/>
                <w:u w:val="none"/>
              </w:rPr>
              <w:t>）</w:t>
            </w:r>
          </w:p>
        </w:tc>
      </w:tr>
      <w:tr w:rsidR="00000000" w14:paraId="39A749B4" w14:textId="77777777">
        <w:trPr>
          <w:trHeight w:val="420"/>
          <w:jc w:val="center"/>
        </w:trPr>
        <w:tc>
          <w:tcPr>
            <w:tcW w:w="607" w:type="dxa"/>
            <w:tcMar>
              <w:left w:w="0" w:type="dxa"/>
              <w:right w:w="0" w:type="dxa"/>
            </w:tcMar>
            <w:vAlign w:val="center"/>
          </w:tcPr>
          <w:p w14:paraId="5A1D52C7"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31FD86B2"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《国家电网公司基建安全管理规定》</w:t>
            </w:r>
          </w:p>
        </w:tc>
        <w:tc>
          <w:tcPr>
            <w:tcW w:w="3032" w:type="dxa"/>
            <w:vAlign w:val="center"/>
          </w:tcPr>
          <w:p w14:paraId="66252272"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/2</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173-201</w:t>
            </w:r>
            <w:r>
              <w:rPr>
                <w:rFonts w:ascii="仿宋" w:eastAsia="仿宋" w:hAnsi="仿宋" w:cs="仿宋" w:hint="eastAsia"/>
                <w:color w:val="auto"/>
                <w:sz w:val="21"/>
                <w:szCs w:val="21"/>
                <w:u w:val="none"/>
              </w:rPr>
              <w:t>9</w:t>
            </w:r>
            <w:r>
              <w:rPr>
                <w:rFonts w:ascii="仿宋" w:eastAsia="仿宋" w:hAnsi="仿宋" w:cs="仿宋" w:hint="eastAsia"/>
                <w:color w:val="auto"/>
                <w:sz w:val="21"/>
                <w:szCs w:val="21"/>
                <w:u w:val="none"/>
              </w:rPr>
              <w:t>）</w:t>
            </w:r>
          </w:p>
        </w:tc>
      </w:tr>
      <w:tr w:rsidR="00000000" w14:paraId="08C54FFB" w14:textId="77777777">
        <w:trPr>
          <w:trHeight w:val="420"/>
          <w:jc w:val="center"/>
        </w:trPr>
        <w:tc>
          <w:tcPr>
            <w:tcW w:w="607" w:type="dxa"/>
            <w:tcMar>
              <w:left w:w="0" w:type="dxa"/>
              <w:right w:w="0" w:type="dxa"/>
            </w:tcMar>
            <w:vAlign w:val="center"/>
          </w:tcPr>
          <w:p w14:paraId="61C35382"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1D678941"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《国家电网公司基建技术管理规定》</w:t>
            </w:r>
          </w:p>
        </w:tc>
        <w:tc>
          <w:tcPr>
            <w:tcW w:w="3032" w:type="dxa"/>
            <w:vAlign w:val="center"/>
          </w:tcPr>
          <w:p w14:paraId="28095317"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/2</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174-201</w:t>
            </w:r>
            <w:r>
              <w:rPr>
                <w:rFonts w:ascii="仿宋" w:eastAsia="仿宋" w:hAnsi="仿宋" w:cs="仿宋" w:hint="eastAsia"/>
                <w:color w:val="auto"/>
                <w:sz w:val="21"/>
                <w:szCs w:val="21"/>
                <w:u w:val="none"/>
              </w:rPr>
              <w:t>5</w:t>
            </w:r>
            <w:r>
              <w:rPr>
                <w:rFonts w:ascii="仿宋" w:eastAsia="仿宋" w:hAnsi="仿宋" w:cs="仿宋" w:hint="eastAsia"/>
                <w:color w:val="auto"/>
                <w:sz w:val="21"/>
                <w:szCs w:val="21"/>
                <w:u w:val="none"/>
              </w:rPr>
              <w:t>）</w:t>
            </w:r>
          </w:p>
        </w:tc>
      </w:tr>
      <w:tr w:rsidR="00000000" w14:paraId="3ED5113E" w14:textId="77777777">
        <w:trPr>
          <w:trHeight w:val="420"/>
          <w:jc w:val="center"/>
        </w:trPr>
        <w:tc>
          <w:tcPr>
            <w:tcW w:w="607" w:type="dxa"/>
            <w:tcMar>
              <w:left w:w="0" w:type="dxa"/>
              <w:right w:w="0" w:type="dxa"/>
            </w:tcMar>
            <w:vAlign w:val="center"/>
          </w:tcPr>
          <w:p w14:paraId="149A139F"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75EF8084"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《国家电网公司输变电工程标准工艺管理办法》</w:t>
            </w:r>
          </w:p>
        </w:tc>
        <w:tc>
          <w:tcPr>
            <w:tcW w:w="3032" w:type="dxa"/>
            <w:vAlign w:val="center"/>
          </w:tcPr>
          <w:p w14:paraId="00224C48"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186-201</w:t>
            </w:r>
            <w:r>
              <w:rPr>
                <w:rFonts w:ascii="仿宋" w:eastAsia="仿宋" w:hAnsi="仿宋" w:cs="仿宋" w:hint="eastAsia"/>
                <w:color w:val="auto"/>
                <w:sz w:val="21"/>
                <w:szCs w:val="21"/>
                <w:u w:val="none"/>
              </w:rPr>
              <w:t>5</w:t>
            </w:r>
            <w:r>
              <w:rPr>
                <w:rFonts w:ascii="仿宋" w:eastAsia="仿宋" w:hAnsi="仿宋" w:cs="仿宋" w:hint="eastAsia"/>
                <w:color w:val="auto"/>
                <w:sz w:val="21"/>
                <w:szCs w:val="21"/>
                <w:u w:val="none"/>
              </w:rPr>
              <w:t>）</w:t>
            </w:r>
          </w:p>
        </w:tc>
      </w:tr>
      <w:tr w:rsidR="00000000" w14:paraId="2D4F9BA3" w14:textId="77777777">
        <w:trPr>
          <w:trHeight w:val="420"/>
          <w:jc w:val="center"/>
        </w:trPr>
        <w:tc>
          <w:tcPr>
            <w:tcW w:w="607" w:type="dxa"/>
            <w:tcMar>
              <w:left w:w="0" w:type="dxa"/>
              <w:right w:w="0" w:type="dxa"/>
            </w:tcMar>
            <w:vAlign w:val="center"/>
          </w:tcPr>
          <w:p w14:paraId="0F033C03"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0A2201B4"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《国家电网公司输变电工程施工安全风险识别、评估及预控措施管理办法》</w:t>
            </w:r>
          </w:p>
        </w:tc>
        <w:tc>
          <w:tcPr>
            <w:tcW w:w="3032" w:type="dxa"/>
            <w:vAlign w:val="center"/>
          </w:tcPr>
          <w:p w14:paraId="55A81C39"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176-201</w:t>
            </w:r>
            <w:r>
              <w:rPr>
                <w:rFonts w:ascii="仿宋" w:eastAsia="仿宋" w:hAnsi="仿宋" w:cs="仿宋" w:hint="eastAsia"/>
                <w:color w:val="auto"/>
                <w:sz w:val="21"/>
                <w:szCs w:val="21"/>
                <w:u w:val="none"/>
              </w:rPr>
              <w:t>9</w:t>
            </w:r>
            <w:r>
              <w:rPr>
                <w:rFonts w:ascii="仿宋" w:eastAsia="仿宋" w:hAnsi="仿宋" w:cs="仿宋" w:hint="eastAsia"/>
                <w:color w:val="auto"/>
                <w:sz w:val="21"/>
                <w:szCs w:val="21"/>
                <w:u w:val="none"/>
              </w:rPr>
              <w:t>）</w:t>
            </w:r>
          </w:p>
        </w:tc>
      </w:tr>
      <w:tr w:rsidR="00000000" w14:paraId="6DEE279B" w14:textId="77777777">
        <w:trPr>
          <w:trHeight w:val="420"/>
          <w:jc w:val="center"/>
        </w:trPr>
        <w:tc>
          <w:tcPr>
            <w:tcW w:w="607" w:type="dxa"/>
            <w:tcMar>
              <w:left w:w="0" w:type="dxa"/>
              <w:right w:w="0" w:type="dxa"/>
            </w:tcMar>
            <w:vAlign w:val="center"/>
          </w:tcPr>
          <w:p w14:paraId="62128964"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7C2D9E9C"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《国家电网公司输变电工程安全文明施工标准化管理办法》</w:t>
            </w:r>
          </w:p>
        </w:tc>
        <w:tc>
          <w:tcPr>
            <w:tcW w:w="3032" w:type="dxa"/>
            <w:vAlign w:val="center"/>
          </w:tcPr>
          <w:p w14:paraId="7D2ACC57"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187-201</w:t>
            </w:r>
            <w:r>
              <w:rPr>
                <w:rFonts w:ascii="仿宋" w:eastAsia="仿宋" w:hAnsi="仿宋" w:cs="仿宋" w:hint="eastAsia"/>
                <w:color w:val="auto"/>
                <w:sz w:val="21"/>
                <w:szCs w:val="21"/>
                <w:u w:val="none"/>
              </w:rPr>
              <w:t>9</w:t>
            </w:r>
            <w:r>
              <w:rPr>
                <w:rFonts w:ascii="仿宋" w:eastAsia="仿宋" w:hAnsi="仿宋" w:cs="仿宋" w:hint="eastAsia"/>
                <w:color w:val="auto"/>
                <w:sz w:val="21"/>
                <w:szCs w:val="21"/>
                <w:u w:val="none"/>
              </w:rPr>
              <w:t>）</w:t>
            </w:r>
          </w:p>
        </w:tc>
      </w:tr>
      <w:tr w:rsidR="00000000" w14:paraId="4AFE60A5" w14:textId="77777777">
        <w:trPr>
          <w:trHeight w:val="420"/>
          <w:jc w:val="center"/>
        </w:trPr>
        <w:tc>
          <w:tcPr>
            <w:tcW w:w="607" w:type="dxa"/>
            <w:tcMar>
              <w:left w:w="0" w:type="dxa"/>
              <w:right w:w="0" w:type="dxa"/>
            </w:tcMar>
            <w:vAlign w:val="center"/>
          </w:tcPr>
          <w:p w14:paraId="647244D7"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0EC7DCB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《国家电网有限公司输变电工程达标投产考核及优质工程评选管理办法》</w:t>
            </w:r>
          </w:p>
        </w:tc>
        <w:tc>
          <w:tcPr>
            <w:tcW w:w="3032" w:type="dxa"/>
            <w:vAlign w:val="center"/>
          </w:tcPr>
          <w:p w14:paraId="246B7F4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182-2019</w:t>
            </w:r>
          </w:p>
        </w:tc>
      </w:tr>
      <w:tr w:rsidR="00000000" w14:paraId="45882BD5" w14:textId="77777777">
        <w:trPr>
          <w:trHeight w:val="420"/>
          <w:jc w:val="center"/>
        </w:trPr>
        <w:tc>
          <w:tcPr>
            <w:tcW w:w="607" w:type="dxa"/>
            <w:tcMar>
              <w:left w:w="0" w:type="dxa"/>
              <w:right w:w="0" w:type="dxa"/>
            </w:tcMar>
            <w:vAlign w:val="center"/>
          </w:tcPr>
          <w:p w14:paraId="1BCE66F8"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58510771"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《国家电网公司输变电工程标准工艺标准库》</w:t>
            </w:r>
          </w:p>
        </w:tc>
        <w:tc>
          <w:tcPr>
            <w:tcW w:w="3032" w:type="dxa"/>
            <w:vAlign w:val="center"/>
          </w:tcPr>
          <w:p w14:paraId="3797619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201</w:t>
            </w:r>
            <w:r>
              <w:rPr>
                <w:rFonts w:ascii="仿宋" w:eastAsia="仿宋" w:hAnsi="仿宋" w:cs="仿宋" w:hint="eastAsia"/>
                <w:color w:val="auto"/>
                <w:sz w:val="21"/>
                <w:szCs w:val="21"/>
                <w:u w:val="none"/>
              </w:rPr>
              <w:t>6</w:t>
            </w:r>
            <w:r>
              <w:rPr>
                <w:rFonts w:ascii="仿宋" w:eastAsia="仿宋" w:hAnsi="仿宋" w:cs="仿宋" w:hint="eastAsia"/>
                <w:color w:val="auto"/>
                <w:sz w:val="21"/>
                <w:szCs w:val="21"/>
                <w:u w:val="none"/>
              </w:rPr>
              <w:t>版</w:t>
            </w:r>
          </w:p>
        </w:tc>
      </w:tr>
      <w:tr w:rsidR="00000000" w14:paraId="2021E2F7" w14:textId="77777777">
        <w:trPr>
          <w:trHeight w:val="420"/>
          <w:jc w:val="center"/>
        </w:trPr>
        <w:tc>
          <w:tcPr>
            <w:tcW w:w="607" w:type="dxa"/>
            <w:tcMar>
              <w:left w:w="0" w:type="dxa"/>
              <w:right w:w="0" w:type="dxa"/>
            </w:tcMar>
            <w:vAlign w:val="center"/>
          </w:tcPr>
          <w:p w14:paraId="140670E2"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56255429"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《国家电网公司输变电工程质量通病防治工作要求及技术措施》</w:t>
            </w:r>
          </w:p>
        </w:tc>
        <w:tc>
          <w:tcPr>
            <w:tcW w:w="3032" w:type="dxa"/>
            <w:vAlign w:val="center"/>
          </w:tcPr>
          <w:p w14:paraId="711A7C5D"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基建质量</w:t>
            </w:r>
            <w:r>
              <w:rPr>
                <w:rFonts w:ascii="仿宋" w:eastAsia="仿宋" w:hAnsi="仿宋" w:cs="仿宋" w:hint="eastAsia"/>
                <w:color w:val="auto"/>
                <w:sz w:val="21"/>
                <w:szCs w:val="21"/>
                <w:u w:val="none"/>
              </w:rPr>
              <w:t>[2010]19</w:t>
            </w:r>
            <w:r>
              <w:rPr>
                <w:rFonts w:ascii="仿宋" w:eastAsia="仿宋" w:hAnsi="仿宋" w:cs="仿宋" w:hint="eastAsia"/>
                <w:color w:val="auto"/>
                <w:sz w:val="21"/>
                <w:szCs w:val="21"/>
                <w:u w:val="none"/>
              </w:rPr>
              <w:t>号</w:t>
            </w:r>
          </w:p>
        </w:tc>
      </w:tr>
      <w:tr w:rsidR="00000000" w14:paraId="1C092636" w14:textId="77777777">
        <w:trPr>
          <w:trHeight w:val="420"/>
          <w:jc w:val="center"/>
        </w:trPr>
        <w:tc>
          <w:tcPr>
            <w:tcW w:w="607" w:type="dxa"/>
            <w:tcMar>
              <w:left w:w="0" w:type="dxa"/>
              <w:right w:w="0" w:type="dxa"/>
            </w:tcMar>
            <w:vAlign w:val="center"/>
          </w:tcPr>
          <w:p w14:paraId="4F0CD5DA"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3A74E7E9"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国家电网有限公司关于印发十八项电网重大反事故措施（修订版）的通知</w:t>
            </w:r>
          </w:p>
        </w:tc>
        <w:tc>
          <w:tcPr>
            <w:tcW w:w="3032" w:type="dxa"/>
            <w:vAlign w:val="center"/>
          </w:tcPr>
          <w:p w14:paraId="31F195B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国家电网设备〔</w:t>
            </w:r>
            <w:r>
              <w:rPr>
                <w:rFonts w:ascii="仿宋" w:eastAsia="仿宋" w:hAnsi="仿宋" w:cs="仿宋" w:hint="eastAsia"/>
                <w:color w:val="auto"/>
                <w:sz w:val="21"/>
                <w:szCs w:val="21"/>
                <w:u w:val="none"/>
              </w:rPr>
              <w:t>2018</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979</w:t>
            </w:r>
            <w:r>
              <w:rPr>
                <w:rFonts w:ascii="仿宋" w:eastAsia="仿宋" w:hAnsi="仿宋" w:cs="仿宋" w:hint="eastAsia"/>
                <w:color w:val="auto"/>
                <w:sz w:val="21"/>
                <w:szCs w:val="21"/>
                <w:u w:val="none"/>
              </w:rPr>
              <w:t xml:space="preserve">号　</w:t>
            </w:r>
          </w:p>
        </w:tc>
      </w:tr>
      <w:tr w:rsidR="00000000" w14:paraId="0FD892FD" w14:textId="77777777">
        <w:trPr>
          <w:trHeight w:val="420"/>
          <w:jc w:val="center"/>
        </w:trPr>
        <w:tc>
          <w:tcPr>
            <w:tcW w:w="607" w:type="dxa"/>
            <w:tcMar>
              <w:left w:w="0" w:type="dxa"/>
              <w:right w:w="0" w:type="dxa"/>
            </w:tcMar>
            <w:vAlign w:val="center"/>
          </w:tcPr>
          <w:p w14:paraId="260B96D9"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25A6C34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国家电网公司基建施工装备管理办法</w:t>
            </w:r>
            <w:r>
              <w:rPr>
                <w:rFonts w:ascii="仿宋" w:eastAsia="仿宋" w:hAnsi="仿宋" w:cs="仿宋" w:hint="eastAsia"/>
                <w:color w:val="auto"/>
                <w:sz w:val="21"/>
                <w:szCs w:val="21"/>
                <w:u w:val="none"/>
              </w:rPr>
              <w:t>》</w:t>
            </w:r>
          </w:p>
        </w:tc>
        <w:tc>
          <w:tcPr>
            <w:tcW w:w="3032" w:type="dxa"/>
            <w:vAlign w:val="center"/>
          </w:tcPr>
          <w:p w14:paraId="099E1000"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国网（基建</w:t>
            </w:r>
            <w:r>
              <w:rPr>
                <w:rFonts w:ascii="仿宋" w:eastAsia="仿宋" w:hAnsi="仿宋" w:cs="仿宋" w:hint="eastAsia"/>
                <w:color w:val="auto"/>
                <w:sz w:val="21"/>
                <w:szCs w:val="21"/>
                <w:u w:val="none"/>
              </w:rPr>
              <w:t>/3</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819-2017</w:t>
            </w:r>
          </w:p>
        </w:tc>
      </w:tr>
      <w:tr w:rsidR="00000000" w14:paraId="254BF7B0" w14:textId="77777777">
        <w:trPr>
          <w:trHeight w:val="420"/>
          <w:jc w:val="center"/>
        </w:trPr>
        <w:tc>
          <w:tcPr>
            <w:tcW w:w="607" w:type="dxa"/>
            <w:tcMar>
              <w:left w:w="0" w:type="dxa"/>
              <w:right w:w="0" w:type="dxa"/>
            </w:tcMar>
            <w:vAlign w:val="center"/>
          </w:tcPr>
          <w:p w14:paraId="028BB63A"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44DA7908"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国家电网公司关于印发</w:t>
            </w:r>
            <w:r>
              <w:rPr>
                <w:rFonts w:ascii="仿宋" w:eastAsia="仿宋" w:hAnsi="仿宋" w:cs="仿宋" w:hint="eastAsia"/>
                <w:color w:val="auto"/>
                <w:sz w:val="21"/>
                <w:szCs w:val="21"/>
                <w:u w:val="none"/>
              </w:rPr>
              <w:t>&lt;</w:t>
            </w:r>
            <w:r>
              <w:rPr>
                <w:rFonts w:ascii="仿宋" w:eastAsia="仿宋" w:hAnsi="仿宋" w:cs="仿宋" w:hint="eastAsia"/>
                <w:color w:val="auto"/>
                <w:sz w:val="21"/>
                <w:szCs w:val="21"/>
                <w:u w:val="none"/>
              </w:rPr>
              <w:t>国家电网公司基建信息化管理办法</w:t>
            </w:r>
            <w:r>
              <w:rPr>
                <w:rFonts w:ascii="仿宋" w:eastAsia="仿宋" w:hAnsi="仿宋" w:cs="仿宋" w:hint="eastAsia"/>
                <w:color w:val="auto"/>
                <w:sz w:val="21"/>
                <w:szCs w:val="21"/>
                <w:u w:val="none"/>
              </w:rPr>
              <w:t>&gt;</w:t>
            </w:r>
            <w:r>
              <w:rPr>
                <w:rFonts w:ascii="仿宋" w:eastAsia="仿宋" w:hAnsi="仿宋" w:cs="仿宋" w:hint="eastAsia"/>
                <w:color w:val="auto"/>
                <w:sz w:val="21"/>
                <w:szCs w:val="21"/>
                <w:u w:val="none"/>
              </w:rPr>
              <w:t>等</w:t>
            </w:r>
            <w:r>
              <w:rPr>
                <w:rFonts w:ascii="仿宋" w:eastAsia="仿宋" w:hAnsi="仿宋" w:cs="仿宋" w:hint="eastAsia"/>
                <w:color w:val="auto"/>
                <w:sz w:val="21"/>
                <w:szCs w:val="21"/>
                <w:u w:val="none"/>
              </w:rPr>
              <w:t>9</w:t>
            </w:r>
            <w:r>
              <w:rPr>
                <w:rFonts w:ascii="仿宋" w:eastAsia="仿宋" w:hAnsi="仿宋" w:cs="仿宋" w:hint="eastAsia"/>
                <w:color w:val="auto"/>
                <w:sz w:val="21"/>
                <w:szCs w:val="21"/>
                <w:u w:val="none"/>
              </w:rPr>
              <w:t>项通用制度的通知》</w:t>
            </w:r>
          </w:p>
        </w:tc>
        <w:tc>
          <w:tcPr>
            <w:tcW w:w="3032" w:type="dxa"/>
            <w:vAlign w:val="center"/>
          </w:tcPr>
          <w:p w14:paraId="0C61F6F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国家电网企管〔</w:t>
            </w:r>
            <w:r>
              <w:rPr>
                <w:rFonts w:ascii="仿宋" w:eastAsia="仿宋" w:hAnsi="仿宋" w:cs="仿宋" w:hint="eastAsia"/>
                <w:color w:val="auto"/>
                <w:sz w:val="21"/>
                <w:szCs w:val="21"/>
                <w:u w:val="none"/>
              </w:rPr>
              <w:t>2017</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69</w:t>
            </w:r>
            <w:r>
              <w:rPr>
                <w:rFonts w:ascii="仿宋" w:eastAsia="仿宋" w:hAnsi="仿宋" w:cs="仿宋" w:hint="eastAsia"/>
                <w:color w:val="auto"/>
                <w:sz w:val="21"/>
                <w:szCs w:val="21"/>
                <w:u w:val="none"/>
              </w:rPr>
              <w:t>号</w:t>
            </w:r>
          </w:p>
        </w:tc>
      </w:tr>
      <w:tr w:rsidR="00000000" w14:paraId="35915A88" w14:textId="77777777">
        <w:trPr>
          <w:trHeight w:val="420"/>
          <w:jc w:val="center"/>
        </w:trPr>
        <w:tc>
          <w:tcPr>
            <w:tcW w:w="607" w:type="dxa"/>
            <w:tcMar>
              <w:left w:w="0" w:type="dxa"/>
              <w:right w:w="0" w:type="dxa"/>
            </w:tcMar>
            <w:vAlign w:val="center"/>
          </w:tcPr>
          <w:p w14:paraId="6E69D6E1"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6D655B90"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《国家电网公司输变电工程设备安装质量管理重点措施》</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试行）</w:t>
            </w:r>
          </w:p>
        </w:tc>
        <w:tc>
          <w:tcPr>
            <w:tcW w:w="3032" w:type="dxa"/>
            <w:vAlign w:val="center"/>
          </w:tcPr>
          <w:p w14:paraId="64769DD2"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基建安质〔</w:t>
            </w:r>
            <w:r>
              <w:rPr>
                <w:rFonts w:ascii="仿宋" w:eastAsia="仿宋" w:hAnsi="仿宋" w:cs="仿宋" w:hint="eastAsia"/>
                <w:color w:val="auto"/>
                <w:sz w:val="21"/>
                <w:szCs w:val="21"/>
                <w:u w:val="none"/>
              </w:rPr>
              <w:t>2014</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38</w:t>
            </w:r>
            <w:r>
              <w:rPr>
                <w:rFonts w:ascii="仿宋" w:eastAsia="仿宋" w:hAnsi="仿宋" w:cs="仿宋" w:hint="eastAsia"/>
                <w:color w:val="auto"/>
                <w:sz w:val="21"/>
                <w:szCs w:val="21"/>
                <w:u w:val="none"/>
              </w:rPr>
              <w:t>号</w:t>
            </w:r>
          </w:p>
        </w:tc>
      </w:tr>
      <w:tr w:rsidR="00000000" w14:paraId="2F4340B0" w14:textId="77777777">
        <w:trPr>
          <w:trHeight w:val="420"/>
          <w:jc w:val="center"/>
        </w:trPr>
        <w:tc>
          <w:tcPr>
            <w:tcW w:w="607" w:type="dxa"/>
            <w:tcMar>
              <w:left w:w="0" w:type="dxa"/>
              <w:right w:w="0" w:type="dxa"/>
            </w:tcMar>
            <w:vAlign w:val="center"/>
          </w:tcPr>
          <w:p w14:paraId="244AD3B2"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65A827A8"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《国家电网公司电力安全工作规程（电网建设部分）</w:t>
            </w:r>
            <w:r>
              <w:rPr>
                <w:rFonts w:ascii="仿宋" w:eastAsia="仿宋" w:hAnsi="仿宋" w:cs="仿宋" w:hint="eastAsia"/>
                <w:color w:val="auto"/>
                <w:sz w:val="21"/>
                <w:szCs w:val="21"/>
                <w:u w:val="none"/>
              </w:rPr>
              <w:t>（试行）</w:t>
            </w:r>
            <w:r>
              <w:rPr>
                <w:rFonts w:ascii="仿宋" w:eastAsia="仿宋" w:hAnsi="仿宋" w:cs="仿宋" w:hint="eastAsia"/>
                <w:color w:val="auto"/>
                <w:sz w:val="21"/>
                <w:szCs w:val="21"/>
                <w:u w:val="none"/>
              </w:rPr>
              <w:t>》</w:t>
            </w:r>
          </w:p>
        </w:tc>
        <w:tc>
          <w:tcPr>
            <w:tcW w:w="3032" w:type="dxa"/>
            <w:vAlign w:val="center"/>
          </w:tcPr>
          <w:p w14:paraId="7F06499E"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国家电网安质〔</w:t>
            </w:r>
            <w:r>
              <w:rPr>
                <w:rFonts w:ascii="仿宋" w:eastAsia="仿宋" w:hAnsi="仿宋" w:cs="仿宋" w:hint="eastAsia"/>
                <w:color w:val="auto"/>
                <w:sz w:val="21"/>
                <w:szCs w:val="21"/>
                <w:u w:val="none"/>
              </w:rPr>
              <w:t>2016</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212</w:t>
            </w:r>
            <w:r>
              <w:rPr>
                <w:rFonts w:ascii="仿宋" w:eastAsia="仿宋" w:hAnsi="仿宋" w:cs="仿宋" w:hint="eastAsia"/>
                <w:color w:val="auto"/>
                <w:sz w:val="21"/>
                <w:szCs w:val="21"/>
                <w:u w:val="none"/>
              </w:rPr>
              <w:t>号</w:t>
            </w:r>
          </w:p>
        </w:tc>
      </w:tr>
      <w:tr w:rsidR="00000000" w14:paraId="31370E00" w14:textId="77777777">
        <w:trPr>
          <w:trHeight w:val="420"/>
          <w:jc w:val="center"/>
        </w:trPr>
        <w:tc>
          <w:tcPr>
            <w:tcW w:w="607" w:type="dxa"/>
            <w:tcMar>
              <w:left w:w="0" w:type="dxa"/>
              <w:right w:w="0" w:type="dxa"/>
            </w:tcMar>
            <w:vAlign w:val="center"/>
          </w:tcPr>
          <w:p w14:paraId="42157761" w14:textId="77777777" w:rsidR="000C3017" w:rsidRDefault="000C3017">
            <w:pPr>
              <w:pStyle w:val="bn"/>
              <w:numPr>
                <w:ilvl w:val="0"/>
                <w:numId w:val="2"/>
              </w:numPr>
              <w:tabs>
                <w:tab w:val="left" w:pos="440"/>
              </w:tabs>
              <w:spacing w:line="300" w:lineRule="atLeas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4C919D1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《国家电网公司关于印发基建质量日常管控体系精简优化实施方案的通知》</w:t>
            </w:r>
          </w:p>
        </w:tc>
        <w:tc>
          <w:tcPr>
            <w:tcW w:w="3032" w:type="dxa"/>
            <w:vAlign w:val="center"/>
          </w:tcPr>
          <w:p w14:paraId="0944D89F"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国家电网基建〔</w:t>
            </w:r>
            <w:r>
              <w:rPr>
                <w:rFonts w:ascii="仿宋" w:eastAsia="仿宋" w:hAnsi="仿宋" w:cs="仿宋" w:hint="eastAsia"/>
                <w:color w:val="auto"/>
                <w:sz w:val="21"/>
                <w:szCs w:val="21"/>
                <w:u w:val="none"/>
              </w:rPr>
              <w:t>2018</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294</w:t>
            </w:r>
            <w:r>
              <w:rPr>
                <w:rFonts w:ascii="仿宋" w:eastAsia="仿宋" w:hAnsi="仿宋" w:cs="仿宋" w:hint="eastAsia"/>
                <w:color w:val="auto"/>
                <w:sz w:val="21"/>
                <w:szCs w:val="21"/>
                <w:u w:val="none"/>
              </w:rPr>
              <w:t>号</w:t>
            </w:r>
          </w:p>
        </w:tc>
      </w:tr>
      <w:tr w:rsidR="00000000" w14:paraId="46D1F631" w14:textId="77777777">
        <w:trPr>
          <w:trHeight w:val="420"/>
          <w:jc w:val="center"/>
        </w:trPr>
        <w:tc>
          <w:tcPr>
            <w:tcW w:w="607" w:type="dxa"/>
            <w:tcMar>
              <w:left w:w="0" w:type="dxa"/>
              <w:right w:w="0" w:type="dxa"/>
            </w:tcMar>
            <w:vAlign w:val="center"/>
          </w:tcPr>
          <w:p w14:paraId="2820DF5B"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1025793B"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《国家电网公司关于印发“深化基建队伍改革、强化施工安全管理”有关配套政策的通知》</w:t>
            </w:r>
          </w:p>
        </w:tc>
        <w:tc>
          <w:tcPr>
            <w:tcW w:w="3032" w:type="dxa"/>
            <w:vAlign w:val="center"/>
          </w:tcPr>
          <w:p w14:paraId="08A897BD"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国家电网基建</w:t>
            </w:r>
            <w:r>
              <w:rPr>
                <w:rFonts w:ascii="仿宋" w:eastAsia="仿宋" w:hAnsi="仿宋" w:cs="仿宋" w:hint="eastAsia"/>
                <w:color w:val="auto"/>
                <w:sz w:val="21"/>
                <w:szCs w:val="21"/>
                <w:u w:val="none"/>
              </w:rPr>
              <w:t>[2017]1056</w:t>
            </w:r>
            <w:r>
              <w:rPr>
                <w:rFonts w:ascii="仿宋" w:eastAsia="仿宋" w:hAnsi="仿宋" w:cs="仿宋" w:hint="eastAsia"/>
                <w:color w:val="auto"/>
                <w:sz w:val="21"/>
                <w:szCs w:val="21"/>
                <w:u w:val="none"/>
              </w:rPr>
              <w:t>号</w:t>
            </w:r>
          </w:p>
        </w:tc>
      </w:tr>
      <w:tr w:rsidR="00000000" w14:paraId="27B457B4" w14:textId="77777777">
        <w:trPr>
          <w:trHeight w:val="420"/>
          <w:jc w:val="center"/>
        </w:trPr>
        <w:tc>
          <w:tcPr>
            <w:tcW w:w="607" w:type="dxa"/>
            <w:tcMar>
              <w:left w:w="0" w:type="dxa"/>
              <w:right w:w="0" w:type="dxa"/>
            </w:tcMar>
            <w:vAlign w:val="center"/>
          </w:tcPr>
          <w:p w14:paraId="7FDE890B"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173C63A2"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《国家电网公司变电站工程主要电气设备安装质量工艺关键环节管控记录卡》</w:t>
            </w:r>
          </w:p>
        </w:tc>
        <w:tc>
          <w:tcPr>
            <w:tcW w:w="3032" w:type="dxa"/>
            <w:vAlign w:val="center"/>
          </w:tcPr>
          <w:p w14:paraId="02C7026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基建安质〔</w:t>
            </w:r>
            <w:r>
              <w:rPr>
                <w:rFonts w:ascii="仿宋" w:eastAsia="仿宋" w:hAnsi="仿宋" w:cs="仿宋" w:hint="eastAsia"/>
                <w:color w:val="auto"/>
                <w:sz w:val="21"/>
                <w:szCs w:val="21"/>
                <w:u w:val="none"/>
              </w:rPr>
              <w:t>2015</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 xml:space="preserve">42 </w:t>
            </w:r>
            <w:r>
              <w:rPr>
                <w:rFonts w:ascii="仿宋" w:eastAsia="仿宋" w:hAnsi="仿宋" w:cs="仿宋" w:hint="eastAsia"/>
                <w:color w:val="auto"/>
                <w:sz w:val="21"/>
                <w:szCs w:val="21"/>
                <w:u w:val="none"/>
              </w:rPr>
              <w:t>号</w:t>
            </w:r>
          </w:p>
        </w:tc>
      </w:tr>
      <w:tr w:rsidR="00000000" w14:paraId="1D5FA2E0" w14:textId="77777777">
        <w:trPr>
          <w:trHeight w:val="420"/>
          <w:jc w:val="center"/>
        </w:trPr>
        <w:tc>
          <w:tcPr>
            <w:tcW w:w="607" w:type="dxa"/>
            <w:tcMar>
              <w:left w:w="0" w:type="dxa"/>
              <w:right w:w="0" w:type="dxa"/>
            </w:tcMar>
            <w:vAlign w:val="center"/>
          </w:tcPr>
          <w:p w14:paraId="4C955AE6"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18CD177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《关于开展输变电工程施工现场安全通病防治工作的通知》</w:t>
            </w:r>
          </w:p>
        </w:tc>
        <w:tc>
          <w:tcPr>
            <w:tcW w:w="3032" w:type="dxa"/>
            <w:vAlign w:val="center"/>
          </w:tcPr>
          <w:p w14:paraId="0F0A68B5"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基建安全</w:t>
            </w:r>
            <w:r>
              <w:rPr>
                <w:rFonts w:ascii="仿宋" w:eastAsia="仿宋" w:hAnsi="仿宋" w:cs="仿宋" w:hint="eastAsia"/>
                <w:color w:val="auto"/>
                <w:sz w:val="21"/>
                <w:szCs w:val="21"/>
                <w:u w:val="none"/>
              </w:rPr>
              <w:t>[2010]270</w:t>
            </w:r>
            <w:r>
              <w:rPr>
                <w:rFonts w:ascii="仿宋" w:eastAsia="仿宋" w:hAnsi="仿宋" w:cs="仿宋" w:hint="eastAsia"/>
                <w:color w:val="auto"/>
                <w:sz w:val="21"/>
                <w:szCs w:val="21"/>
                <w:u w:val="none"/>
              </w:rPr>
              <w:t>号</w:t>
            </w:r>
          </w:p>
        </w:tc>
      </w:tr>
      <w:tr w:rsidR="00000000" w14:paraId="43CF7660" w14:textId="77777777">
        <w:trPr>
          <w:trHeight w:val="420"/>
          <w:jc w:val="center"/>
        </w:trPr>
        <w:tc>
          <w:tcPr>
            <w:tcW w:w="607" w:type="dxa"/>
            <w:tcMar>
              <w:left w:w="0" w:type="dxa"/>
              <w:right w:w="0" w:type="dxa"/>
            </w:tcMar>
            <w:vAlign w:val="center"/>
          </w:tcPr>
          <w:p w14:paraId="78F82AE9"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63932E0B"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《国家电网公司关于印发户外</w:t>
            </w:r>
            <w:r>
              <w:rPr>
                <w:rFonts w:ascii="仿宋" w:eastAsia="仿宋" w:hAnsi="仿宋" w:cs="仿宋" w:hint="eastAsia"/>
                <w:color w:val="auto"/>
                <w:sz w:val="21"/>
                <w:szCs w:val="21"/>
                <w:u w:val="none"/>
              </w:rPr>
              <w:t>GIS</w:t>
            </w:r>
            <w:r>
              <w:rPr>
                <w:rFonts w:ascii="仿宋" w:eastAsia="仿宋" w:hAnsi="仿宋" w:cs="仿宋" w:hint="eastAsia"/>
                <w:color w:val="auto"/>
                <w:sz w:val="21"/>
                <w:szCs w:val="21"/>
                <w:u w:val="none"/>
              </w:rPr>
              <w:t>设备伸缩节反事故措施和故障分析报告的通知》</w:t>
            </w:r>
          </w:p>
        </w:tc>
        <w:tc>
          <w:tcPr>
            <w:tcW w:w="3032" w:type="dxa"/>
            <w:vAlign w:val="center"/>
          </w:tcPr>
          <w:p w14:paraId="205A5083"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国家电网运检〔</w:t>
            </w:r>
            <w:r>
              <w:rPr>
                <w:rFonts w:ascii="仿宋" w:eastAsia="仿宋" w:hAnsi="仿宋" w:cs="仿宋" w:hint="eastAsia"/>
                <w:color w:val="auto"/>
                <w:sz w:val="21"/>
                <w:szCs w:val="21"/>
                <w:u w:val="none"/>
              </w:rPr>
              <w:t>2015</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902</w:t>
            </w:r>
            <w:r>
              <w:rPr>
                <w:rFonts w:ascii="仿宋" w:eastAsia="仿宋" w:hAnsi="仿宋" w:cs="仿宋" w:hint="eastAsia"/>
                <w:color w:val="auto"/>
                <w:sz w:val="21"/>
                <w:szCs w:val="21"/>
                <w:u w:val="none"/>
              </w:rPr>
              <w:t>号</w:t>
            </w:r>
          </w:p>
        </w:tc>
      </w:tr>
      <w:tr w:rsidR="00000000" w14:paraId="2C11FEE4" w14:textId="77777777">
        <w:trPr>
          <w:trHeight w:val="420"/>
          <w:jc w:val="center"/>
        </w:trPr>
        <w:tc>
          <w:tcPr>
            <w:tcW w:w="607" w:type="dxa"/>
            <w:tcMar>
              <w:left w:w="0" w:type="dxa"/>
              <w:right w:w="0" w:type="dxa"/>
            </w:tcMar>
            <w:vAlign w:val="center"/>
          </w:tcPr>
          <w:p w14:paraId="08FD10FA"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6F8100F6"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江苏省电力公司《输变电设备交接试验规程》</w:t>
            </w:r>
          </w:p>
        </w:tc>
        <w:tc>
          <w:tcPr>
            <w:tcW w:w="3032" w:type="dxa"/>
            <w:vAlign w:val="center"/>
          </w:tcPr>
          <w:p w14:paraId="430EDBC5"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Q/GDW10 108-02-001-2014</w:t>
            </w:r>
          </w:p>
        </w:tc>
      </w:tr>
      <w:tr w:rsidR="00000000" w14:paraId="451CDEC8" w14:textId="77777777">
        <w:trPr>
          <w:trHeight w:val="420"/>
          <w:jc w:val="center"/>
        </w:trPr>
        <w:tc>
          <w:tcPr>
            <w:tcW w:w="607" w:type="dxa"/>
            <w:tcMar>
              <w:left w:w="0" w:type="dxa"/>
              <w:right w:w="0" w:type="dxa"/>
            </w:tcMar>
            <w:vAlign w:val="center"/>
          </w:tcPr>
          <w:p w14:paraId="496C4100"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5906847A"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江苏省送变电</w:t>
            </w:r>
            <w:r>
              <w:rPr>
                <w:rFonts w:ascii="仿宋" w:eastAsia="仿宋" w:hAnsi="仿宋" w:cs="仿宋" w:hint="eastAsia"/>
                <w:color w:val="auto"/>
                <w:sz w:val="21"/>
                <w:szCs w:val="21"/>
                <w:u w:val="none"/>
              </w:rPr>
              <w:t>有限</w:t>
            </w:r>
            <w:r>
              <w:rPr>
                <w:rFonts w:ascii="仿宋" w:eastAsia="仿宋" w:hAnsi="仿宋" w:cs="仿宋" w:hint="eastAsia"/>
                <w:color w:val="auto"/>
                <w:sz w:val="21"/>
                <w:szCs w:val="21"/>
                <w:u w:val="none"/>
              </w:rPr>
              <w:t>公司《工程技术管理标准》</w:t>
            </w:r>
          </w:p>
        </w:tc>
        <w:tc>
          <w:tcPr>
            <w:tcW w:w="3032" w:type="dxa"/>
            <w:vAlign w:val="center"/>
          </w:tcPr>
          <w:p w14:paraId="6A15103D"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Q/GDW1014 202-01-001</w:t>
            </w:r>
            <w:r>
              <w:rPr>
                <w:rFonts w:ascii="仿宋" w:eastAsia="仿宋" w:hAnsi="仿宋" w:cs="仿宋" w:hint="eastAsia"/>
                <w:color w:val="auto"/>
                <w:sz w:val="21"/>
                <w:szCs w:val="21"/>
                <w:u w:val="none"/>
              </w:rPr>
              <w:t>—</w:t>
            </w:r>
            <w:r>
              <w:rPr>
                <w:rFonts w:ascii="仿宋" w:eastAsia="仿宋" w:hAnsi="仿宋" w:cs="仿宋" w:hint="eastAsia"/>
                <w:color w:val="auto"/>
                <w:sz w:val="21"/>
                <w:szCs w:val="21"/>
                <w:u w:val="none"/>
              </w:rPr>
              <w:t>2018</w:t>
            </w:r>
          </w:p>
        </w:tc>
      </w:tr>
      <w:tr w:rsidR="00000000" w14:paraId="3079CF3A" w14:textId="77777777">
        <w:trPr>
          <w:trHeight w:val="420"/>
          <w:jc w:val="center"/>
        </w:trPr>
        <w:tc>
          <w:tcPr>
            <w:tcW w:w="607" w:type="dxa"/>
            <w:tcMar>
              <w:left w:w="0" w:type="dxa"/>
              <w:right w:w="0" w:type="dxa"/>
            </w:tcMar>
            <w:vAlign w:val="center"/>
          </w:tcPr>
          <w:p w14:paraId="7F9B8AB3"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0D24F263"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厂家提供的本工程配套图纸资料及安装技术手册</w:t>
            </w:r>
          </w:p>
        </w:tc>
        <w:tc>
          <w:tcPr>
            <w:tcW w:w="3032" w:type="dxa"/>
            <w:vAlign w:val="center"/>
          </w:tcPr>
          <w:p w14:paraId="5D736F18" w14:textId="77777777" w:rsidR="000C3017" w:rsidRDefault="000C3017">
            <w:pPr>
              <w:pStyle w:val="bn"/>
              <w:spacing w:line="300" w:lineRule="atLeast"/>
              <w:ind w:leftChars="9" w:left="19" w:right="42" w:firstLineChars="100" w:firstLine="210"/>
              <w:rPr>
                <w:rFonts w:ascii="仿宋" w:eastAsia="仿宋" w:hAnsi="仿宋" w:cs="仿宋" w:hint="eastAsia"/>
                <w:color w:val="auto"/>
                <w:sz w:val="21"/>
                <w:szCs w:val="21"/>
                <w:u w:val="none"/>
              </w:rPr>
            </w:pPr>
          </w:p>
        </w:tc>
      </w:tr>
      <w:tr w:rsidR="00000000" w14:paraId="6AA7A80B" w14:textId="77777777">
        <w:trPr>
          <w:trHeight w:val="420"/>
          <w:jc w:val="center"/>
        </w:trPr>
        <w:tc>
          <w:tcPr>
            <w:tcW w:w="607" w:type="dxa"/>
            <w:tcMar>
              <w:left w:w="0" w:type="dxa"/>
              <w:right w:w="0" w:type="dxa"/>
            </w:tcMar>
            <w:vAlign w:val="center"/>
          </w:tcPr>
          <w:p w14:paraId="4C0F9FF0" w14:textId="77777777" w:rsidR="000C3017" w:rsidRDefault="000C3017">
            <w:pPr>
              <w:pStyle w:val="bn"/>
              <w:numPr>
                <w:ilvl w:val="0"/>
                <w:numId w:val="2"/>
              </w:numPr>
              <w:tabs>
                <w:tab w:val="left" w:pos="440"/>
              </w:tabs>
              <w:spacing w:line="240" w:lineRule="exact"/>
              <w:ind w:leftChars="0" w:right="42"/>
              <w:rPr>
                <w:rFonts w:ascii="仿宋" w:eastAsia="仿宋" w:hAnsi="仿宋" w:cs="仿宋" w:hint="eastAsia"/>
                <w:color w:val="auto"/>
                <w:kern w:val="21"/>
                <w:sz w:val="21"/>
                <w:szCs w:val="21"/>
                <w:u w:val="none"/>
              </w:rPr>
            </w:pPr>
          </w:p>
        </w:tc>
        <w:tc>
          <w:tcPr>
            <w:tcW w:w="5841" w:type="dxa"/>
            <w:tcMar>
              <w:left w:w="0" w:type="dxa"/>
              <w:right w:w="0" w:type="dxa"/>
            </w:tcMar>
            <w:vAlign w:val="center"/>
          </w:tcPr>
          <w:p w14:paraId="0E77990D" w14:textId="77777777" w:rsidR="000C3017" w:rsidRDefault="000C3017">
            <w:pPr>
              <w:pStyle w:val="bn"/>
              <w:spacing w:line="300" w:lineRule="atLeast"/>
              <w:ind w:leftChars="0" w:left="0" w:right="42"/>
              <w:rPr>
                <w:rFonts w:ascii="仿宋" w:eastAsia="仿宋" w:hAnsi="仿宋" w:cs="仿宋" w:hint="eastAsia"/>
                <w:color w:val="auto"/>
                <w:sz w:val="21"/>
                <w:szCs w:val="21"/>
                <w:u w:val="none"/>
              </w:rPr>
            </w:pPr>
            <w:r>
              <w:rPr>
                <w:rFonts w:ascii="仿宋" w:eastAsia="仿宋" w:hAnsi="仿宋" w:cs="仿宋" w:hint="eastAsia"/>
                <w:color w:val="auto"/>
                <w:sz w:val="21"/>
                <w:szCs w:val="21"/>
                <w:u w:val="none"/>
              </w:rPr>
              <w:t>本工程相关施工图纸</w:t>
            </w:r>
          </w:p>
        </w:tc>
        <w:tc>
          <w:tcPr>
            <w:tcW w:w="3032" w:type="dxa"/>
            <w:vAlign w:val="center"/>
          </w:tcPr>
          <w:p w14:paraId="1D37398D" w14:textId="77777777" w:rsidR="000C3017" w:rsidRDefault="000C3017">
            <w:pPr>
              <w:pStyle w:val="bn"/>
              <w:spacing w:line="300" w:lineRule="atLeast"/>
              <w:ind w:leftChars="9" w:left="19" w:right="42" w:firstLineChars="100" w:firstLine="210"/>
              <w:rPr>
                <w:rFonts w:ascii="仿宋" w:eastAsia="仿宋" w:hAnsi="仿宋" w:cs="仿宋" w:hint="eastAsia"/>
                <w:color w:val="auto"/>
                <w:sz w:val="21"/>
                <w:szCs w:val="21"/>
                <w:u w:val="none"/>
              </w:rPr>
            </w:pPr>
          </w:p>
        </w:tc>
      </w:tr>
    </w:tbl>
    <w:p w14:paraId="3CE69553" w14:textId="77777777" w:rsidR="000C3017" w:rsidRDefault="000C3017">
      <w:pPr>
        <w:pStyle w:val="2"/>
        <w:rPr>
          <w:rFonts w:ascii="仿宋_GB2312" w:eastAsia="仿宋_GB2312" w:hAnsi="仿宋_GB2312" w:cs="仿宋_GB2312" w:hint="eastAsia"/>
          <w:szCs w:val="24"/>
        </w:rPr>
      </w:pPr>
      <w:bookmarkStart w:id="16" w:name="_Toc5683"/>
      <w:r>
        <w:rPr>
          <w:rFonts w:ascii="仿宋_GB2312" w:eastAsia="仿宋_GB2312" w:hAnsi="仿宋_GB2312" w:cs="仿宋_GB2312" w:hint="eastAsia"/>
          <w:szCs w:val="24"/>
        </w:rPr>
        <w:t>1.2</w:t>
      </w:r>
      <w:r>
        <w:rPr>
          <w:rFonts w:ascii="仿宋_GB2312" w:eastAsia="仿宋_GB2312" w:hAnsi="仿宋_GB2312" w:cs="仿宋_GB2312" w:hint="eastAsia"/>
          <w:szCs w:val="24"/>
        </w:rPr>
        <w:t>适用范围</w:t>
      </w:r>
      <w:bookmarkEnd w:id="15"/>
      <w:bookmarkEnd w:id="16"/>
    </w:p>
    <w:p w14:paraId="74FB5722"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本措施适用于</w:t>
      </w:r>
      <w:r>
        <w:rPr>
          <w:rFonts w:ascii="仿宋_GB2312" w:eastAsia="仿宋_GB2312" w:hAnsi="仿宋_GB2312" w:cs="仿宋_GB2312" w:hint="eastAsia"/>
          <w:sz w:val="24"/>
          <w:szCs w:val="24"/>
          <w:u w:val="none"/>
        </w:rPr>
        <w:t>厦门</w:t>
      </w:r>
      <w:r>
        <w:rPr>
          <w:rFonts w:ascii="仿宋_GB2312" w:eastAsia="仿宋_GB2312" w:hAnsi="仿宋_GB2312" w:cs="仿宋_GB2312" w:hint="eastAsia"/>
          <w:sz w:val="24"/>
          <w:szCs w:val="24"/>
          <w:u w:val="none"/>
        </w:rPr>
        <w:t>ABB</w:t>
      </w:r>
      <w:r>
        <w:rPr>
          <w:rFonts w:ascii="仿宋_GB2312" w:eastAsia="仿宋_GB2312" w:hAnsi="仿宋_GB2312" w:cs="仿宋_GB2312" w:hint="eastAsia"/>
          <w:kern w:val="0"/>
          <w:sz w:val="24"/>
          <w:szCs w:val="24"/>
          <w:u w:val="none"/>
        </w:rPr>
        <w:t>公司生产的</w:t>
      </w:r>
      <w:r>
        <w:rPr>
          <w:rFonts w:ascii="仿宋_GB2312" w:eastAsia="仿宋_GB2312" w:hAnsi="仿宋_GB2312" w:cs="仿宋_GB2312" w:hint="eastAsia"/>
          <w:kern w:val="0"/>
          <w:sz w:val="24"/>
          <w:szCs w:val="24"/>
          <w:u w:val="none"/>
        </w:rPr>
        <w:t>户外“</w:t>
      </w:r>
      <w:r>
        <w:rPr>
          <w:rFonts w:ascii="仿宋_GB2312" w:eastAsia="仿宋_GB2312" w:hAnsi="仿宋_GB2312" w:cs="仿宋_GB2312" w:hint="eastAsia"/>
          <w:kern w:val="0"/>
          <w:sz w:val="24"/>
          <w:szCs w:val="24"/>
          <w:u w:val="none"/>
        </w:rPr>
        <w:t>Z</w:t>
      </w:r>
      <w:r>
        <w:rPr>
          <w:rFonts w:ascii="仿宋_GB2312" w:eastAsia="仿宋_GB2312" w:hAnsi="仿宋_GB2312" w:cs="仿宋_GB2312" w:hint="eastAsia"/>
          <w:kern w:val="0"/>
          <w:sz w:val="24"/>
          <w:szCs w:val="24"/>
          <w:u w:val="none"/>
        </w:rPr>
        <w:t>”字</w:t>
      </w:r>
      <w:r>
        <w:rPr>
          <w:rFonts w:ascii="仿宋_GB2312" w:eastAsia="仿宋_GB2312" w:hAnsi="仿宋_GB2312" w:cs="仿宋_GB2312" w:hint="eastAsia"/>
          <w:kern w:val="0"/>
          <w:sz w:val="24"/>
          <w:szCs w:val="24"/>
          <w:u w:val="none"/>
        </w:rPr>
        <w:t>型</w:t>
      </w:r>
      <w:r>
        <w:rPr>
          <w:rFonts w:ascii="仿宋_GB2312" w:eastAsia="仿宋_GB2312" w:hAnsi="仿宋_GB2312" w:cs="仿宋_GB2312" w:hint="eastAsia"/>
          <w:kern w:val="0"/>
          <w:sz w:val="24"/>
          <w:szCs w:val="24"/>
          <w:u w:val="none"/>
        </w:rPr>
        <w:t>布置的</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气体绝缘金属封闭开关设备</w:t>
      </w:r>
      <w:r>
        <w:rPr>
          <w:rFonts w:ascii="仿宋_GB2312" w:eastAsia="仿宋_GB2312" w:hAnsi="仿宋_GB2312" w:cs="仿宋_GB2312" w:hint="eastAsia"/>
          <w:sz w:val="24"/>
          <w:szCs w:val="24"/>
          <w:u w:val="none"/>
        </w:rPr>
        <w:t>安装工作。</w:t>
      </w:r>
    </w:p>
    <w:p w14:paraId="694AA637" w14:textId="77777777" w:rsidR="000C3017" w:rsidRDefault="000C3017">
      <w:pPr>
        <w:pStyle w:val="1"/>
        <w:numPr>
          <w:ilvl w:val="0"/>
          <w:numId w:val="3"/>
        </w:numPr>
        <w:rPr>
          <w:rFonts w:ascii="仿宋_GB2312" w:eastAsia="仿宋_GB2312" w:hAnsi="仿宋_GB2312" w:cs="仿宋_GB2312" w:hint="eastAsia"/>
          <w:sz w:val="24"/>
          <w:szCs w:val="24"/>
        </w:rPr>
      </w:pPr>
      <w:bookmarkStart w:id="17" w:name="_Toc395100647"/>
      <w:bookmarkStart w:id="18" w:name="_Toc395101275"/>
      <w:bookmarkStart w:id="19" w:name="_Toc3510"/>
      <w:r>
        <w:rPr>
          <w:rFonts w:ascii="仿宋_GB2312" w:eastAsia="仿宋_GB2312" w:hAnsi="仿宋_GB2312" w:cs="仿宋_GB2312" w:hint="eastAsia"/>
          <w:sz w:val="24"/>
          <w:szCs w:val="24"/>
        </w:rPr>
        <w:t>工程概况</w:t>
      </w:r>
      <w:bookmarkEnd w:id="17"/>
      <w:bookmarkEnd w:id="18"/>
      <w:bookmarkEnd w:id="19"/>
    </w:p>
    <w:p w14:paraId="6FD7775A" w14:textId="77777777" w:rsidR="000C3017" w:rsidRDefault="000C3017">
      <w:pPr>
        <w:pStyle w:val="2"/>
        <w:rPr>
          <w:rFonts w:ascii="仿宋_GB2312" w:eastAsia="仿宋_GB2312" w:hAnsi="仿宋_GB2312" w:cs="仿宋_GB2312" w:hint="eastAsia"/>
          <w:szCs w:val="24"/>
        </w:rPr>
      </w:pPr>
      <w:bookmarkStart w:id="20" w:name="_Toc167"/>
      <w:r>
        <w:rPr>
          <w:rFonts w:ascii="仿宋_GB2312" w:eastAsia="仿宋_GB2312" w:hAnsi="仿宋_GB2312" w:cs="仿宋_GB2312" w:hint="eastAsia"/>
          <w:szCs w:val="24"/>
        </w:rPr>
        <w:t>2.1</w:t>
      </w:r>
      <w:r>
        <w:rPr>
          <w:rFonts w:ascii="仿宋_GB2312" w:eastAsia="仿宋_GB2312" w:hAnsi="仿宋_GB2312" w:cs="仿宋_GB2312" w:hint="eastAsia"/>
          <w:szCs w:val="24"/>
        </w:rPr>
        <w:t>工程规模</w:t>
      </w:r>
      <w:bookmarkEnd w:id="20"/>
    </w:p>
    <w:p w14:paraId="380A9CB3" w14:textId="77777777" w:rsidR="000C3017" w:rsidRDefault="000C3017">
      <w:pPr>
        <w:spacing w:line="360" w:lineRule="auto"/>
        <w:ind w:firstLineChars="200" w:firstLine="480"/>
        <w:rPr>
          <w:rFonts w:ascii="仿宋_GB2312" w:eastAsia="仿宋_GB2312" w:hAnsi="仿宋_GB2312" w:cs="仿宋_GB2312"/>
          <w:sz w:val="24"/>
          <w:szCs w:val="24"/>
          <w:u w:val="none"/>
        </w:rPr>
      </w:pPr>
      <w:bookmarkStart w:id="21" w:name="_Toc25276"/>
      <w:bookmarkStart w:id="22" w:name="_Toc335824101"/>
      <w:r>
        <w:rPr>
          <w:rFonts w:ascii="仿宋_GB2312" w:eastAsia="仿宋_GB2312" w:hAnsi="仿宋_GB2312" w:cs="仿宋_GB2312" w:hint="eastAsia"/>
          <w:sz w:val="24"/>
          <w:szCs w:val="24"/>
          <w:u w:val="none"/>
        </w:rPr>
        <w:t>本期为</w:t>
      </w:r>
      <w:r>
        <w:rPr>
          <w:rFonts w:ascii="仿宋_GB2312" w:eastAsia="仿宋_GB2312" w:hAnsi="仿宋_GB2312" w:cs="仿宋_GB2312" w:hint="eastAsia"/>
          <w:sz w:val="24"/>
          <w:szCs w:val="24"/>
          <w:u w:val="none"/>
        </w:rPr>
        <w:t>宿豫东</w:t>
      </w:r>
      <w:r>
        <w:rPr>
          <w:rFonts w:ascii="仿宋_GB2312" w:eastAsia="仿宋_GB2312" w:hAnsi="仿宋_GB2312" w:cs="仿宋_GB2312" w:hint="eastAsia"/>
          <w:sz w:val="24"/>
          <w:szCs w:val="24"/>
          <w:u w:val="none"/>
        </w:rPr>
        <w:t>500kV</w:t>
      </w:r>
      <w:r>
        <w:rPr>
          <w:rFonts w:ascii="仿宋_GB2312" w:eastAsia="仿宋_GB2312" w:hAnsi="仿宋_GB2312" w:cs="仿宋_GB2312" w:hint="eastAsia"/>
          <w:sz w:val="24"/>
          <w:szCs w:val="24"/>
          <w:u w:val="none"/>
        </w:rPr>
        <w:t>变电站新建</w:t>
      </w:r>
      <w:r>
        <w:rPr>
          <w:rFonts w:ascii="仿宋_GB2312" w:eastAsia="仿宋_GB2312" w:hAnsi="仿宋_GB2312" w:cs="仿宋_GB2312" w:hint="eastAsia"/>
          <w:sz w:val="24"/>
          <w:szCs w:val="24"/>
          <w:u w:val="none"/>
        </w:rPr>
        <w:t>工程，本期</w:t>
      </w:r>
      <w:r>
        <w:rPr>
          <w:rFonts w:ascii="仿宋_GB2312" w:eastAsia="仿宋_GB2312" w:hAnsi="仿宋_GB2312" w:cs="仿宋_GB2312" w:hint="eastAsia"/>
          <w:sz w:val="24"/>
          <w:szCs w:val="24"/>
          <w:u w:val="none"/>
        </w:rPr>
        <w:t>500</w:t>
      </w:r>
      <w:r>
        <w:rPr>
          <w:rFonts w:ascii="仿宋_GB2312" w:eastAsia="仿宋_GB2312" w:hAnsi="仿宋_GB2312" w:cs="仿宋_GB2312" w:hint="eastAsia"/>
          <w:sz w:val="24"/>
          <w:szCs w:val="24"/>
          <w:u w:val="none"/>
        </w:rPr>
        <w:t>kVGIS</w:t>
      </w:r>
      <w:r>
        <w:rPr>
          <w:rFonts w:ascii="仿宋_GB2312" w:eastAsia="仿宋_GB2312" w:hAnsi="仿宋_GB2312" w:cs="仿宋_GB2312" w:hint="eastAsia"/>
          <w:sz w:val="24"/>
          <w:szCs w:val="24"/>
          <w:u w:val="none"/>
        </w:rPr>
        <w:t>设备有</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条出线间隔，</w:t>
      </w:r>
      <w:r>
        <w:rPr>
          <w:rFonts w:ascii="仿宋_GB2312" w:eastAsia="仿宋_GB2312" w:hAnsi="仿宋_GB2312" w:cs="仿宋_GB2312" w:hint="eastAsia"/>
          <w:sz w:val="24"/>
          <w:szCs w:val="24"/>
          <w:u w:val="none"/>
        </w:rPr>
        <w:t>形成</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个完整串（第</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串）、</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个不完整串（第</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串），需装设</w:t>
      </w: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台断路器</w:t>
      </w:r>
    </w:p>
    <w:p w14:paraId="0A2A532D"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施工总平面图见</w:t>
      </w:r>
      <w:r>
        <w:rPr>
          <w:rFonts w:ascii="仿宋_GB2312" w:eastAsia="仿宋_GB2312" w:hAnsi="仿宋_GB2312" w:cs="仿宋_GB2312" w:hint="eastAsia"/>
          <w:sz w:val="24"/>
          <w:szCs w:val="24"/>
          <w:u w:val="none"/>
        </w:rPr>
        <w:t>附录</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施工总平面图。</w:t>
      </w:r>
    </w:p>
    <w:p w14:paraId="14C59827" w14:textId="77777777" w:rsidR="000C3017" w:rsidRDefault="000C3017">
      <w:pPr>
        <w:pStyle w:val="2"/>
        <w:rPr>
          <w:rFonts w:ascii="仿宋_GB2312" w:eastAsia="仿宋_GB2312" w:hAnsi="仿宋_GB2312" w:cs="仿宋_GB2312" w:hint="eastAsia"/>
          <w:szCs w:val="24"/>
        </w:rPr>
      </w:pPr>
      <w:bookmarkStart w:id="23" w:name="_Toc22236"/>
      <w:r>
        <w:rPr>
          <w:rFonts w:ascii="仿宋_GB2312" w:eastAsia="仿宋_GB2312" w:hAnsi="仿宋_GB2312" w:cs="仿宋_GB2312" w:hint="eastAsia"/>
          <w:szCs w:val="24"/>
        </w:rPr>
        <w:t>2.2</w:t>
      </w:r>
      <w:r>
        <w:rPr>
          <w:rFonts w:ascii="仿宋_GB2312" w:eastAsia="仿宋_GB2312" w:hAnsi="仿宋_GB2312" w:cs="仿宋_GB2312" w:hint="eastAsia"/>
          <w:szCs w:val="24"/>
        </w:rPr>
        <w:t>设备主要参数</w:t>
      </w:r>
      <w:bookmarkEnd w:id="23"/>
    </w:p>
    <w:p w14:paraId="7B6AC97C"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b/>
          <w:bCs/>
          <w:color w:val="00B0F0"/>
          <w:sz w:val="24"/>
          <w:szCs w:val="24"/>
          <w:u w:val="none"/>
        </w:rPr>
      </w:pPr>
      <w:r>
        <w:rPr>
          <w:rFonts w:ascii="仿宋_GB2312" w:eastAsia="仿宋_GB2312" w:hAnsi="仿宋_GB2312" w:cs="仿宋_GB2312" w:hint="eastAsia"/>
          <w:kern w:val="0"/>
          <w:sz w:val="24"/>
          <w:szCs w:val="24"/>
          <w:u w:val="none"/>
        </w:rPr>
        <w:t>500</w:t>
      </w:r>
      <w:r>
        <w:rPr>
          <w:rFonts w:ascii="仿宋_GB2312" w:eastAsia="仿宋_GB2312" w:hAnsi="仿宋_GB2312" w:cs="仿宋_GB2312" w:hint="eastAsia"/>
          <w:kern w:val="0"/>
          <w:sz w:val="24"/>
          <w:szCs w:val="24"/>
          <w:u w:val="none"/>
        </w:rPr>
        <w:t xml:space="preserve">kV GIS </w:t>
      </w:r>
      <w:r>
        <w:rPr>
          <w:rFonts w:ascii="仿宋_GB2312" w:eastAsia="仿宋_GB2312" w:hAnsi="仿宋_GB2312" w:cs="仿宋_GB2312" w:hint="eastAsia"/>
          <w:kern w:val="0"/>
          <w:sz w:val="24"/>
          <w:szCs w:val="24"/>
          <w:u w:val="none"/>
        </w:rPr>
        <w:t>设备采用</w:t>
      </w:r>
      <w:r>
        <w:rPr>
          <w:rFonts w:ascii="仿宋_GB2312" w:eastAsia="仿宋_GB2312" w:hAnsi="仿宋_GB2312" w:cs="仿宋_GB2312" w:hint="eastAsia"/>
          <w:kern w:val="0"/>
          <w:sz w:val="24"/>
          <w:szCs w:val="24"/>
          <w:u w:val="none"/>
        </w:rPr>
        <w:t>厦门</w:t>
      </w:r>
      <w:r>
        <w:rPr>
          <w:rFonts w:ascii="仿宋_GB2312" w:eastAsia="仿宋_GB2312" w:hAnsi="仿宋_GB2312" w:cs="仿宋_GB2312" w:hint="eastAsia"/>
          <w:kern w:val="0"/>
          <w:sz w:val="24"/>
          <w:szCs w:val="24"/>
          <w:u w:val="none"/>
        </w:rPr>
        <w:t>ABB</w:t>
      </w:r>
      <w:r>
        <w:rPr>
          <w:rFonts w:ascii="仿宋_GB2312" w:eastAsia="仿宋_GB2312" w:hAnsi="仿宋_GB2312" w:cs="仿宋_GB2312" w:hint="eastAsia"/>
          <w:kern w:val="0"/>
          <w:sz w:val="24"/>
          <w:szCs w:val="24"/>
          <w:u w:val="none"/>
        </w:rPr>
        <w:t>公司生产的气体绝缘金属封闭开关设备，其主要技术参数如下：</w:t>
      </w:r>
      <w:bookmarkStart w:id="24" w:name="_Toc395100648"/>
      <w:bookmarkStart w:id="25" w:name="_Toc395101276"/>
      <w:r>
        <w:rPr>
          <w:rFonts w:ascii="仿宋_GB2312" w:eastAsia="仿宋_GB2312" w:hAnsi="仿宋_GB2312" w:cs="仿宋_GB2312" w:hint="eastAsia"/>
          <w:b/>
          <w:bCs/>
          <w:color w:val="00B0F0"/>
          <w:sz w:val="24"/>
          <w:szCs w:val="24"/>
          <w:u w:val="none"/>
        </w:rPr>
        <w:t xml:space="preserve"> </w:t>
      </w:r>
    </w:p>
    <w:p w14:paraId="4AC09887" w14:textId="77777777" w:rsidR="000C3017" w:rsidRDefault="000C3017">
      <w:pPr>
        <w:autoSpaceDE w:val="0"/>
        <w:autoSpaceDN w:val="0"/>
        <w:adjustRightInd w:val="0"/>
        <w:spacing w:line="360" w:lineRule="auto"/>
        <w:ind w:firstLineChars="200" w:firstLine="482"/>
        <w:jc w:val="center"/>
        <w:rPr>
          <w:rFonts w:ascii="仿宋_GB2312" w:eastAsia="仿宋_GB2312" w:hAnsi="仿宋_GB2312" w:cs="仿宋_GB2312" w:hint="eastAsia"/>
          <w:b/>
          <w:bCs/>
          <w:sz w:val="24"/>
          <w:szCs w:val="24"/>
          <w:u w:val="none"/>
        </w:rPr>
      </w:pPr>
      <w:r>
        <w:rPr>
          <w:rFonts w:ascii="仿宋_GB2312" w:eastAsia="仿宋_GB2312" w:hAnsi="仿宋_GB2312" w:cs="仿宋_GB2312" w:hint="eastAsia"/>
          <w:b/>
          <w:bCs/>
          <w:sz w:val="24"/>
          <w:szCs w:val="24"/>
          <w:u w:val="none"/>
        </w:rPr>
        <w:t>表</w:t>
      </w:r>
      <w:r>
        <w:rPr>
          <w:rFonts w:ascii="仿宋_GB2312" w:eastAsia="仿宋_GB2312" w:hAnsi="仿宋_GB2312" w:cs="仿宋_GB2312" w:hint="eastAsia"/>
          <w:b/>
          <w:bCs/>
          <w:sz w:val="24"/>
          <w:szCs w:val="24"/>
          <w:u w:val="none"/>
        </w:rPr>
        <w:t>2-1</w:t>
      </w:r>
      <w:r>
        <w:rPr>
          <w:rFonts w:ascii="仿宋_GB2312" w:eastAsia="仿宋_GB2312" w:hAnsi="仿宋_GB2312" w:cs="仿宋_GB2312" w:hint="eastAsia"/>
          <w:b/>
          <w:bCs/>
          <w:sz w:val="24"/>
          <w:szCs w:val="24"/>
          <w:u w:val="none"/>
        </w:rPr>
        <w:t>：</w:t>
      </w:r>
      <w:r>
        <w:rPr>
          <w:rFonts w:ascii="仿宋_GB2312" w:eastAsia="仿宋_GB2312" w:hAnsi="仿宋_GB2312" w:cs="仿宋_GB2312" w:hint="eastAsia"/>
          <w:b/>
          <w:bCs/>
          <w:sz w:val="24"/>
          <w:szCs w:val="24"/>
          <w:u w:val="none"/>
        </w:rPr>
        <w:t xml:space="preserve"> </w:t>
      </w:r>
      <w:r>
        <w:rPr>
          <w:rFonts w:ascii="仿宋_GB2312" w:eastAsia="仿宋_GB2312" w:hAnsi="仿宋_GB2312" w:cs="仿宋_GB2312" w:hint="eastAsia"/>
          <w:kern w:val="0"/>
          <w:sz w:val="24"/>
          <w:szCs w:val="24"/>
          <w:u w:val="none"/>
        </w:rPr>
        <w:t>主要技术参数</w:t>
      </w:r>
    </w:p>
    <w:tbl>
      <w:tblPr>
        <w:tblStyle w:val="af"/>
        <w:tblW w:w="8434" w:type="dxa"/>
        <w:tblInd w:w="743" w:type="dxa"/>
        <w:tblLayout w:type="fixed"/>
        <w:tblLook w:val="0000" w:firstRow="0" w:lastRow="0" w:firstColumn="0" w:lastColumn="0" w:noHBand="0" w:noVBand="0"/>
      </w:tblPr>
      <w:tblGrid>
        <w:gridCol w:w="900"/>
        <w:gridCol w:w="3167"/>
        <w:gridCol w:w="1280"/>
        <w:gridCol w:w="3087"/>
      </w:tblGrid>
      <w:tr w:rsidR="00000000" w14:paraId="1941BF69" w14:textId="77777777">
        <w:trPr>
          <w:trHeight w:val="361"/>
          <w:tblHeader/>
        </w:trPr>
        <w:tc>
          <w:tcPr>
            <w:tcW w:w="900" w:type="dxa"/>
            <w:vAlign w:val="center"/>
          </w:tcPr>
          <w:p w14:paraId="59A83DE5" w14:textId="77777777" w:rsidR="000C3017" w:rsidRDefault="000C3017">
            <w:pPr>
              <w:autoSpaceDE w:val="0"/>
              <w:autoSpaceDN w:val="0"/>
              <w:adjustRightInd w:val="0"/>
              <w:spacing w:line="360" w:lineRule="auto"/>
              <w:jc w:val="center"/>
              <w:rPr>
                <w:rFonts w:ascii="仿宋_GB2312" w:eastAsia="仿宋_GB2312" w:hAnsi="仿宋_GB2312" w:cs="仿宋_GB2312" w:hint="eastAsia"/>
                <w:b/>
                <w:bCs/>
                <w:kern w:val="0"/>
                <w:szCs w:val="21"/>
                <w:u w:val="none"/>
              </w:rPr>
            </w:pPr>
            <w:r>
              <w:rPr>
                <w:rFonts w:ascii="仿宋_GB2312" w:eastAsia="仿宋_GB2312" w:hAnsi="仿宋_GB2312" w:cs="仿宋_GB2312" w:hint="eastAsia"/>
                <w:b/>
                <w:bCs/>
                <w:kern w:val="0"/>
                <w:szCs w:val="21"/>
                <w:u w:val="none"/>
              </w:rPr>
              <w:t>序号</w:t>
            </w:r>
          </w:p>
        </w:tc>
        <w:tc>
          <w:tcPr>
            <w:tcW w:w="3167" w:type="dxa"/>
            <w:vAlign w:val="center"/>
          </w:tcPr>
          <w:p w14:paraId="265B65A4" w14:textId="77777777" w:rsidR="000C3017" w:rsidRDefault="000C3017">
            <w:pPr>
              <w:autoSpaceDE w:val="0"/>
              <w:autoSpaceDN w:val="0"/>
              <w:adjustRightInd w:val="0"/>
              <w:spacing w:line="360" w:lineRule="auto"/>
              <w:jc w:val="center"/>
              <w:rPr>
                <w:rFonts w:ascii="仿宋_GB2312" w:eastAsia="仿宋_GB2312" w:hAnsi="仿宋_GB2312" w:cs="仿宋_GB2312" w:hint="eastAsia"/>
                <w:b/>
                <w:bCs/>
                <w:kern w:val="0"/>
                <w:szCs w:val="21"/>
                <w:u w:val="none"/>
              </w:rPr>
            </w:pPr>
            <w:r>
              <w:rPr>
                <w:rFonts w:ascii="仿宋_GB2312" w:eastAsia="仿宋_GB2312" w:hAnsi="仿宋_GB2312" w:cs="仿宋_GB2312" w:hint="eastAsia"/>
                <w:b/>
                <w:bCs/>
                <w:kern w:val="0"/>
                <w:szCs w:val="21"/>
                <w:u w:val="none"/>
              </w:rPr>
              <w:t>项目</w:t>
            </w:r>
          </w:p>
        </w:tc>
        <w:tc>
          <w:tcPr>
            <w:tcW w:w="1280" w:type="dxa"/>
            <w:vAlign w:val="center"/>
          </w:tcPr>
          <w:p w14:paraId="1B570A30" w14:textId="77777777" w:rsidR="000C3017" w:rsidRDefault="000C3017">
            <w:pPr>
              <w:autoSpaceDE w:val="0"/>
              <w:autoSpaceDN w:val="0"/>
              <w:adjustRightInd w:val="0"/>
              <w:spacing w:line="360" w:lineRule="auto"/>
              <w:jc w:val="center"/>
              <w:rPr>
                <w:rFonts w:ascii="仿宋_GB2312" w:eastAsia="仿宋_GB2312" w:hAnsi="仿宋_GB2312" w:cs="仿宋_GB2312" w:hint="eastAsia"/>
                <w:b/>
                <w:bCs/>
                <w:kern w:val="0"/>
                <w:szCs w:val="21"/>
                <w:u w:val="none"/>
              </w:rPr>
            </w:pPr>
            <w:r>
              <w:rPr>
                <w:rFonts w:ascii="仿宋_GB2312" w:eastAsia="仿宋_GB2312" w:hAnsi="仿宋_GB2312" w:cs="仿宋_GB2312" w:hint="eastAsia"/>
                <w:b/>
                <w:bCs/>
                <w:kern w:val="0"/>
                <w:szCs w:val="21"/>
                <w:u w:val="none"/>
              </w:rPr>
              <w:t>单位</w:t>
            </w:r>
          </w:p>
        </w:tc>
        <w:tc>
          <w:tcPr>
            <w:tcW w:w="3087" w:type="dxa"/>
            <w:vAlign w:val="center"/>
          </w:tcPr>
          <w:p w14:paraId="752EA375" w14:textId="77777777" w:rsidR="000C3017" w:rsidRDefault="000C3017">
            <w:pPr>
              <w:autoSpaceDE w:val="0"/>
              <w:autoSpaceDN w:val="0"/>
              <w:adjustRightInd w:val="0"/>
              <w:spacing w:line="360" w:lineRule="auto"/>
              <w:jc w:val="center"/>
              <w:rPr>
                <w:rFonts w:ascii="仿宋_GB2312" w:eastAsia="仿宋_GB2312" w:hAnsi="仿宋_GB2312" w:cs="仿宋_GB2312" w:hint="eastAsia"/>
                <w:b/>
                <w:bCs/>
                <w:kern w:val="0"/>
                <w:szCs w:val="21"/>
                <w:u w:val="none"/>
              </w:rPr>
            </w:pPr>
            <w:r>
              <w:rPr>
                <w:rFonts w:ascii="仿宋_GB2312" w:eastAsia="仿宋_GB2312" w:hAnsi="仿宋_GB2312" w:cs="仿宋_GB2312" w:hint="eastAsia"/>
                <w:b/>
                <w:bCs/>
                <w:kern w:val="0"/>
                <w:szCs w:val="21"/>
                <w:u w:val="none"/>
              </w:rPr>
              <w:t>额定参数</w:t>
            </w:r>
          </w:p>
        </w:tc>
      </w:tr>
      <w:tr w:rsidR="00000000" w14:paraId="2F112751" w14:textId="77777777">
        <w:trPr>
          <w:trHeight w:val="364"/>
        </w:trPr>
        <w:tc>
          <w:tcPr>
            <w:tcW w:w="900" w:type="dxa"/>
            <w:vAlign w:val="center"/>
          </w:tcPr>
          <w:p w14:paraId="0A58D506"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1</w:t>
            </w:r>
          </w:p>
        </w:tc>
        <w:tc>
          <w:tcPr>
            <w:tcW w:w="3167" w:type="dxa"/>
            <w:vAlign w:val="center"/>
          </w:tcPr>
          <w:p w14:paraId="0CF0EB4C"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额定电流</w:t>
            </w:r>
          </w:p>
        </w:tc>
        <w:tc>
          <w:tcPr>
            <w:tcW w:w="1280" w:type="dxa"/>
            <w:vAlign w:val="center"/>
          </w:tcPr>
          <w:p w14:paraId="117F8B38"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A</w:t>
            </w:r>
          </w:p>
        </w:tc>
        <w:tc>
          <w:tcPr>
            <w:tcW w:w="3087" w:type="dxa"/>
            <w:vAlign w:val="center"/>
          </w:tcPr>
          <w:p w14:paraId="650C9731"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4</w:t>
            </w:r>
            <w:r>
              <w:rPr>
                <w:rFonts w:ascii="仿宋_GB2312" w:eastAsia="仿宋_GB2312" w:hAnsi="仿宋_GB2312" w:cs="仿宋_GB2312" w:hint="eastAsia"/>
                <w:kern w:val="0"/>
                <w:szCs w:val="21"/>
                <w:u w:val="none"/>
              </w:rPr>
              <w:t>000</w:t>
            </w:r>
          </w:p>
        </w:tc>
      </w:tr>
      <w:tr w:rsidR="00000000" w14:paraId="5F1A2386" w14:textId="77777777">
        <w:trPr>
          <w:trHeight w:val="375"/>
        </w:trPr>
        <w:tc>
          <w:tcPr>
            <w:tcW w:w="900" w:type="dxa"/>
            <w:vAlign w:val="center"/>
          </w:tcPr>
          <w:p w14:paraId="401E1336"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2</w:t>
            </w:r>
          </w:p>
        </w:tc>
        <w:tc>
          <w:tcPr>
            <w:tcW w:w="3167" w:type="dxa"/>
            <w:vAlign w:val="center"/>
          </w:tcPr>
          <w:p w14:paraId="5CD3CEB7"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额定电压</w:t>
            </w:r>
          </w:p>
        </w:tc>
        <w:tc>
          <w:tcPr>
            <w:tcW w:w="1280" w:type="dxa"/>
            <w:vAlign w:val="center"/>
          </w:tcPr>
          <w:p w14:paraId="44AE22FD"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kV</w:t>
            </w:r>
          </w:p>
        </w:tc>
        <w:tc>
          <w:tcPr>
            <w:tcW w:w="3087" w:type="dxa"/>
            <w:vAlign w:val="center"/>
          </w:tcPr>
          <w:p w14:paraId="67811BF3" w14:textId="77777777" w:rsidR="000C3017" w:rsidRDefault="000C3017">
            <w:pPr>
              <w:autoSpaceDE w:val="0"/>
              <w:autoSpaceDN w:val="0"/>
              <w:adjustRightInd w:val="0"/>
              <w:spacing w:line="360" w:lineRule="auto"/>
              <w:jc w:val="center"/>
              <w:rPr>
                <w:rFonts w:ascii="仿宋_GB2312" w:eastAsia="仿宋_GB2312" w:hAnsi="仿宋_GB2312" w:cs="仿宋_GB2312"/>
                <w:kern w:val="0"/>
                <w:szCs w:val="21"/>
                <w:u w:val="none"/>
              </w:rPr>
            </w:pPr>
            <w:r>
              <w:rPr>
                <w:rFonts w:ascii="仿宋_GB2312" w:eastAsia="仿宋_GB2312" w:hAnsi="仿宋_GB2312" w:cs="仿宋_GB2312" w:hint="eastAsia"/>
                <w:kern w:val="0"/>
                <w:szCs w:val="21"/>
                <w:u w:val="none"/>
              </w:rPr>
              <w:t>550</w:t>
            </w:r>
          </w:p>
        </w:tc>
      </w:tr>
      <w:tr w:rsidR="00000000" w14:paraId="1A6BCC29" w14:textId="77777777">
        <w:trPr>
          <w:trHeight w:val="357"/>
        </w:trPr>
        <w:tc>
          <w:tcPr>
            <w:tcW w:w="900" w:type="dxa"/>
            <w:vAlign w:val="center"/>
          </w:tcPr>
          <w:p w14:paraId="08D1BB40"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3</w:t>
            </w:r>
          </w:p>
        </w:tc>
        <w:tc>
          <w:tcPr>
            <w:tcW w:w="3167" w:type="dxa"/>
            <w:vAlign w:val="center"/>
          </w:tcPr>
          <w:p w14:paraId="71094B7B"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额定频率</w:t>
            </w:r>
          </w:p>
        </w:tc>
        <w:tc>
          <w:tcPr>
            <w:tcW w:w="1280" w:type="dxa"/>
            <w:vAlign w:val="center"/>
          </w:tcPr>
          <w:p w14:paraId="0CA1A798"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Hz</w:t>
            </w:r>
          </w:p>
        </w:tc>
        <w:tc>
          <w:tcPr>
            <w:tcW w:w="3087" w:type="dxa"/>
            <w:vAlign w:val="center"/>
          </w:tcPr>
          <w:p w14:paraId="30A73A14"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Cs w:val="21"/>
                <w:u w:val="none"/>
              </w:rPr>
            </w:pPr>
            <w:r>
              <w:rPr>
                <w:rFonts w:ascii="仿宋_GB2312" w:eastAsia="仿宋_GB2312" w:hAnsi="仿宋_GB2312" w:cs="仿宋_GB2312" w:hint="eastAsia"/>
                <w:kern w:val="0"/>
                <w:szCs w:val="21"/>
                <w:u w:val="none"/>
              </w:rPr>
              <w:t>50</w:t>
            </w:r>
          </w:p>
        </w:tc>
      </w:tr>
    </w:tbl>
    <w:p w14:paraId="348411E5" w14:textId="77777777" w:rsidR="000C3017" w:rsidRDefault="000C3017">
      <w:pPr>
        <w:pStyle w:val="1"/>
        <w:rPr>
          <w:rFonts w:ascii="仿宋_GB2312" w:eastAsia="仿宋_GB2312" w:hAnsi="仿宋_GB2312" w:cs="仿宋_GB2312" w:hint="eastAsia"/>
          <w:sz w:val="24"/>
          <w:szCs w:val="24"/>
        </w:rPr>
      </w:pPr>
      <w:bookmarkStart w:id="26" w:name="_Toc21718"/>
      <w:r>
        <w:rPr>
          <w:rFonts w:ascii="仿宋_GB2312" w:eastAsia="仿宋_GB2312" w:hAnsi="仿宋_GB2312" w:cs="仿宋_GB2312" w:hint="eastAsia"/>
          <w:sz w:val="24"/>
          <w:szCs w:val="24"/>
        </w:rPr>
        <w:t xml:space="preserve">3. </w:t>
      </w:r>
      <w:r>
        <w:rPr>
          <w:rFonts w:ascii="仿宋_GB2312" w:eastAsia="仿宋_GB2312" w:hAnsi="仿宋_GB2312" w:cs="仿宋_GB2312" w:hint="eastAsia"/>
          <w:sz w:val="24"/>
          <w:szCs w:val="24"/>
        </w:rPr>
        <w:t>施工准备</w:t>
      </w:r>
      <w:bookmarkEnd w:id="24"/>
      <w:bookmarkEnd w:id="25"/>
      <w:bookmarkEnd w:id="26"/>
    </w:p>
    <w:p w14:paraId="49AF3F3B" w14:textId="77777777" w:rsidR="000C3017" w:rsidRDefault="000C3017">
      <w:pPr>
        <w:pStyle w:val="2"/>
        <w:rPr>
          <w:rFonts w:ascii="仿宋_GB2312" w:eastAsia="仿宋_GB2312" w:hAnsi="仿宋_GB2312" w:cs="仿宋_GB2312" w:hint="eastAsia"/>
          <w:szCs w:val="24"/>
        </w:rPr>
      </w:pPr>
      <w:bookmarkStart w:id="27" w:name="_Toc28685"/>
      <w:bookmarkStart w:id="28" w:name="_Toc9840"/>
      <w:bookmarkStart w:id="29" w:name="_Toc13417"/>
      <w:bookmarkStart w:id="30" w:name="_Toc11450"/>
      <w:bookmarkStart w:id="31" w:name="_Toc29388"/>
      <w:bookmarkStart w:id="32" w:name="_Toc395101277"/>
      <w:bookmarkStart w:id="33" w:name="_Toc61145686"/>
      <w:bookmarkStart w:id="34" w:name="_Toc61145766"/>
      <w:bookmarkStart w:id="35" w:name="_Toc61171069"/>
      <w:bookmarkStart w:id="36" w:name="_Toc65849754"/>
      <w:bookmarkStart w:id="37" w:name="_Toc186358163"/>
      <w:bookmarkStart w:id="38" w:name="_Toc186513828"/>
      <w:bookmarkStart w:id="39" w:name="_Toc30148"/>
      <w:bookmarkStart w:id="40" w:name="_Toc12881"/>
      <w:bookmarkStart w:id="41" w:name="_Toc21116"/>
      <w:r>
        <w:rPr>
          <w:rFonts w:ascii="仿宋_GB2312" w:eastAsia="仿宋_GB2312" w:hAnsi="仿宋_GB2312" w:cs="仿宋_GB2312" w:hint="eastAsia"/>
          <w:szCs w:val="24"/>
        </w:rPr>
        <w:t xml:space="preserve">3.1 </w:t>
      </w:r>
      <w:r>
        <w:rPr>
          <w:rFonts w:ascii="仿宋_GB2312" w:eastAsia="仿宋_GB2312" w:hAnsi="仿宋_GB2312" w:cs="仿宋_GB2312" w:hint="eastAsia"/>
          <w:szCs w:val="24"/>
        </w:rPr>
        <w:t>技术准备</w:t>
      </w:r>
      <w:bookmarkEnd w:id="40"/>
      <w:bookmarkEnd w:id="41"/>
      <w:bookmarkEnd w:id="27"/>
      <w:bookmarkEnd w:id="28"/>
      <w:bookmarkEnd w:id="29"/>
      <w:bookmarkEnd w:id="30"/>
      <w:bookmarkEnd w:id="31"/>
      <w:bookmarkEnd w:id="32"/>
      <w:bookmarkEnd w:id="33"/>
      <w:bookmarkEnd w:id="34"/>
      <w:bookmarkEnd w:id="35"/>
      <w:bookmarkEnd w:id="36"/>
      <w:bookmarkEnd w:id="37"/>
      <w:bookmarkEnd w:id="38"/>
      <w:bookmarkEnd w:id="39"/>
    </w:p>
    <w:p w14:paraId="63198762"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组织施工人员学习电气施工图、设备说明书（安装手册）、设备技术协议、安装专项施工方案、施工及验收规范，熟悉设备的施工安装工序及技术要求。</w:t>
      </w:r>
    </w:p>
    <w:p w14:paraId="656BA958"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本期</w:t>
      </w:r>
      <w:r>
        <w:rPr>
          <w:rFonts w:ascii="仿宋_GB2312" w:eastAsia="仿宋_GB2312" w:hAnsi="仿宋_GB2312" w:cs="仿宋_GB2312" w:hint="eastAsia"/>
          <w:sz w:val="24"/>
          <w:szCs w:val="24"/>
          <w:u w:val="none"/>
        </w:rPr>
        <w:t>500</w:t>
      </w:r>
      <w:r>
        <w:rPr>
          <w:rFonts w:ascii="仿宋_GB2312" w:eastAsia="仿宋_GB2312" w:hAnsi="仿宋_GB2312" w:cs="仿宋_GB2312" w:hint="eastAsia"/>
          <w:sz w:val="24"/>
          <w:szCs w:val="24"/>
          <w:u w:val="none"/>
        </w:rPr>
        <w:t>kV</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设备为</w:t>
      </w:r>
      <w:r>
        <w:rPr>
          <w:rFonts w:ascii="仿宋_GB2312" w:eastAsia="仿宋_GB2312" w:hAnsi="仿宋_GB2312" w:cs="仿宋_GB2312" w:hint="eastAsia"/>
          <w:sz w:val="24"/>
          <w:szCs w:val="24"/>
          <w:u w:val="none"/>
        </w:rPr>
        <w:t>户外</w:t>
      </w:r>
      <w:r>
        <w:rPr>
          <w:rFonts w:ascii="仿宋_GB2312" w:eastAsia="仿宋_GB2312" w:hAnsi="仿宋_GB2312" w:cs="仿宋_GB2312" w:hint="eastAsia"/>
          <w:sz w:val="24"/>
          <w:szCs w:val="24"/>
          <w:u w:val="none"/>
        </w:rPr>
        <w:t>设备，受天气影响</w:t>
      </w:r>
      <w:r>
        <w:rPr>
          <w:rFonts w:ascii="仿宋_GB2312" w:eastAsia="仿宋_GB2312" w:hAnsi="仿宋_GB2312" w:cs="仿宋_GB2312" w:hint="eastAsia"/>
          <w:sz w:val="24"/>
          <w:szCs w:val="24"/>
          <w:u w:val="none"/>
        </w:rPr>
        <w:t>较大</w:t>
      </w:r>
      <w:r>
        <w:rPr>
          <w:rFonts w:ascii="仿宋_GB2312" w:eastAsia="仿宋_GB2312" w:hAnsi="仿宋_GB2312" w:cs="仿宋_GB2312" w:hint="eastAsia"/>
          <w:sz w:val="24"/>
          <w:szCs w:val="24"/>
          <w:u w:val="none"/>
        </w:rPr>
        <w:t>，但空气湿度达到</w:t>
      </w:r>
      <w:r>
        <w:rPr>
          <w:rFonts w:ascii="仿宋_GB2312" w:eastAsia="仿宋_GB2312" w:hAnsi="仿宋_GB2312" w:cs="仿宋_GB2312" w:hint="eastAsia"/>
          <w:sz w:val="24"/>
          <w:szCs w:val="24"/>
          <w:u w:val="none"/>
        </w:rPr>
        <w:t>80%</w:t>
      </w:r>
      <w:r>
        <w:rPr>
          <w:rFonts w:ascii="仿宋_GB2312" w:eastAsia="仿宋_GB2312" w:hAnsi="仿宋_GB2312" w:cs="仿宋_GB2312" w:hint="eastAsia"/>
          <w:sz w:val="24"/>
          <w:szCs w:val="24"/>
          <w:u w:val="none"/>
        </w:rPr>
        <w:t>不得进行器</w:t>
      </w:r>
      <w:r>
        <w:rPr>
          <w:rFonts w:ascii="仿宋_GB2312" w:eastAsia="仿宋_GB2312" w:hAnsi="仿宋_GB2312" w:cs="仿宋_GB2312" w:hint="eastAsia"/>
          <w:sz w:val="24"/>
          <w:szCs w:val="24"/>
          <w:u w:val="none"/>
        </w:rPr>
        <w:lastRenderedPageBreak/>
        <w:t>身露空的附件安装或器身检查。</w:t>
      </w:r>
    </w:p>
    <w:p w14:paraId="6E4C80A3" w14:textId="77777777" w:rsidR="000C3017" w:rsidRDefault="000C3017">
      <w:pPr>
        <w:pStyle w:val="2"/>
        <w:rPr>
          <w:rFonts w:ascii="仿宋_GB2312" w:eastAsia="仿宋_GB2312" w:hAnsi="仿宋_GB2312" w:cs="仿宋_GB2312" w:hint="eastAsia"/>
          <w:szCs w:val="24"/>
        </w:rPr>
      </w:pPr>
      <w:bookmarkStart w:id="42" w:name="_Toc395101278"/>
      <w:bookmarkStart w:id="43" w:name="_Toc23081"/>
      <w:r>
        <w:rPr>
          <w:rFonts w:ascii="仿宋_GB2312" w:eastAsia="仿宋_GB2312" w:hAnsi="仿宋_GB2312" w:cs="仿宋_GB2312" w:hint="eastAsia"/>
          <w:szCs w:val="24"/>
        </w:rPr>
        <w:t xml:space="preserve">3.2 </w:t>
      </w:r>
      <w:r>
        <w:rPr>
          <w:rFonts w:ascii="仿宋_GB2312" w:eastAsia="仿宋_GB2312" w:hAnsi="仿宋_GB2312" w:cs="仿宋_GB2312" w:hint="eastAsia"/>
          <w:szCs w:val="24"/>
        </w:rPr>
        <w:t>人员</w:t>
      </w:r>
      <w:bookmarkEnd w:id="42"/>
      <w:r>
        <w:rPr>
          <w:rFonts w:ascii="仿宋_GB2312" w:eastAsia="仿宋_GB2312" w:hAnsi="仿宋_GB2312" w:cs="仿宋_GB2312" w:hint="eastAsia"/>
          <w:szCs w:val="24"/>
        </w:rPr>
        <w:t>准备</w:t>
      </w:r>
      <w:bookmarkEnd w:id="43"/>
    </w:p>
    <w:p w14:paraId="07EFEE18" w14:textId="77777777" w:rsidR="000C3017" w:rsidRDefault="000C3017">
      <w:pPr>
        <w:jc w:val="center"/>
        <w:rPr>
          <w:rFonts w:hint="eastAsia"/>
        </w:rPr>
      </w:pPr>
      <w:r>
        <w:rPr>
          <w:rFonts w:ascii="仿宋_GB2312" w:eastAsia="仿宋_GB2312" w:hAnsi="仿宋_GB2312" w:cs="仿宋_GB2312" w:hint="eastAsia"/>
          <w:u w:val="none"/>
        </w:rPr>
        <w:t>表</w:t>
      </w:r>
      <w:r>
        <w:rPr>
          <w:rFonts w:ascii="仿宋_GB2312" w:eastAsia="仿宋_GB2312" w:hAnsi="仿宋_GB2312" w:cs="仿宋_GB2312" w:hint="eastAsia"/>
          <w:u w:val="none"/>
        </w:rPr>
        <w:t>3-1</w:t>
      </w:r>
      <w:r>
        <w:rPr>
          <w:rFonts w:ascii="仿宋_GB2312" w:eastAsia="仿宋_GB2312" w:hAnsi="仿宋_GB2312" w:cs="仿宋_GB2312" w:hint="eastAsia"/>
          <w:u w:val="none"/>
        </w:rPr>
        <w:t>：人员准备情况表</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3240"/>
        <w:gridCol w:w="2700"/>
        <w:gridCol w:w="2520"/>
      </w:tblGrid>
      <w:tr w:rsidR="00000000" w14:paraId="7E27AF38" w14:textId="77777777">
        <w:trPr>
          <w:trHeight w:val="340"/>
        </w:trPr>
        <w:tc>
          <w:tcPr>
            <w:tcW w:w="720" w:type="dxa"/>
            <w:tcBorders>
              <w:top w:val="single" w:sz="12" w:space="0" w:color="auto"/>
              <w:bottom w:val="single" w:sz="4" w:space="0" w:color="auto"/>
            </w:tcBorders>
            <w:vAlign w:val="center"/>
          </w:tcPr>
          <w:p w14:paraId="1A8DD262" w14:textId="77777777" w:rsidR="000C3017" w:rsidRDefault="000C3017">
            <w:pPr>
              <w:jc w:val="center"/>
              <w:rPr>
                <w:rFonts w:ascii="仿宋_GB2312" w:eastAsia="仿宋_GB2312" w:hAnsi="仿宋_GB2312" w:cs="仿宋_GB2312" w:hint="eastAsia"/>
                <w:b/>
                <w:sz w:val="24"/>
                <w:szCs w:val="24"/>
                <w:u w:val="none"/>
              </w:rPr>
            </w:pPr>
            <w:r>
              <w:rPr>
                <w:rFonts w:ascii="仿宋_GB2312" w:eastAsia="仿宋_GB2312" w:hAnsi="仿宋_GB2312" w:cs="仿宋_GB2312" w:hint="eastAsia"/>
                <w:b/>
                <w:sz w:val="24"/>
                <w:szCs w:val="24"/>
                <w:u w:val="none"/>
              </w:rPr>
              <w:t>序号</w:t>
            </w:r>
          </w:p>
        </w:tc>
        <w:tc>
          <w:tcPr>
            <w:tcW w:w="3240" w:type="dxa"/>
            <w:tcBorders>
              <w:top w:val="single" w:sz="12" w:space="0" w:color="auto"/>
              <w:bottom w:val="single" w:sz="4" w:space="0" w:color="auto"/>
            </w:tcBorders>
            <w:vAlign w:val="center"/>
          </w:tcPr>
          <w:p w14:paraId="4DCCADE7" w14:textId="77777777" w:rsidR="000C3017" w:rsidRDefault="000C3017">
            <w:pPr>
              <w:jc w:val="center"/>
              <w:rPr>
                <w:rFonts w:ascii="仿宋_GB2312" w:eastAsia="仿宋_GB2312" w:hAnsi="仿宋_GB2312" w:cs="仿宋_GB2312" w:hint="eastAsia"/>
                <w:b/>
                <w:sz w:val="24"/>
                <w:szCs w:val="24"/>
                <w:u w:val="none"/>
              </w:rPr>
            </w:pPr>
            <w:r>
              <w:rPr>
                <w:rFonts w:ascii="仿宋_GB2312" w:eastAsia="仿宋_GB2312" w:hAnsi="仿宋_GB2312" w:cs="仿宋_GB2312" w:hint="eastAsia"/>
                <w:b/>
                <w:sz w:val="24"/>
                <w:szCs w:val="24"/>
                <w:u w:val="none"/>
              </w:rPr>
              <w:t>工种</w:t>
            </w:r>
          </w:p>
        </w:tc>
        <w:tc>
          <w:tcPr>
            <w:tcW w:w="2700" w:type="dxa"/>
            <w:tcBorders>
              <w:top w:val="single" w:sz="12" w:space="0" w:color="auto"/>
              <w:bottom w:val="single" w:sz="4" w:space="0" w:color="auto"/>
            </w:tcBorders>
            <w:vAlign w:val="center"/>
          </w:tcPr>
          <w:p w14:paraId="40384884" w14:textId="77777777" w:rsidR="000C3017" w:rsidRDefault="000C3017">
            <w:pPr>
              <w:jc w:val="center"/>
              <w:rPr>
                <w:rFonts w:ascii="仿宋_GB2312" w:eastAsia="仿宋_GB2312" w:hAnsi="仿宋_GB2312" w:cs="仿宋_GB2312" w:hint="eastAsia"/>
                <w:b/>
                <w:sz w:val="24"/>
                <w:szCs w:val="24"/>
                <w:u w:val="none"/>
              </w:rPr>
            </w:pPr>
            <w:r>
              <w:rPr>
                <w:rFonts w:ascii="仿宋_GB2312" w:eastAsia="仿宋_GB2312" w:hAnsi="仿宋_GB2312" w:cs="仿宋_GB2312" w:hint="eastAsia"/>
                <w:b/>
                <w:sz w:val="24"/>
                <w:szCs w:val="24"/>
                <w:u w:val="none"/>
              </w:rPr>
              <w:t>人员</w:t>
            </w:r>
          </w:p>
        </w:tc>
        <w:tc>
          <w:tcPr>
            <w:tcW w:w="2520" w:type="dxa"/>
            <w:tcBorders>
              <w:top w:val="single" w:sz="12" w:space="0" w:color="auto"/>
              <w:bottom w:val="single" w:sz="4" w:space="0" w:color="auto"/>
            </w:tcBorders>
            <w:vAlign w:val="center"/>
          </w:tcPr>
          <w:p w14:paraId="4A42C260" w14:textId="77777777" w:rsidR="000C3017" w:rsidRDefault="000C3017">
            <w:pPr>
              <w:jc w:val="center"/>
              <w:rPr>
                <w:rFonts w:ascii="仿宋_GB2312" w:eastAsia="仿宋_GB2312" w:hAnsi="仿宋_GB2312" w:cs="仿宋_GB2312" w:hint="eastAsia"/>
                <w:b/>
                <w:sz w:val="24"/>
                <w:szCs w:val="24"/>
                <w:u w:val="none"/>
              </w:rPr>
            </w:pPr>
            <w:r>
              <w:rPr>
                <w:rFonts w:ascii="仿宋_GB2312" w:eastAsia="仿宋_GB2312" w:hAnsi="仿宋_GB2312" w:cs="仿宋_GB2312" w:hint="eastAsia"/>
                <w:b/>
                <w:sz w:val="24"/>
                <w:szCs w:val="24"/>
                <w:u w:val="none"/>
              </w:rPr>
              <w:t>备注</w:t>
            </w:r>
          </w:p>
        </w:tc>
      </w:tr>
      <w:tr w:rsidR="00000000" w14:paraId="3856FE2F" w14:textId="77777777">
        <w:trPr>
          <w:trHeight w:val="340"/>
        </w:trPr>
        <w:tc>
          <w:tcPr>
            <w:tcW w:w="720" w:type="dxa"/>
            <w:tcBorders>
              <w:top w:val="single" w:sz="4" w:space="0" w:color="auto"/>
              <w:bottom w:val="single" w:sz="4" w:space="0" w:color="auto"/>
            </w:tcBorders>
            <w:vAlign w:val="center"/>
          </w:tcPr>
          <w:p w14:paraId="5379E916"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w:t>
            </w:r>
          </w:p>
        </w:tc>
        <w:tc>
          <w:tcPr>
            <w:tcW w:w="3240" w:type="dxa"/>
            <w:tcBorders>
              <w:top w:val="single" w:sz="4" w:space="0" w:color="auto"/>
              <w:bottom w:val="single" w:sz="4" w:space="0" w:color="auto"/>
            </w:tcBorders>
            <w:vAlign w:val="center"/>
          </w:tcPr>
          <w:p w14:paraId="06EFC0A5"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施工负责人</w:t>
            </w:r>
          </w:p>
        </w:tc>
        <w:tc>
          <w:tcPr>
            <w:tcW w:w="2700" w:type="dxa"/>
            <w:tcBorders>
              <w:top w:val="single" w:sz="4" w:space="0" w:color="auto"/>
              <w:bottom w:val="single" w:sz="4" w:space="0" w:color="auto"/>
            </w:tcBorders>
            <w:vAlign w:val="center"/>
          </w:tcPr>
          <w:p w14:paraId="36BE30A4" w14:textId="77777777" w:rsidR="000C3017" w:rsidRDefault="000C3017">
            <w:pPr>
              <w:jc w:val="center"/>
              <w:rPr>
                <w:rFonts w:ascii="仿宋_GB2312" w:eastAsia="仿宋_GB2312" w:hAnsi="仿宋_GB2312" w:cs="仿宋_GB2312"/>
                <w:sz w:val="24"/>
                <w:szCs w:val="24"/>
                <w:u w:val="none"/>
              </w:rPr>
            </w:pPr>
            <w:r>
              <w:rPr>
                <w:rFonts w:ascii="仿宋_GB2312" w:eastAsia="仿宋_GB2312" w:hAnsi="仿宋_GB2312" w:cs="仿宋_GB2312" w:hint="eastAsia"/>
                <w:sz w:val="24"/>
                <w:szCs w:val="24"/>
                <w:u w:val="none"/>
              </w:rPr>
              <w:t>李权权</w:t>
            </w:r>
          </w:p>
        </w:tc>
        <w:tc>
          <w:tcPr>
            <w:tcW w:w="2520" w:type="dxa"/>
            <w:tcBorders>
              <w:top w:val="single" w:sz="4" w:space="0" w:color="auto"/>
              <w:bottom w:val="single" w:sz="4" w:space="0" w:color="auto"/>
            </w:tcBorders>
            <w:vAlign w:val="center"/>
          </w:tcPr>
          <w:p w14:paraId="395CCDFC" w14:textId="77777777" w:rsidR="000C3017" w:rsidRDefault="000C3017">
            <w:pPr>
              <w:jc w:val="center"/>
              <w:rPr>
                <w:rFonts w:ascii="仿宋_GB2312" w:eastAsia="仿宋_GB2312" w:hAnsi="仿宋_GB2312" w:cs="仿宋_GB2312" w:hint="eastAsia"/>
                <w:sz w:val="24"/>
                <w:szCs w:val="24"/>
                <w:u w:val="none"/>
              </w:rPr>
            </w:pPr>
          </w:p>
        </w:tc>
      </w:tr>
      <w:tr w:rsidR="00000000" w14:paraId="583CCBA8" w14:textId="77777777">
        <w:trPr>
          <w:trHeight w:val="340"/>
        </w:trPr>
        <w:tc>
          <w:tcPr>
            <w:tcW w:w="720" w:type="dxa"/>
            <w:tcBorders>
              <w:top w:val="single" w:sz="4" w:space="0" w:color="auto"/>
              <w:bottom w:val="single" w:sz="4" w:space="0" w:color="auto"/>
            </w:tcBorders>
            <w:vAlign w:val="center"/>
          </w:tcPr>
          <w:p w14:paraId="7C622F68"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p>
        </w:tc>
        <w:tc>
          <w:tcPr>
            <w:tcW w:w="3240" w:type="dxa"/>
            <w:tcBorders>
              <w:top w:val="single" w:sz="4" w:space="0" w:color="auto"/>
              <w:bottom w:val="single" w:sz="4" w:space="0" w:color="auto"/>
            </w:tcBorders>
            <w:vAlign w:val="center"/>
          </w:tcPr>
          <w:p w14:paraId="5DC19CEB"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技术负责人</w:t>
            </w:r>
          </w:p>
        </w:tc>
        <w:tc>
          <w:tcPr>
            <w:tcW w:w="2700" w:type="dxa"/>
            <w:tcBorders>
              <w:top w:val="single" w:sz="4" w:space="0" w:color="auto"/>
              <w:bottom w:val="single" w:sz="4" w:space="0" w:color="auto"/>
            </w:tcBorders>
            <w:vAlign w:val="center"/>
          </w:tcPr>
          <w:p w14:paraId="67ADD230"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胡亮</w:t>
            </w:r>
          </w:p>
        </w:tc>
        <w:tc>
          <w:tcPr>
            <w:tcW w:w="2520" w:type="dxa"/>
            <w:tcBorders>
              <w:top w:val="single" w:sz="4" w:space="0" w:color="auto"/>
              <w:bottom w:val="single" w:sz="4" w:space="0" w:color="auto"/>
            </w:tcBorders>
            <w:vAlign w:val="center"/>
          </w:tcPr>
          <w:p w14:paraId="12656E15" w14:textId="77777777" w:rsidR="000C3017" w:rsidRDefault="000C3017">
            <w:pPr>
              <w:jc w:val="center"/>
              <w:rPr>
                <w:rFonts w:ascii="仿宋_GB2312" w:eastAsia="仿宋_GB2312" w:hAnsi="仿宋_GB2312" w:cs="仿宋_GB2312" w:hint="eastAsia"/>
                <w:sz w:val="24"/>
                <w:szCs w:val="24"/>
                <w:u w:val="none"/>
              </w:rPr>
            </w:pPr>
          </w:p>
        </w:tc>
      </w:tr>
      <w:tr w:rsidR="00000000" w14:paraId="52B97F61" w14:textId="77777777">
        <w:trPr>
          <w:trHeight w:val="340"/>
        </w:trPr>
        <w:tc>
          <w:tcPr>
            <w:tcW w:w="720" w:type="dxa"/>
            <w:tcBorders>
              <w:top w:val="single" w:sz="4" w:space="0" w:color="auto"/>
              <w:bottom w:val="single" w:sz="4" w:space="0" w:color="auto"/>
            </w:tcBorders>
            <w:vAlign w:val="center"/>
          </w:tcPr>
          <w:p w14:paraId="2F5DD66E"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p>
        </w:tc>
        <w:tc>
          <w:tcPr>
            <w:tcW w:w="3240" w:type="dxa"/>
            <w:tcBorders>
              <w:top w:val="single" w:sz="4" w:space="0" w:color="auto"/>
              <w:bottom w:val="single" w:sz="4" w:space="0" w:color="auto"/>
            </w:tcBorders>
            <w:vAlign w:val="center"/>
          </w:tcPr>
          <w:p w14:paraId="3DF8111A"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项目安全员</w:t>
            </w:r>
          </w:p>
        </w:tc>
        <w:tc>
          <w:tcPr>
            <w:tcW w:w="2700" w:type="dxa"/>
            <w:tcBorders>
              <w:top w:val="single" w:sz="4" w:space="0" w:color="auto"/>
              <w:bottom w:val="single" w:sz="4" w:space="0" w:color="auto"/>
            </w:tcBorders>
            <w:vAlign w:val="center"/>
          </w:tcPr>
          <w:p w14:paraId="70B4F5CC"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张钧</w:t>
            </w:r>
          </w:p>
        </w:tc>
        <w:tc>
          <w:tcPr>
            <w:tcW w:w="2520" w:type="dxa"/>
            <w:tcBorders>
              <w:top w:val="single" w:sz="4" w:space="0" w:color="auto"/>
              <w:bottom w:val="single" w:sz="4" w:space="0" w:color="auto"/>
            </w:tcBorders>
            <w:vAlign w:val="center"/>
          </w:tcPr>
          <w:p w14:paraId="69468DC4" w14:textId="77777777" w:rsidR="000C3017" w:rsidRDefault="000C3017">
            <w:pPr>
              <w:jc w:val="center"/>
              <w:rPr>
                <w:rFonts w:ascii="仿宋_GB2312" w:eastAsia="仿宋_GB2312" w:hAnsi="仿宋_GB2312" w:cs="仿宋_GB2312" w:hint="eastAsia"/>
                <w:sz w:val="24"/>
                <w:szCs w:val="24"/>
                <w:u w:val="none"/>
              </w:rPr>
            </w:pPr>
          </w:p>
        </w:tc>
      </w:tr>
      <w:tr w:rsidR="00000000" w14:paraId="485F2289" w14:textId="77777777">
        <w:trPr>
          <w:trHeight w:val="340"/>
        </w:trPr>
        <w:tc>
          <w:tcPr>
            <w:tcW w:w="720" w:type="dxa"/>
            <w:tcBorders>
              <w:top w:val="single" w:sz="4" w:space="0" w:color="auto"/>
              <w:bottom w:val="single" w:sz="4" w:space="0" w:color="auto"/>
            </w:tcBorders>
            <w:vAlign w:val="center"/>
          </w:tcPr>
          <w:p w14:paraId="31588AA6"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p>
        </w:tc>
        <w:tc>
          <w:tcPr>
            <w:tcW w:w="3240" w:type="dxa"/>
            <w:tcBorders>
              <w:top w:val="single" w:sz="4" w:space="0" w:color="auto"/>
              <w:bottom w:val="single" w:sz="4" w:space="0" w:color="auto"/>
            </w:tcBorders>
            <w:vAlign w:val="center"/>
          </w:tcPr>
          <w:p w14:paraId="2CCBD70D"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项目质检员</w:t>
            </w:r>
          </w:p>
        </w:tc>
        <w:tc>
          <w:tcPr>
            <w:tcW w:w="2700" w:type="dxa"/>
            <w:tcBorders>
              <w:top w:val="single" w:sz="4" w:space="0" w:color="auto"/>
              <w:bottom w:val="single" w:sz="4" w:space="0" w:color="auto"/>
            </w:tcBorders>
            <w:vAlign w:val="center"/>
          </w:tcPr>
          <w:p w14:paraId="2305D1E9" w14:textId="77777777" w:rsidR="000C3017" w:rsidRDefault="000C3017">
            <w:pPr>
              <w:jc w:val="center"/>
              <w:rPr>
                <w:rFonts w:ascii="仿宋_GB2312" w:eastAsia="仿宋_GB2312" w:hAnsi="仿宋_GB2312" w:cs="仿宋_GB2312"/>
                <w:sz w:val="24"/>
                <w:szCs w:val="24"/>
                <w:u w:val="none"/>
              </w:rPr>
            </w:pPr>
            <w:r>
              <w:rPr>
                <w:rFonts w:ascii="仿宋_GB2312" w:eastAsia="仿宋_GB2312" w:hAnsi="仿宋_GB2312" w:cs="仿宋_GB2312" w:hint="eastAsia"/>
                <w:sz w:val="24"/>
                <w:szCs w:val="24"/>
                <w:u w:val="none"/>
              </w:rPr>
              <w:t>皇甫道军</w:t>
            </w:r>
          </w:p>
        </w:tc>
        <w:tc>
          <w:tcPr>
            <w:tcW w:w="2520" w:type="dxa"/>
            <w:tcBorders>
              <w:top w:val="single" w:sz="4" w:space="0" w:color="auto"/>
              <w:bottom w:val="single" w:sz="4" w:space="0" w:color="auto"/>
            </w:tcBorders>
            <w:vAlign w:val="center"/>
          </w:tcPr>
          <w:p w14:paraId="3152965C" w14:textId="77777777" w:rsidR="000C3017" w:rsidRDefault="000C3017">
            <w:pPr>
              <w:jc w:val="center"/>
              <w:rPr>
                <w:rFonts w:ascii="仿宋_GB2312" w:eastAsia="仿宋_GB2312" w:hAnsi="仿宋_GB2312" w:cs="仿宋_GB2312" w:hint="eastAsia"/>
                <w:sz w:val="24"/>
                <w:szCs w:val="24"/>
                <w:u w:val="none"/>
              </w:rPr>
            </w:pPr>
          </w:p>
        </w:tc>
      </w:tr>
      <w:tr w:rsidR="00000000" w14:paraId="272F6571" w14:textId="77777777">
        <w:trPr>
          <w:trHeight w:val="340"/>
        </w:trPr>
        <w:tc>
          <w:tcPr>
            <w:tcW w:w="720" w:type="dxa"/>
            <w:tcBorders>
              <w:top w:val="single" w:sz="4" w:space="0" w:color="auto"/>
              <w:bottom w:val="single" w:sz="4" w:space="0" w:color="auto"/>
            </w:tcBorders>
            <w:vAlign w:val="center"/>
          </w:tcPr>
          <w:p w14:paraId="04BCB6D1"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w:t>
            </w:r>
          </w:p>
        </w:tc>
        <w:tc>
          <w:tcPr>
            <w:tcW w:w="3240" w:type="dxa"/>
            <w:tcBorders>
              <w:top w:val="single" w:sz="4" w:space="0" w:color="auto"/>
              <w:bottom w:val="single" w:sz="4" w:space="0" w:color="auto"/>
            </w:tcBorders>
            <w:vAlign w:val="center"/>
          </w:tcPr>
          <w:p w14:paraId="56BE299F"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电气安装工</w:t>
            </w:r>
          </w:p>
        </w:tc>
        <w:tc>
          <w:tcPr>
            <w:tcW w:w="2700" w:type="dxa"/>
            <w:tcBorders>
              <w:top w:val="single" w:sz="4" w:space="0" w:color="auto"/>
              <w:bottom w:val="single" w:sz="4" w:space="0" w:color="auto"/>
            </w:tcBorders>
            <w:vAlign w:val="center"/>
          </w:tcPr>
          <w:p w14:paraId="584F8D5B"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12</w:t>
            </w:r>
            <w:r>
              <w:rPr>
                <w:rFonts w:ascii="仿宋_GB2312" w:eastAsia="仿宋_GB2312" w:hAnsi="仿宋_GB2312" w:cs="仿宋_GB2312" w:hint="eastAsia"/>
                <w:sz w:val="24"/>
                <w:szCs w:val="24"/>
                <w:u w:val="none"/>
              </w:rPr>
              <w:t>名</w:t>
            </w:r>
          </w:p>
        </w:tc>
        <w:tc>
          <w:tcPr>
            <w:tcW w:w="2520" w:type="dxa"/>
            <w:tcBorders>
              <w:top w:val="single" w:sz="4" w:space="0" w:color="auto"/>
              <w:bottom w:val="single" w:sz="4" w:space="0" w:color="auto"/>
            </w:tcBorders>
            <w:vAlign w:val="center"/>
          </w:tcPr>
          <w:p w14:paraId="7EEEB8AB" w14:textId="77777777" w:rsidR="000C3017" w:rsidRDefault="000C3017">
            <w:pPr>
              <w:jc w:val="center"/>
              <w:rPr>
                <w:rFonts w:ascii="仿宋_GB2312" w:eastAsia="仿宋_GB2312" w:hAnsi="仿宋_GB2312" w:cs="仿宋_GB2312" w:hint="eastAsia"/>
                <w:sz w:val="24"/>
                <w:szCs w:val="24"/>
                <w:u w:val="none"/>
              </w:rPr>
            </w:pPr>
          </w:p>
        </w:tc>
      </w:tr>
      <w:tr w:rsidR="00000000" w14:paraId="1E0F28BD" w14:textId="77777777">
        <w:trPr>
          <w:trHeight w:val="340"/>
        </w:trPr>
        <w:tc>
          <w:tcPr>
            <w:tcW w:w="720" w:type="dxa"/>
            <w:tcBorders>
              <w:top w:val="single" w:sz="4" w:space="0" w:color="auto"/>
              <w:bottom w:val="single" w:sz="4" w:space="0" w:color="auto"/>
            </w:tcBorders>
            <w:vAlign w:val="center"/>
          </w:tcPr>
          <w:p w14:paraId="60537A7D"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6</w:t>
            </w:r>
          </w:p>
        </w:tc>
        <w:tc>
          <w:tcPr>
            <w:tcW w:w="3240" w:type="dxa"/>
            <w:tcBorders>
              <w:top w:val="single" w:sz="4" w:space="0" w:color="auto"/>
              <w:bottom w:val="single" w:sz="4" w:space="0" w:color="auto"/>
            </w:tcBorders>
            <w:vAlign w:val="center"/>
          </w:tcPr>
          <w:p w14:paraId="7D8EF076"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起重工</w:t>
            </w:r>
          </w:p>
        </w:tc>
        <w:tc>
          <w:tcPr>
            <w:tcW w:w="2700" w:type="dxa"/>
            <w:tcBorders>
              <w:top w:val="single" w:sz="4" w:space="0" w:color="auto"/>
              <w:bottom w:val="single" w:sz="4" w:space="0" w:color="auto"/>
            </w:tcBorders>
            <w:vAlign w:val="center"/>
          </w:tcPr>
          <w:p w14:paraId="6FABE403"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名</w:t>
            </w:r>
          </w:p>
        </w:tc>
        <w:tc>
          <w:tcPr>
            <w:tcW w:w="2520" w:type="dxa"/>
            <w:tcBorders>
              <w:top w:val="single" w:sz="4" w:space="0" w:color="auto"/>
              <w:bottom w:val="single" w:sz="4" w:space="0" w:color="auto"/>
            </w:tcBorders>
            <w:vAlign w:val="center"/>
          </w:tcPr>
          <w:p w14:paraId="30573EC0" w14:textId="77777777" w:rsidR="000C3017" w:rsidRDefault="000C3017">
            <w:pPr>
              <w:rPr>
                <w:rFonts w:ascii="仿宋_GB2312" w:eastAsia="仿宋_GB2312" w:hAnsi="仿宋_GB2312" w:cs="仿宋_GB2312" w:hint="eastAsia"/>
                <w:sz w:val="24"/>
                <w:szCs w:val="24"/>
                <w:u w:val="none"/>
              </w:rPr>
            </w:pPr>
          </w:p>
        </w:tc>
      </w:tr>
      <w:tr w:rsidR="00000000" w14:paraId="15659FDF" w14:textId="77777777">
        <w:trPr>
          <w:trHeight w:val="340"/>
        </w:trPr>
        <w:tc>
          <w:tcPr>
            <w:tcW w:w="720" w:type="dxa"/>
            <w:tcBorders>
              <w:top w:val="single" w:sz="4" w:space="0" w:color="auto"/>
              <w:bottom w:val="single" w:sz="4" w:space="0" w:color="auto"/>
            </w:tcBorders>
            <w:vAlign w:val="center"/>
          </w:tcPr>
          <w:p w14:paraId="469A9E18"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7</w:t>
            </w:r>
          </w:p>
        </w:tc>
        <w:tc>
          <w:tcPr>
            <w:tcW w:w="3240" w:type="dxa"/>
            <w:tcBorders>
              <w:top w:val="single" w:sz="4" w:space="0" w:color="auto"/>
              <w:bottom w:val="single" w:sz="4" w:space="0" w:color="auto"/>
            </w:tcBorders>
            <w:vAlign w:val="center"/>
          </w:tcPr>
          <w:p w14:paraId="34AFEAD7"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试验人员</w:t>
            </w:r>
          </w:p>
        </w:tc>
        <w:tc>
          <w:tcPr>
            <w:tcW w:w="2700" w:type="dxa"/>
            <w:tcBorders>
              <w:top w:val="single" w:sz="4" w:space="0" w:color="auto"/>
              <w:bottom w:val="single" w:sz="4" w:space="0" w:color="auto"/>
            </w:tcBorders>
            <w:vAlign w:val="center"/>
          </w:tcPr>
          <w:p w14:paraId="5BD11810"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名</w:t>
            </w:r>
          </w:p>
        </w:tc>
        <w:tc>
          <w:tcPr>
            <w:tcW w:w="2520" w:type="dxa"/>
            <w:tcBorders>
              <w:top w:val="single" w:sz="4" w:space="0" w:color="auto"/>
              <w:bottom w:val="single" w:sz="4" w:space="0" w:color="auto"/>
            </w:tcBorders>
            <w:vAlign w:val="center"/>
          </w:tcPr>
          <w:p w14:paraId="7F951578" w14:textId="77777777" w:rsidR="000C3017" w:rsidRDefault="000C3017">
            <w:pPr>
              <w:rPr>
                <w:rFonts w:ascii="仿宋_GB2312" w:eastAsia="仿宋_GB2312" w:hAnsi="仿宋_GB2312" w:cs="仿宋_GB2312" w:hint="eastAsia"/>
                <w:sz w:val="24"/>
                <w:szCs w:val="24"/>
                <w:u w:val="none"/>
              </w:rPr>
            </w:pPr>
          </w:p>
        </w:tc>
      </w:tr>
      <w:tr w:rsidR="00000000" w14:paraId="1F2978F6" w14:textId="77777777">
        <w:trPr>
          <w:trHeight w:val="340"/>
        </w:trPr>
        <w:tc>
          <w:tcPr>
            <w:tcW w:w="720" w:type="dxa"/>
            <w:tcBorders>
              <w:top w:val="single" w:sz="4" w:space="0" w:color="auto"/>
              <w:bottom w:val="single" w:sz="4" w:space="0" w:color="auto"/>
            </w:tcBorders>
            <w:vAlign w:val="center"/>
          </w:tcPr>
          <w:p w14:paraId="76B2EA7A"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8</w:t>
            </w:r>
          </w:p>
        </w:tc>
        <w:tc>
          <w:tcPr>
            <w:tcW w:w="3240" w:type="dxa"/>
            <w:tcBorders>
              <w:top w:val="single" w:sz="4" w:space="0" w:color="auto"/>
              <w:bottom w:val="single" w:sz="4" w:space="0" w:color="auto"/>
            </w:tcBorders>
            <w:vAlign w:val="center"/>
          </w:tcPr>
          <w:p w14:paraId="48DA3A90"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气体处理</w:t>
            </w:r>
          </w:p>
        </w:tc>
        <w:tc>
          <w:tcPr>
            <w:tcW w:w="2700" w:type="dxa"/>
            <w:tcBorders>
              <w:top w:val="single" w:sz="4" w:space="0" w:color="auto"/>
              <w:bottom w:val="single" w:sz="4" w:space="0" w:color="auto"/>
            </w:tcBorders>
            <w:vAlign w:val="center"/>
          </w:tcPr>
          <w:p w14:paraId="7705840B"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名</w:t>
            </w:r>
          </w:p>
        </w:tc>
        <w:tc>
          <w:tcPr>
            <w:tcW w:w="2520" w:type="dxa"/>
            <w:tcBorders>
              <w:top w:val="single" w:sz="4" w:space="0" w:color="auto"/>
              <w:bottom w:val="single" w:sz="4" w:space="0" w:color="auto"/>
            </w:tcBorders>
            <w:vAlign w:val="center"/>
          </w:tcPr>
          <w:p w14:paraId="29A7A31E" w14:textId="77777777" w:rsidR="000C3017" w:rsidRDefault="000C3017">
            <w:pPr>
              <w:rPr>
                <w:rFonts w:ascii="仿宋_GB2312" w:eastAsia="仿宋_GB2312" w:hAnsi="仿宋_GB2312" w:cs="仿宋_GB2312" w:hint="eastAsia"/>
                <w:sz w:val="24"/>
                <w:szCs w:val="24"/>
                <w:u w:val="none"/>
              </w:rPr>
            </w:pPr>
          </w:p>
        </w:tc>
      </w:tr>
      <w:tr w:rsidR="00000000" w14:paraId="726B5F6B" w14:textId="77777777">
        <w:trPr>
          <w:trHeight w:val="340"/>
        </w:trPr>
        <w:tc>
          <w:tcPr>
            <w:tcW w:w="720" w:type="dxa"/>
            <w:tcBorders>
              <w:top w:val="single" w:sz="4" w:space="0" w:color="auto"/>
            </w:tcBorders>
            <w:vAlign w:val="center"/>
          </w:tcPr>
          <w:p w14:paraId="15123EA6"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9</w:t>
            </w:r>
          </w:p>
        </w:tc>
        <w:tc>
          <w:tcPr>
            <w:tcW w:w="3240" w:type="dxa"/>
            <w:tcBorders>
              <w:top w:val="single" w:sz="4" w:space="0" w:color="auto"/>
            </w:tcBorders>
            <w:vAlign w:val="center"/>
          </w:tcPr>
          <w:p w14:paraId="77FA3281"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厂家技术服务人员</w:t>
            </w:r>
          </w:p>
        </w:tc>
        <w:tc>
          <w:tcPr>
            <w:tcW w:w="2700" w:type="dxa"/>
            <w:tcBorders>
              <w:top w:val="single" w:sz="4" w:space="0" w:color="auto"/>
            </w:tcBorders>
            <w:vAlign w:val="center"/>
          </w:tcPr>
          <w:p w14:paraId="547074A6"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名</w:t>
            </w:r>
          </w:p>
        </w:tc>
        <w:tc>
          <w:tcPr>
            <w:tcW w:w="2520" w:type="dxa"/>
            <w:tcBorders>
              <w:top w:val="single" w:sz="4" w:space="0" w:color="auto"/>
            </w:tcBorders>
            <w:vAlign w:val="center"/>
          </w:tcPr>
          <w:p w14:paraId="7937F2D2" w14:textId="77777777" w:rsidR="000C3017" w:rsidRDefault="000C3017">
            <w:pPr>
              <w:rPr>
                <w:rFonts w:ascii="仿宋_GB2312" w:eastAsia="仿宋_GB2312" w:hAnsi="仿宋_GB2312" w:cs="仿宋_GB2312" w:hint="eastAsia"/>
                <w:sz w:val="24"/>
                <w:szCs w:val="24"/>
                <w:u w:val="none"/>
              </w:rPr>
            </w:pPr>
          </w:p>
        </w:tc>
      </w:tr>
    </w:tbl>
    <w:p w14:paraId="1C3872E6" w14:textId="77777777" w:rsidR="000C3017" w:rsidRDefault="000C3017">
      <w:pPr>
        <w:pStyle w:val="2"/>
        <w:rPr>
          <w:rFonts w:ascii="仿宋_GB2312" w:eastAsia="仿宋_GB2312" w:hAnsi="仿宋_GB2312" w:cs="仿宋_GB2312" w:hint="eastAsia"/>
          <w:szCs w:val="24"/>
        </w:rPr>
      </w:pPr>
      <w:bookmarkStart w:id="44" w:name="_Toc395101280"/>
      <w:bookmarkStart w:id="45" w:name="_Toc14082"/>
      <w:bookmarkStart w:id="46" w:name="_Toc395101279"/>
      <w:r>
        <w:rPr>
          <w:rFonts w:ascii="仿宋_GB2312" w:eastAsia="仿宋_GB2312" w:hAnsi="仿宋_GB2312" w:cs="仿宋_GB2312" w:hint="eastAsia"/>
          <w:szCs w:val="24"/>
        </w:rPr>
        <w:t>3.</w:t>
      </w:r>
      <w:bookmarkEnd w:id="44"/>
      <w:r>
        <w:rPr>
          <w:rFonts w:ascii="仿宋_GB2312" w:eastAsia="仿宋_GB2312" w:hAnsi="仿宋_GB2312" w:cs="仿宋_GB2312" w:hint="eastAsia"/>
          <w:szCs w:val="24"/>
        </w:rPr>
        <w:t>3</w:t>
      </w:r>
      <w:r>
        <w:rPr>
          <w:rFonts w:ascii="仿宋_GB2312" w:eastAsia="仿宋_GB2312" w:hAnsi="仿宋_GB2312" w:cs="仿宋_GB2312" w:hint="eastAsia"/>
          <w:szCs w:val="24"/>
        </w:rPr>
        <w:t>施工场地准备</w:t>
      </w:r>
      <w:bookmarkEnd w:id="45"/>
    </w:p>
    <w:bookmarkEnd w:id="46"/>
    <w:p w14:paraId="3C9CB21A"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500</w:t>
      </w:r>
      <w:r>
        <w:rPr>
          <w:rFonts w:ascii="仿宋_GB2312" w:eastAsia="仿宋_GB2312" w:hAnsi="仿宋_GB2312" w:cs="仿宋_GB2312" w:hint="eastAsia"/>
          <w:sz w:val="24"/>
          <w:szCs w:val="24"/>
          <w:u w:val="none"/>
        </w:rPr>
        <w:t>kV GIS</w:t>
      </w:r>
      <w:r>
        <w:rPr>
          <w:rFonts w:ascii="仿宋_GB2312" w:eastAsia="仿宋_GB2312" w:hAnsi="仿宋_GB2312" w:cs="仿宋_GB2312" w:hint="eastAsia"/>
          <w:sz w:val="24"/>
          <w:szCs w:val="24"/>
          <w:u w:val="none"/>
        </w:rPr>
        <w:t>安装场地设二级配电箱一只，电源由</w:t>
      </w:r>
      <w:r>
        <w:rPr>
          <w:rFonts w:ascii="仿宋_GB2312" w:eastAsia="仿宋_GB2312" w:hAnsi="仿宋_GB2312" w:cs="仿宋_GB2312" w:hint="eastAsia"/>
          <w:sz w:val="24"/>
          <w:szCs w:val="24"/>
          <w:u w:val="none"/>
        </w:rPr>
        <w:t>500kV</w:t>
      </w:r>
      <w:r>
        <w:rPr>
          <w:rFonts w:ascii="仿宋_GB2312" w:eastAsia="仿宋_GB2312" w:hAnsi="仿宋_GB2312" w:cs="仿宋_GB2312" w:hint="eastAsia"/>
          <w:sz w:val="24"/>
          <w:szCs w:val="24"/>
          <w:u w:val="none"/>
        </w:rPr>
        <w:t>场地的二级电源箱采用</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5+2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16mm</w:t>
      </w:r>
      <w:r>
        <w:rPr>
          <w:rFonts w:ascii="仿宋_GB2312" w:eastAsia="仿宋_GB2312" w:hAnsi="仿宋_GB2312" w:cs="仿宋_GB2312" w:hint="eastAsia"/>
          <w:sz w:val="24"/>
          <w:szCs w:val="24"/>
          <w:u w:val="none"/>
          <w:vertAlign w:val="superscript"/>
        </w:rPr>
        <w:t>2</w:t>
      </w:r>
      <w:r>
        <w:rPr>
          <w:rFonts w:ascii="仿宋_GB2312" w:eastAsia="仿宋_GB2312" w:hAnsi="仿宋_GB2312" w:cs="仿宋_GB2312" w:hint="eastAsia"/>
          <w:sz w:val="24"/>
          <w:szCs w:val="24"/>
          <w:u w:val="none"/>
        </w:rPr>
        <w:t>电缆接出，各用电设备电源由就近开关箱内下级漏电空开引出。</w:t>
      </w:r>
    </w:p>
    <w:p w14:paraId="62697366" w14:textId="77777777" w:rsidR="000C3017" w:rsidRDefault="000C3017">
      <w:pPr>
        <w:pStyle w:val="2"/>
        <w:rPr>
          <w:rFonts w:ascii="仿宋_GB2312" w:eastAsia="仿宋_GB2312" w:hAnsi="仿宋_GB2312" w:cs="仿宋_GB2312" w:hint="eastAsia"/>
          <w:szCs w:val="24"/>
        </w:rPr>
      </w:pPr>
      <w:bookmarkStart w:id="47" w:name="_Toc9119"/>
      <w:r>
        <w:rPr>
          <w:rFonts w:ascii="仿宋_GB2312" w:eastAsia="仿宋_GB2312" w:hAnsi="仿宋_GB2312" w:cs="仿宋_GB2312" w:hint="eastAsia"/>
          <w:szCs w:val="24"/>
        </w:rPr>
        <w:t xml:space="preserve">3.4 </w:t>
      </w:r>
      <w:r>
        <w:rPr>
          <w:rFonts w:ascii="仿宋_GB2312" w:eastAsia="仿宋_GB2312" w:hAnsi="仿宋_GB2312" w:cs="仿宋_GB2312" w:hint="eastAsia"/>
          <w:szCs w:val="24"/>
        </w:rPr>
        <w:t>机具及材料准备</w:t>
      </w:r>
      <w:bookmarkEnd w:id="47"/>
    </w:p>
    <w:p w14:paraId="027CF5BD"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本期</w:t>
      </w:r>
      <w:r>
        <w:rPr>
          <w:rFonts w:ascii="仿宋_GB2312" w:eastAsia="仿宋_GB2312" w:hAnsi="仿宋_GB2312" w:cs="仿宋_GB2312" w:hint="eastAsia"/>
          <w:sz w:val="24"/>
          <w:szCs w:val="24"/>
          <w:u w:val="none"/>
        </w:rPr>
        <w:t>500</w:t>
      </w:r>
      <w:r>
        <w:rPr>
          <w:rFonts w:ascii="仿宋_GB2312" w:eastAsia="仿宋_GB2312" w:hAnsi="仿宋_GB2312" w:cs="仿宋_GB2312" w:hint="eastAsia"/>
          <w:sz w:val="24"/>
          <w:szCs w:val="24"/>
          <w:u w:val="none"/>
        </w:rPr>
        <w:t xml:space="preserve">kV GIS </w:t>
      </w:r>
      <w:r>
        <w:rPr>
          <w:rFonts w:ascii="仿宋_GB2312" w:eastAsia="仿宋_GB2312" w:hAnsi="仿宋_GB2312" w:cs="仿宋_GB2312" w:hint="eastAsia"/>
          <w:sz w:val="24"/>
          <w:szCs w:val="24"/>
          <w:u w:val="none"/>
        </w:rPr>
        <w:t>以</w:t>
      </w:r>
      <w:r>
        <w:rPr>
          <w:rFonts w:ascii="仿宋_GB2312" w:eastAsia="仿宋_GB2312" w:hAnsi="仿宋_GB2312" w:cs="仿宋_GB2312" w:hint="eastAsia"/>
          <w:sz w:val="24"/>
          <w:szCs w:val="24"/>
          <w:u w:val="none"/>
        </w:rPr>
        <w:t>间隔为单位</w:t>
      </w:r>
      <w:r>
        <w:rPr>
          <w:rFonts w:ascii="仿宋_GB2312" w:eastAsia="仿宋_GB2312" w:hAnsi="仿宋_GB2312" w:cs="仿宋_GB2312" w:hint="eastAsia"/>
          <w:sz w:val="24"/>
          <w:szCs w:val="24"/>
          <w:u w:val="none"/>
        </w:rPr>
        <w:t>运输，</w:t>
      </w:r>
      <w:r>
        <w:rPr>
          <w:rFonts w:ascii="仿宋_GB2312" w:eastAsia="仿宋_GB2312" w:hAnsi="仿宋_GB2312" w:cs="仿宋_GB2312" w:hint="eastAsia"/>
          <w:sz w:val="24"/>
          <w:szCs w:val="24"/>
          <w:u w:val="none"/>
        </w:rPr>
        <w:t>其中的断路器单元为最重的设备单元，其</w:t>
      </w:r>
      <w:r>
        <w:rPr>
          <w:rFonts w:ascii="仿宋_GB2312" w:eastAsia="仿宋_GB2312" w:hAnsi="仿宋_GB2312" w:cs="仿宋_GB2312" w:hint="eastAsia"/>
          <w:sz w:val="24"/>
          <w:szCs w:val="24"/>
          <w:u w:val="none"/>
        </w:rPr>
        <w:t>最大重量不超过</w:t>
      </w:r>
      <w:r>
        <w:rPr>
          <w:rFonts w:ascii="仿宋_GB2312" w:eastAsia="仿宋_GB2312" w:hAnsi="仿宋_GB2312" w:cs="仿宋_GB2312" w:hint="eastAsia"/>
          <w:sz w:val="24"/>
          <w:szCs w:val="24"/>
          <w:u w:val="none"/>
        </w:rPr>
        <w:t>2.5</w:t>
      </w:r>
      <w:r>
        <w:rPr>
          <w:rFonts w:ascii="仿宋_GB2312" w:eastAsia="仿宋_GB2312" w:hAnsi="仿宋_GB2312" w:cs="仿宋_GB2312" w:hint="eastAsia"/>
          <w:sz w:val="24"/>
          <w:szCs w:val="24"/>
          <w:u w:val="none"/>
        </w:rPr>
        <w:t>吨，</w:t>
      </w:r>
      <w:r>
        <w:rPr>
          <w:rFonts w:ascii="仿宋_GB2312" w:eastAsia="仿宋_GB2312" w:hAnsi="仿宋_GB2312" w:cs="仿宋_GB2312" w:hint="eastAsia"/>
          <w:sz w:val="24"/>
          <w:szCs w:val="24"/>
          <w:u w:val="none"/>
        </w:rPr>
        <w:t>断路器</w:t>
      </w:r>
      <w:r>
        <w:rPr>
          <w:rFonts w:ascii="仿宋_GB2312" w:eastAsia="仿宋_GB2312" w:hAnsi="仿宋_GB2312" w:cs="仿宋_GB2312" w:hint="eastAsia"/>
          <w:sz w:val="24"/>
          <w:szCs w:val="24"/>
          <w:u w:val="none"/>
        </w:rPr>
        <w:t>单元就位时用吊车吊至</w:t>
      </w:r>
      <w:r>
        <w:rPr>
          <w:rFonts w:ascii="仿宋_GB2312" w:eastAsia="仿宋_GB2312" w:hAnsi="仿宋_GB2312" w:cs="仿宋_GB2312" w:hint="eastAsia"/>
          <w:sz w:val="24"/>
          <w:szCs w:val="24"/>
          <w:u w:val="none"/>
        </w:rPr>
        <w:t>土建预先制作好的基础上</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吊至位置后，利用千斤顶调整至精确位置</w:t>
      </w:r>
      <w:r>
        <w:rPr>
          <w:rFonts w:ascii="仿宋_GB2312" w:eastAsia="仿宋_GB2312" w:hAnsi="仿宋_GB2312" w:cs="仿宋_GB2312" w:hint="eastAsia"/>
          <w:sz w:val="24"/>
          <w:szCs w:val="24"/>
          <w:u w:val="none"/>
        </w:rPr>
        <w:t>，吊车作业半径约为</w:t>
      </w:r>
      <w:r>
        <w:rPr>
          <w:rFonts w:ascii="仿宋_GB2312" w:eastAsia="仿宋_GB2312" w:hAnsi="仿宋_GB2312" w:cs="仿宋_GB2312" w:hint="eastAsia"/>
          <w:sz w:val="24"/>
          <w:szCs w:val="24"/>
          <w:u w:val="none"/>
        </w:rPr>
        <w:t>18</w:t>
      </w:r>
      <w:r>
        <w:rPr>
          <w:rFonts w:ascii="仿宋_GB2312" w:eastAsia="仿宋_GB2312" w:hAnsi="仿宋_GB2312" w:cs="仿宋_GB2312" w:hint="eastAsia"/>
          <w:sz w:val="24"/>
          <w:szCs w:val="24"/>
          <w:u w:val="none"/>
        </w:rPr>
        <w:t>m</w:t>
      </w:r>
      <w:r>
        <w:rPr>
          <w:rFonts w:ascii="仿宋_GB2312" w:eastAsia="仿宋_GB2312" w:hAnsi="仿宋_GB2312" w:cs="仿宋_GB2312" w:hint="eastAsia"/>
          <w:sz w:val="24"/>
          <w:szCs w:val="24"/>
          <w:u w:val="none"/>
        </w:rPr>
        <w:t>，最高起升高度为</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m</w:t>
      </w:r>
      <w:r>
        <w:rPr>
          <w:rFonts w:ascii="仿宋_GB2312" w:eastAsia="仿宋_GB2312" w:hAnsi="仿宋_GB2312" w:cs="仿宋_GB2312" w:hint="eastAsia"/>
          <w:sz w:val="24"/>
          <w:szCs w:val="24"/>
          <w:u w:val="none"/>
        </w:rPr>
        <w:t>，参照附录</w:t>
      </w:r>
      <w:r>
        <w:rPr>
          <w:rFonts w:ascii="仿宋_GB2312" w:eastAsia="仿宋_GB2312" w:hAnsi="仿宋_GB2312" w:cs="仿宋_GB2312" w:hint="eastAsia"/>
          <w:sz w:val="24"/>
          <w:szCs w:val="24"/>
          <w:u w:val="none"/>
        </w:rPr>
        <w:t xml:space="preserve">1  </w:t>
      </w:r>
      <w:r>
        <w:rPr>
          <w:rFonts w:ascii="仿宋_GB2312" w:eastAsia="仿宋_GB2312" w:hAnsi="仿宋_GB2312" w:cs="仿宋_GB2312" w:hint="eastAsia"/>
          <w:sz w:val="24"/>
          <w:szCs w:val="24"/>
          <w:u w:val="none"/>
        </w:rPr>
        <w:t>25</w:t>
      </w:r>
      <w:r>
        <w:rPr>
          <w:rFonts w:ascii="仿宋_GB2312" w:eastAsia="仿宋_GB2312" w:hAnsi="仿宋_GB2312" w:cs="仿宋_GB2312" w:hint="eastAsia"/>
          <w:sz w:val="24"/>
          <w:szCs w:val="24"/>
          <w:u w:val="none"/>
        </w:rPr>
        <w:t>t</w:t>
      </w:r>
      <w:r>
        <w:rPr>
          <w:rFonts w:ascii="仿宋_GB2312" w:eastAsia="仿宋_GB2312" w:hAnsi="仿宋_GB2312" w:cs="仿宋_GB2312" w:hint="eastAsia"/>
          <w:sz w:val="24"/>
          <w:szCs w:val="24"/>
          <w:u w:val="none"/>
        </w:rPr>
        <w:t>吊车性能表，均满足负荷比率</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实际吊重</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理论吊重</w:t>
      </w:r>
      <w:r>
        <w:rPr>
          <w:rFonts w:ascii="仿宋_GB2312" w:eastAsia="仿宋_GB2312" w:hAnsi="仿宋_GB2312" w:cs="仿宋_GB2312" w:hint="eastAsia"/>
          <w:color w:val="0000FF"/>
          <w:sz w:val="24"/>
          <w:szCs w:val="24"/>
          <w:u w:val="none"/>
        </w:rPr>
        <w:t>=</w:t>
      </w:r>
      <w:r>
        <w:rPr>
          <w:rFonts w:ascii="仿宋_GB2312" w:eastAsia="仿宋_GB2312" w:hAnsi="仿宋_GB2312" w:cs="仿宋_GB2312" w:hint="eastAsia"/>
          <w:sz w:val="24"/>
          <w:szCs w:val="24"/>
          <w:u w:val="none"/>
        </w:rPr>
        <w:t>&lt;85%</w:t>
      </w:r>
      <w:r>
        <w:rPr>
          <w:rFonts w:ascii="仿宋_GB2312" w:eastAsia="仿宋_GB2312" w:hAnsi="仿宋_GB2312" w:cs="仿宋_GB2312" w:hint="eastAsia"/>
          <w:sz w:val="24"/>
          <w:szCs w:val="24"/>
          <w:u w:val="none"/>
        </w:rPr>
        <w:t>的要求，因此本期卸车选用</w:t>
      </w:r>
      <w:r>
        <w:rPr>
          <w:rFonts w:ascii="仿宋_GB2312" w:eastAsia="仿宋_GB2312" w:hAnsi="仿宋_GB2312" w:cs="仿宋_GB2312" w:hint="eastAsia"/>
          <w:sz w:val="24"/>
          <w:szCs w:val="24"/>
          <w:u w:val="none"/>
        </w:rPr>
        <w:t>25</w:t>
      </w:r>
      <w:r>
        <w:rPr>
          <w:rFonts w:ascii="仿宋_GB2312" w:eastAsia="仿宋_GB2312" w:hAnsi="仿宋_GB2312" w:cs="仿宋_GB2312" w:hint="eastAsia"/>
          <w:sz w:val="24"/>
          <w:szCs w:val="24"/>
          <w:u w:val="none"/>
        </w:rPr>
        <w:t>t</w:t>
      </w:r>
      <w:r>
        <w:rPr>
          <w:rFonts w:ascii="仿宋_GB2312" w:eastAsia="仿宋_GB2312" w:hAnsi="仿宋_GB2312" w:cs="仿宋_GB2312" w:hint="eastAsia"/>
          <w:sz w:val="24"/>
          <w:szCs w:val="24"/>
          <w:u w:val="none"/>
        </w:rPr>
        <w:t>吊车。</w:t>
      </w:r>
    </w:p>
    <w:p w14:paraId="0EEBF36F" w14:textId="77777777" w:rsidR="000C3017" w:rsidRDefault="000C3017">
      <w:pPr>
        <w:spacing w:line="360" w:lineRule="auto"/>
        <w:jc w:val="center"/>
        <w:rPr>
          <w:rFonts w:ascii="仿宋_GB2312" w:eastAsia="仿宋_GB2312" w:hAnsi="仿宋_GB2312" w:cs="仿宋_GB2312" w:hint="eastAsia"/>
          <w:b/>
          <w:bCs/>
          <w:color w:val="FF0000"/>
          <w:sz w:val="24"/>
          <w:szCs w:val="24"/>
          <w:u w:val="none"/>
        </w:rPr>
      </w:pPr>
      <w:r>
        <w:rPr>
          <w:rFonts w:ascii="仿宋_GB2312" w:eastAsia="仿宋_GB2312" w:hAnsi="仿宋_GB2312" w:cs="仿宋_GB2312" w:hint="eastAsia"/>
          <w:szCs w:val="22"/>
          <w:u w:val="none"/>
        </w:rPr>
        <w:t>表</w:t>
      </w:r>
      <w:r>
        <w:rPr>
          <w:rFonts w:ascii="仿宋_GB2312" w:eastAsia="仿宋_GB2312" w:hAnsi="仿宋_GB2312" w:cs="仿宋_GB2312" w:hint="eastAsia"/>
          <w:szCs w:val="22"/>
          <w:u w:val="none"/>
        </w:rPr>
        <w:t>3-2</w:t>
      </w:r>
      <w:r>
        <w:rPr>
          <w:rFonts w:ascii="仿宋_GB2312" w:eastAsia="仿宋_GB2312" w:hAnsi="仿宋_GB2312" w:cs="仿宋_GB2312" w:hint="eastAsia"/>
          <w:szCs w:val="22"/>
          <w:u w:val="none"/>
        </w:rPr>
        <w:t>：主要工机具表</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14"/>
        <w:gridCol w:w="2426"/>
        <w:gridCol w:w="2520"/>
        <w:gridCol w:w="992"/>
        <w:gridCol w:w="2608"/>
      </w:tblGrid>
      <w:tr w:rsidR="00000000" w14:paraId="006C087A" w14:textId="77777777">
        <w:trPr>
          <w:trHeight w:val="454"/>
          <w:tblHeader/>
        </w:trPr>
        <w:tc>
          <w:tcPr>
            <w:tcW w:w="814" w:type="dxa"/>
            <w:vAlign w:val="center"/>
          </w:tcPr>
          <w:p w14:paraId="0CE69D68"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序号</w:t>
            </w:r>
          </w:p>
        </w:tc>
        <w:tc>
          <w:tcPr>
            <w:tcW w:w="2426" w:type="dxa"/>
            <w:vAlign w:val="center"/>
          </w:tcPr>
          <w:p w14:paraId="06314C1E"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名称</w:t>
            </w:r>
          </w:p>
        </w:tc>
        <w:tc>
          <w:tcPr>
            <w:tcW w:w="2520" w:type="dxa"/>
            <w:vAlign w:val="center"/>
          </w:tcPr>
          <w:p w14:paraId="2C41CA41"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规格</w:t>
            </w:r>
          </w:p>
        </w:tc>
        <w:tc>
          <w:tcPr>
            <w:tcW w:w="992" w:type="dxa"/>
            <w:vAlign w:val="center"/>
          </w:tcPr>
          <w:p w14:paraId="72F8F1A8"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数量</w:t>
            </w:r>
          </w:p>
        </w:tc>
        <w:tc>
          <w:tcPr>
            <w:tcW w:w="2608" w:type="dxa"/>
            <w:vAlign w:val="center"/>
          </w:tcPr>
          <w:p w14:paraId="535BB643"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用途</w:t>
            </w:r>
          </w:p>
        </w:tc>
      </w:tr>
      <w:tr w:rsidR="00000000" w14:paraId="1D759ABD" w14:textId="77777777">
        <w:trPr>
          <w:trHeight w:val="454"/>
        </w:trPr>
        <w:tc>
          <w:tcPr>
            <w:tcW w:w="814" w:type="dxa"/>
            <w:vAlign w:val="center"/>
          </w:tcPr>
          <w:p w14:paraId="4B8DE585"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DAAF7CF"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汽车液压吊</w:t>
            </w:r>
          </w:p>
        </w:tc>
        <w:tc>
          <w:tcPr>
            <w:tcW w:w="2520" w:type="dxa"/>
            <w:vAlign w:val="center"/>
          </w:tcPr>
          <w:p w14:paraId="42F192FF"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25</w:t>
            </w:r>
            <w:r>
              <w:rPr>
                <w:rFonts w:ascii="仿宋_GB2312" w:eastAsia="仿宋_GB2312" w:hAnsi="仿宋_GB2312" w:cs="仿宋_GB2312" w:hint="eastAsia"/>
                <w:szCs w:val="21"/>
                <w:u w:val="none"/>
              </w:rPr>
              <w:t>t</w:t>
            </w:r>
          </w:p>
        </w:tc>
        <w:tc>
          <w:tcPr>
            <w:tcW w:w="992" w:type="dxa"/>
            <w:vAlign w:val="center"/>
          </w:tcPr>
          <w:p w14:paraId="48A10F7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台</w:t>
            </w:r>
          </w:p>
        </w:tc>
        <w:tc>
          <w:tcPr>
            <w:tcW w:w="2608" w:type="dxa"/>
            <w:vAlign w:val="center"/>
          </w:tcPr>
          <w:p w14:paraId="65DAFF00" w14:textId="77777777" w:rsidR="000C3017" w:rsidRDefault="000C3017">
            <w:pPr>
              <w:rPr>
                <w:rFonts w:ascii="仿宋_GB2312" w:eastAsia="仿宋_GB2312" w:hAnsi="仿宋_GB2312" w:cs="仿宋_GB2312"/>
                <w:szCs w:val="21"/>
                <w:u w:val="none"/>
              </w:rPr>
            </w:pPr>
            <w:r>
              <w:rPr>
                <w:rFonts w:ascii="仿宋_GB2312" w:eastAsia="仿宋_GB2312" w:hAnsi="仿宋_GB2312" w:cs="仿宋_GB2312" w:hint="eastAsia"/>
                <w:szCs w:val="21"/>
                <w:u w:val="none"/>
              </w:rPr>
              <w:t>设备卸车</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设备就位</w:t>
            </w:r>
          </w:p>
        </w:tc>
      </w:tr>
      <w:tr w:rsidR="00000000" w14:paraId="750BD0E8" w14:textId="77777777">
        <w:trPr>
          <w:trHeight w:val="454"/>
        </w:trPr>
        <w:tc>
          <w:tcPr>
            <w:tcW w:w="814" w:type="dxa"/>
            <w:vAlign w:val="center"/>
          </w:tcPr>
          <w:p w14:paraId="43BE022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6B66570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弯排机</w:t>
            </w:r>
          </w:p>
        </w:tc>
        <w:tc>
          <w:tcPr>
            <w:tcW w:w="2520" w:type="dxa"/>
            <w:vAlign w:val="center"/>
          </w:tcPr>
          <w:p w14:paraId="5026A4B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1t</w:t>
            </w:r>
          </w:p>
        </w:tc>
        <w:tc>
          <w:tcPr>
            <w:tcW w:w="992" w:type="dxa"/>
            <w:vAlign w:val="center"/>
          </w:tcPr>
          <w:p w14:paraId="75896787"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台</w:t>
            </w:r>
          </w:p>
        </w:tc>
        <w:tc>
          <w:tcPr>
            <w:tcW w:w="2608" w:type="dxa"/>
            <w:vAlign w:val="center"/>
          </w:tcPr>
          <w:p w14:paraId="33559397"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弯铜排</w:t>
            </w:r>
          </w:p>
        </w:tc>
      </w:tr>
      <w:tr w:rsidR="00000000" w14:paraId="35F03EC5" w14:textId="77777777">
        <w:trPr>
          <w:trHeight w:val="454"/>
        </w:trPr>
        <w:tc>
          <w:tcPr>
            <w:tcW w:w="814" w:type="dxa"/>
            <w:vAlign w:val="center"/>
          </w:tcPr>
          <w:p w14:paraId="615A584E"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61FA844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电源线盘</w:t>
            </w:r>
          </w:p>
        </w:tc>
        <w:tc>
          <w:tcPr>
            <w:tcW w:w="2520" w:type="dxa"/>
            <w:vAlign w:val="center"/>
          </w:tcPr>
          <w:p w14:paraId="62B1466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220V/380</w:t>
            </w:r>
          </w:p>
        </w:tc>
        <w:tc>
          <w:tcPr>
            <w:tcW w:w="992" w:type="dxa"/>
            <w:vAlign w:val="center"/>
          </w:tcPr>
          <w:p w14:paraId="45E6902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盘</w:t>
            </w:r>
          </w:p>
        </w:tc>
        <w:tc>
          <w:tcPr>
            <w:tcW w:w="2608" w:type="dxa"/>
            <w:vAlign w:val="center"/>
          </w:tcPr>
          <w:p w14:paraId="3934B428"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临时照明及电动工具用</w:t>
            </w:r>
          </w:p>
        </w:tc>
      </w:tr>
      <w:tr w:rsidR="00000000" w14:paraId="15492278" w14:textId="77777777">
        <w:trPr>
          <w:trHeight w:val="454"/>
        </w:trPr>
        <w:tc>
          <w:tcPr>
            <w:tcW w:w="814" w:type="dxa"/>
            <w:vAlign w:val="center"/>
          </w:tcPr>
          <w:p w14:paraId="5CA4D60B"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3AB452F7"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工具箱</w:t>
            </w:r>
          </w:p>
        </w:tc>
        <w:tc>
          <w:tcPr>
            <w:tcW w:w="2520" w:type="dxa"/>
            <w:vAlign w:val="center"/>
          </w:tcPr>
          <w:p w14:paraId="32DFA7F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5*1*1*1(M</w:t>
            </w:r>
            <w:r>
              <w:rPr>
                <w:rFonts w:ascii="仿宋_GB2312" w:eastAsia="仿宋_GB2312" w:hAnsi="仿宋_GB2312" w:cs="仿宋_GB2312" w:hint="eastAsia"/>
                <w:szCs w:val="21"/>
                <w:u w:val="none"/>
                <w:vertAlign w:val="superscript"/>
              </w:rPr>
              <w:t>3</w:t>
            </w:r>
            <w:r>
              <w:rPr>
                <w:rFonts w:ascii="仿宋_GB2312" w:eastAsia="仿宋_GB2312" w:hAnsi="仿宋_GB2312" w:cs="仿宋_GB2312" w:hint="eastAsia"/>
                <w:szCs w:val="21"/>
                <w:u w:val="none"/>
              </w:rPr>
              <w:t>)</w:t>
            </w:r>
          </w:p>
        </w:tc>
        <w:tc>
          <w:tcPr>
            <w:tcW w:w="992" w:type="dxa"/>
            <w:vAlign w:val="center"/>
          </w:tcPr>
          <w:p w14:paraId="493ABD10"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只</w:t>
            </w:r>
          </w:p>
        </w:tc>
        <w:tc>
          <w:tcPr>
            <w:tcW w:w="2608" w:type="dxa"/>
            <w:vAlign w:val="center"/>
          </w:tcPr>
          <w:p w14:paraId="6D73F9F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摆放工具</w:t>
            </w:r>
          </w:p>
        </w:tc>
      </w:tr>
      <w:tr w:rsidR="00000000" w14:paraId="2F491840" w14:textId="77777777">
        <w:trPr>
          <w:trHeight w:val="454"/>
        </w:trPr>
        <w:tc>
          <w:tcPr>
            <w:tcW w:w="814" w:type="dxa"/>
            <w:vAlign w:val="center"/>
          </w:tcPr>
          <w:p w14:paraId="31BC0FD0"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6B77D9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管子钳</w:t>
            </w:r>
          </w:p>
        </w:tc>
        <w:tc>
          <w:tcPr>
            <w:tcW w:w="2520" w:type="dxa"/>
            <w:vAlign w:val="center"/>
          </w:tcPr>
          <w:p w14:paraId="1859302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10-32MM</w:t>
            </w:r>
          </w:p>
        </w:tc>
        <w:tc>
          <w:tcPr>
            <w:tcW w:w="992" w:type="dxa"/>
            <w:vAlign w:val="center"/>
          </w:tcPr>
          <w:p w14:paraId="3099AB34"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w:t>
            </w:r>
            <w:r>
              <w:rPr>
                <w:rFonts w:ascii="仿宋_GB2312" w:eastAsia="仿宋_GB2312" w:hAnsi="仿宋_GB2312" w:cs="仿宋_GB2312" w:hint="eastAsia"/>
                <w:szCs w:val="21"/>
                <w:u w:val="none"/>
              </w:rPr>
              <w:t>把</w:t>
            </w:r>
          </w:p>
        </w:tc>
        <w:tc>
          <w:tcPr>
            <w:tcW w:w="2608" w:type="dxa"/>
            <w:vAlign w:val="center"/>
          </w:tcPr>
          <w:p w14:paraId="1249AB9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设备</w:t>
            </w:r>
          </w:p>
        </w:tc>
      </w:tr>
      <w:tr w:rsidR="00000000" w14:paraId="042C6F96" w14:textId="77777777">
        <w:trPr>
          <w:trHeight w:val="454"/>
        </w:trPr>
        <w:tc>
          <w:tcPr>
            <w:tcW w:w="814" w:type="dxa"/>
            <w:vAlign w:val="center"/>
          </w:tcPr>
          <w:p w14:paraId="223418E8"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3AC44F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吊带</w:t>
            </w:r>
          </w:p>
        </w:tc>
        <w:tc>
          <w:tcPr>
            <w:tcW w:w="2520" w:type="dxa"/>
            <w:vAlign w:val="center"/>
          </w:tcPr>
          <w:p w14:paraId="42DE728D"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8</w:t>
            </w:r>
            <w:r>
              <w:rPr>
                <w:rFonts w:ascii="仿宋_GB2312" w:eastAsia="仿宋_GB2312" w:hAnsi="仿宋_GB2312" w:cs="仿宋_GB2312" w:hint="eastAsia"/>
                <w:szCs w:val="21"/>
                <w:u w:val="none"/>
              </w:rPr>
              <w:t>米（</w:t>
            </w:r>
            <w:r>
              <w:rPr>
                <w:rFonts w:ascii="仿宋_GB2312" w:eastAsia="仿宋_GB2312" w:hAnsi="仿宋_GB2312" w:cs="仿宋_GB2312" w:hint="eastAsia"/>
                <w:szCs w:val="21"/>
                <w:u w:val="none"/>
              </w:rPr>
              <w:t>3t</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 xml:space="preserve"> </w:t>
            </w:r>
          </w:p>
        </w:tc>
        <w:tc>
          <w:tcPr>
            <w:tcW w:w="992" w:type="dxa"/>
            <w:vAlign w:val="center"/>
          </w:tcPr>
          <w:p w14:paraId="6ADD5540"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r>
              <w:rPr>
                <w:rFonts w:ascii="仿宋_GB2312" w:eastAsia="仿宋_GB2312" w:hAnsi="仿宋_GB2312" w:cs="仿宋_GB2312" w:hint="eastAsia"/>
                <w:szCs w:val="21"/>
                <w:u w:val="none"/>
              </w:rPr>
              <w:t>根</w:t>
            </w:r>
          </w:p>
        </w:tc>
        <w:tc>
          <w:tcPr>
            <w:tcW w:w="2608" w:type="dxa"/>
            <w:vAlign w:val="center"/>
          </w:tcPr>
          <w:p w14:paraId="481C63C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设备单元安装</w:t>
            </w:r>
          </w:p>
        </w:tc>
      </w:tr>
      <w:tr w:rsidR="00000000" w14:paraId="69A30C2B" w14:textId="77777777">
        <w:trPr>
          <w:trHeight w:val="454"/>
        </w:trPr>
        <w:tc>
          <w:tcPr>
            <w:tcW w:w="814" w:type="dxa"/>
            <w:vAlign w:val="center"/>
          </w:tcPr>
          <w:p w14:paraId="37C17A00"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47227C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力矩扳手</w:t>
            </w:r>
          </w:p>
        </w:tc>
        <w:tc>
          <w:tcPr>
            <w:tcW w:w="2520" w:type="dxa"/>
            <w:vAlign w:val="center"/>
          </w:tcPr>
          <w:p w14:paraId="7A6D6FC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M10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12</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16</w:t>
            </w:r>
          </w:p>
        </w:tc>
        <w:tc>
          <w:tcPr>
            <w:tcW w:w="992" w:type="dxa"/>
            <w:vAlign w:val="center"/>
          </w:tcPr>
          <w:p w14:paraId="53655D9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套</w:t>
            </w:r>
          </w:p>
        </w:tc>
        <w:tc>
          <w:tcPr>
            <w:tcW w:w="2608" w:type="dxa"/>
            <w:vAlign w:val="center"/>
          </w:tcPr>
          <w:p w14:paraId="72C423E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紧固螺栓</w:t>
            </w:r>
          </w:p>
        </w:tc>
      </w:tr>
      <w:tr w:rsidR="00000000" w14:paraId="6EC3C76C" w14:textId="77777777">
        <w:trPr>
          <w:trHeight w:val="454"/>
        </w:trPr>
        <w:tc>
          <w:tcPr>
            <w:tcW w:w="814" w:type="dxa"/>
            <w:vAlign w:val="center"/>
          </w:tcPr>
          <w:p w14:paraId="2F16BC24"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63C87D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2m/4m</w:t>
            </w:r>
            <w:r>
              <w:rPr>
                <w:rFonts w:ascii="仿宋_GB2312" w:eastAsia="仿宋_GB2312" w:hAnsi="仿宋_GB2312" w:cs="仿宋_GB2312" w:hint="eastAsia"/>
                <w:szCs w:val="21"/>
                <w:u w:val="none"/>
              </w:rPr>
              <w:t>不同长度梯子</w:t>
            </w:r>
          </w:p>
        </w:tc>
        <w:tc>
          <w:tcPr>
            <w:tcW w:w="2520" w:type="dxa"/>
            <w:vAlign w:val="center"/>
          </w:tcPr>
          <w:p w14:paraId="2B345059" w14:textId="77777777" w:rsidR="000C3017" w:rsidRDefault="000C3017">
            <w:pPr>
              <w:rPr>
                <w:rFonts w:ascii="仿宋_GB2312" w:eastAsia="仿宋_GB2312" w:hAnsi="仿宋_GB2312" w:cs="仿宋_GB2312" w:hint="eastAsia"/>
                <w:szCs w:val="21"/>
                <w:u w:val="none"/>
              </w:rPr>
            </w:pPr>
          </w:p>
        </w:tc>
        <w:tc>
          <w:tcPr>
            <w:tcW w:w="992" w:type="dxa"/>
            <w:vAlign w:val="center"/>
          </w:tcPr>
          <w:p w14:paraId="10FB28DF"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w:t>
            </w:r>
            <w:r>
              <w:rPr>
                <w:rFonts w:ascii="仿宋_GB2312" w:eastAsia="仿宋_GB2312" w:hAnsi="仿宋_GB2312" w:cs="仿宋_GB2312" w:hint="eastAsia"/>
                <w:szCs w:val="21"/>
                <w:u w:val="none"/>
              </w:rPr>
              <w:t>把</w:t>
            </w:r>
          </w:p>
        </w:tc>
        <w:tc>
          <w:tcPr>
            <w:tcW w:w="2608" w:type="dxa"/>
            <w:vAlign w:val="center"/>
          </w:tcPr>
          <w:p w14:paraId="0E5BB1E1"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w:t>
            </w:r>
            <w:r>
              <w:rPr>
                <w:rFonts w:ascii="仿宋_GB2312" w:eastAsia="仿宋_GB2312" w:hAnsi="仿宋_GB2312" w:cs="仿宋_GB2312" w:hint="eastAsia"/>
                <w:szCs w:val="21"/>
                <w:u w:val="none"/>
              </w:rPr>
              <w:t>GIS</w:t>
            </w:r>
          </w:p>
        </w:tc>
      </w:tr>
      <w:tr w:rsidR="00000000" w14:paraId="2B47CC36" w14:textId="77777777">
        <w:trPr>
          <w:trHeight w:val="454"/>
        </w:trPr>
        <w:tc>
          <w:tcPr>
            <w:tcW w:w="814" w:type="dxa"/>
            <w:vAlign w:val="center"/>
          </w:tcPr>
          <w:p w14:paraId="67C66D66"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25FC2F0"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吸尘器</w:t>
            </w:r>
          </w:p>
        </w:tc>
        <w:tc>
          <w:tcPr>
            <w:tcW w:w="2520" w:type="dxa"/>
            <w:vAlign w:val="center"/>
          </w:tcPr>
          <w:p w14:paraId="6EC645B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1200W</w:t>
            </w:r>
          </w:p>
        </w:tc>
        <w:tc>
          <w:tcPr>
            <w:tcW w:w="992" w:type="dxa"/>
            <w:vAlign w:val="center"/>
          </w:tcPr>
          <w:p w14:paraId="476D066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台</w:t>
            </w:r>
          </w:p>
        </w:tc>
        <w:tc>
          <w:tcPr>
            <w:tcW w:w="2608" w:type="dxa"/>
            <w:vAlign w:val="center"/>
          </w:tcPr>
          <w:p w14:paraId="3C9B423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清洁</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内部灰尘</w:t>
            </w:r>
          </w:p>
        </w:tc>
      </w:tr>
      <w:tr w:rsidR="00000000" w14:paraId="68241643" w14:textId="77777777">
        <w:trPr>
          <w:trHeight w:val="454"/>
        </w:trPr>
        <w:tc>
          <w:tcPr>
            <w:tcW w:w="814" w:type="dxa"/>
            <w:vAlign w:val="center"/>
          </w:tcPr>
          <w:p w14:paraId="7C720F1A"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3EBA505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安全带</w:t>
            </w:r>
          </w:p>
        </w:tc>
        <w:tc>
          <w:tcPr>
            <w:tcW w:w="2520" w:type="dxa"/>
            <w:vAlign w:val="center"/>
          </w:tcPr>
          <w:p w14:paraId="0CA89856" w14:textId="77777777" w:rsidR="000C3017" w:rsidRDefault="000C3017">
            <w:pPr>
              <w:rPr>
                <w:rFonts w:ascii="仿宋_GB2312" w:eastAsia="仿宋_GB2312" w:hAnsi="仿宋_GB2312" w:cs="仿宋_GB2312" w:hint="eastAsia"/>
                <w:szCs w:val="21"/>
                <w:u w:val="none"/>
              </w:rPr>
            </w:pPr>
          </w:p>
        </w:tc>
        <w:tc>
          <w:tcPr>
            <w:tcW w:w="992" w:type="dxa"/>
            <w:vAlign w:val="center"/>
          </w:tcPr>
          <w:p w14:paraId="3AE8CB59"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w:t>
            </w:r>
            <w:r>
              <w:rPr>
                <w:rFonts w:ascii="仿宋_GB2312" w:eastAsia="仿宋_GB2312" w:hAnsi="仿宋_GB2312" w:cs="仿宋_GB2312" w:hint="eastAsia"/>
                <w:szCs w:val="21"/>
                <w:u w:val="none"/>
              </w:rPr>
              <w:t>根</w:t>
            </w:r>
          </w:p>
        </w:tc>
        <w:tc>
          <w:tcPr>
            <w:tcW w:w="2608" w:type="dxa"/>
            <w:vAlign w:val="center"/>
          </w:tcPr>
          <w:p w14:paraId="0FCDE057"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登高作业</w:t>
            </w:r>
          </w:p>
        </w:tc>
      </w:tr>
      <w:tr w:rsidR="00000000" w14:paraId="4683A151" w14:textId="77777777">
        <w:trPr>
          <w:trHeight w:val="454"/>
        </w:trPr>
        <w:tc>
          <w:tcPr>
            <w:tcW w:w="814" w:type="dxa"/>
            <w:vAlign w:val="center"/>
          </w:tcPr>
          <w:p w14:paraId="4B76EC12"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2C4B3F50"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直流电动扳手</w:t>
            </w:r>
          </w:p>
        </w:tc>
        <w:tc>
          <w:tcPr>
            <w:tcW w:w="2520" w:type="dxa"/>
            <w:vAlign w:val="center"/>
          </w:tcPr>
          <w:p w14:paraId="5DC8B28F" w14:textId="77777777" w:rsidR="000C3017" w:rsidRDefault="000C3017">
            <w:pPr>
              <w:rPr>
                <w:rFonts w:ascii="仿宋_GB2312" w:eastAsia="仿宋_GB2312" w:hAnsi="仿宋_GB2312" w:cs="仿宋_GB2312" w:hint="eastAsia"/>
                <w:szCs w:val="21"/>
                <w:u w:val="none"/>
              </w:rPr>
            </w:pPr>
          </w:p>
        </w:tc>
        <w:tc>
          <w:tcPr>
            <w:tcW w:w="992" w:type="dxa"/>
            <w:vAlign w:val="center"/>
          </w:tcPr>
          <w:p w14:paraId="7776F14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个</w:t>
            </w:r>
          </w:p>
        </w:tc>
        <w:tc>
          <w:tcPr>
            <w:tcW w:w="2608" w:type="dxa"/>
            <w:vAlign w:val="center"/>
          </w:tcPr>
          <w:p w14:paraId="291284F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w:t>
            </w:r>
            <w:r>
              <w:rPr>
                <w:rFonts w:ascii="仿宋_GB2312" w:eastAsia="仿宋_GB2312" w:hAnsi="仿宋_GB2312" w:cs="仿宋_GB2312" w:hint="eastAsia"/>
                <w:szCs w:val="21"/>
                <w:u w:val="none"/>
              </w:rPr>
              <w:t>GIS</w:t>
            </w:r>
          </w:p>
        </w:tc>
      </w:tr>
      <w:tr w:rsidR="00000000" w14:paraId="41A29BE7" w14:textId="77777777">
        <w:trPr>
          <w:trHeight w:val="454"/>
        </w:trPr>
        <w:tc>
          <w:tcPr>
            <w:tcW w:w="814" w:type="dxa"/>
            <w:vAlign w:val="center"/>
          </w:tcPr>
          <w:p w14:paraId="42D072FF"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1D880E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电焊机</w:t>
            </w:r>
          </w:p>
        </w:tc>
        <w:tc>
          <w:tcPr>
            <w:tcW w:w="2520" w:type="dxa"/>
            <w:vAlign w:val="center"/>
          </w:tcPr>
          <w:p w14:paraId="79D6A0DE" w14:textId="77777777" w:rsidR="000C3017" w:rsidRDefault="000C3017">
            <w:pPr>
              <w:rPr>
                <w:rFonts w:ascii="仿宋_GB2312" w:eastAsia="仿宋_GB2312" w:hAnsi="仿宋_GB2312" w:cs="仿宋_GB2312" w:hint="eastAsia"/>
                <w:szCs w:val="21"/>
                <w:u w:val="none"/>
              </w:rPr>
            </w:pPr>
          </w:p>
        </w:tc>
        <w:tc>
          <w:tcPr>
            <w:tcW w:w="992" w:type="dxa"/>
            <w:vAlign w:val="center"/>
          </w:tcPr>
          <w:p w14:paraId="39E65B4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一台</w:t>
            </w:r>
          </w:p>
        </w:tc>
        <w:tc>
          <w:tcPr>
            <w:tcW w:w="2608" w:type="dxa"/>
            <w:vAlign w:val="center"/>
          </w:tcPr>
          <w:p w14:paraId="5547E17F" w14:textId="77777777" w:rsidR="000C3017" w:rsidRDefault="000C3017">
            <w:pPr>
              <w:rPr>
                <w:rFonts w:ascii="仿宋_GB2312" w:eastAsia="仿宋_GB2312" w:hAnsi="仿宋_GB2312" w:cs="仿宋_GB2312" w:hint="eastAsia"/>
                <w:szCs w:val="21"/>
                <w:u w:val="none"/>
              </w:rPr>
            </w:pPr>
          </w:p>
        </w:tc>
      </w:tr>
      <w:tr w:rsidR="00000000" w14:paraId="4F6EE854" w14:textId="77777777">
        <w:trPr>
          <w:trHeight w:val="454"/>
        </w:trPr>
        <w:tc>
          <w:tcPr>
            <w:tcW w:w="814" w:type="dxa"/>
            <w:vAlign w:val="center"/>
          </w:tcPr>
          <w:p w14:paraId="1643D3CC"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320FBA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经纬仪、水平仪</w:t>
            </w:r>
          </w:p>
        </w:tc>
        <w:tc>
          <w:tcPr>
            <w:tcW w:w="2520" w:type="dxa"/>
            <w:vAlign w:val="center"/>
          </w:tcPr>
          <w:p w14:paraId="6362CE2B" w14:textId="77777777" w:rsidR="000C3017" w:rsidRDefault="000C3017">
            <w:pPr>
              <w:rPr>
                <w:rFonts w:ascii="仿宋_GB2312" w:eastAsia="仿宋_GB2312" w:hAnsi="仿宋_GB2312" w:cs="仿宋_GB2312" w:hint="eastAsia"/>
                <w:szCs w:val="21"/>
                <w:u w:val="none"/>
              </w:rPr>
            </w:pPr>
          </w:p>
        </w:tc>
        <w:tc>
          <w:tcPr>
            <w:tcW w:w="992" w:type="dxa"/>
            <w:vAlign w:val="center"/>
          </w:tcPr>
          <w:p w14:paraId="608C30AB"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各</w:t>
            </w: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7D340348"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基础复核</w:t>
            </w:r>
          </w:p>
        </w:tc>
      </w:tr>
      <w:tr w:rsidR="00000000" w14:paraId="26B03914" w14:textId="77777777">
        <w:trPr>
          <w:trHeight w:val="454"/>
        </w:trPr>
        <w:tc>
          <w:tcPr>
            <w:tcW w:w="814" w:type="dxa"/>
            <w:vAlign w:val="center"/>
          </w:tcPr>
          <w:p w14:paraId="6CD3AC10"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0F7CE1F1"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真空泵</w:t>
            </w:r>
          </w:p>
        </w:tc>
        <w:tc>
          <w:tcPr>
            <w:tcW w:w="2520" w:type="dxa"/>
            <w:vAlign w:val="center"/>
          </w:tcPr>
          <w:p w14:paraId="44F4A567"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150L/S</w:t>
            </w:r>
          </w:p>
        </w:tc>
        <w:tc>
          <w:tcPr>
            <w:tcW w:w="992" w:type="dxa"/>
            <w:vAlign w:val="center"/>
          </w:tcPr>
          <w:p w14:paraId="787A4BDD"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台</w:t>
            </w:r>
          </w:p>
        </w:tc>
        <w:tc>
          <w:tcPr>
            <w:tcW w:w="2608" w:type="dxa"/>
            <w:vAlign w:val="center"/>
          </w:tcPr>
          <w:p w14:paraId="06BD494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气室抽真空</w:t>
            </w:r>
          </w:p>
        </w:tc>
      </w:tr>
      <w:tr w:rsidR="00000000" w14:paraId="6B61AA72" w14:textId="77777777">
        <w:trPr>
          <w:trHeight w:val="454"/>
        </w:trPr>
        <w:tc>
          <w:tcPr>
            <w:tcW w:w="814" w:type="dxa"/>
            <w:vAlign w:val="center"/>
          </w:tcPr>
          <w:p w14:paraId="518A6E69"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6BA8A2F"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粉尘仪</w:t>
            </w:r>
          </w:p>
        </w:tc>
        <w:tc>
          <w:tcPr>
            <w:tcW w:w="2520" w:type="dxa"/>
            <w:vAlign w:val="center"/>
          </w:tcPr>
          <w:p w14:paraId="7D541752" w14:textId="77777777" w:rsidR="000C3017" w:rsidRDefault="000C3017">
            <w:pPr>
              <w:rPr>
                <w:rFonts w:ascii="仿宋_GB2312" w:eastAsia="仿宋_GB2312" w:hAnsi="仿宋_GB2312" w:cs="仿宋_GB2312" w:hint="eastAsia"/>
                <w:szCs w:val="21"/>
                <w:u w:val="none"/>
              </w:rPr>
            </w:pPr>
          </w:p>
        </w:tc>
        <w:tc>
          <w:tcPr>
            <w:tcW w:w="992" w:type="dxa"/>
            <w:vAlign w:val="center"/>
          </w:tcPr>
          <w:p w14:paraId="1E0F945C"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台</w:t>
            </w:r>
          </w:p>
        </w:tc>
        <w:tc>
          <w:tcPr>
            <w:tcW w:w="2608" w:type="dxa"/>
            <w:vAlign w:val="center"/>
          </w:tcPr>
          <w:p w14:paraId="56BB52BB" w14:textId="77777777" w:rsidR="000C3017" w:rsidRDefault="000C3017">
            <w:pPr>
              <w:rPr>
                <w:rFonts w:ascii="仿宋_GB2312" w:eastAsia="仿宋_GB2312" w:hAnsi="仿宋_GB2312" w:cs="仿宋_GB2312" w:hint="eastAsia"/>
                <w:szCs w:val="21"/>
                <w:u w:val="none"/>
              </w:rPr>
            </w:pPr>
          </w:p>
        </w:tc>
      </w:tr>
      <w:tr w:rsidR="00000000" w14:paraId="58871557" w14:textId="77777777">
        <w:trPr>
          <w:trHeight w:val="454"/>
        </w:trPr>
        <w:tc>
          <w:tcPr>
            <w:tcW w:w="814" w:type="dxa"/>
            <w:vAlign w:val="center"/>
          </w:tcPr>
          <w:p w14:paraId="1CD4C171"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290DC06D"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干湿度温度仪</w:t>
            </w:r>
          </w:p>
        </w:tc>
        <w:tc>
          <w:tcPr>
            <w:tcW w:w="2520" w:type="dxa"/>
            <w:vAlign w:val="center"/>
          </w:tcPr>
          <w:p w14:paraId="0F9BEE2B" w14:textId="77777777" w:rsidR="000C3017" w:rsidRDefault="000C3017">
            <w:pPr>
              <w:rPr>
                <w:rFonts w:ascii="仿宋_GB2312" w:eastAsia="仿宋_GB2312" w:hAnsi="仿宋_GB2312" w:cs="仿宋_GB2312" w:hint="eastAsia"/>
                <w:szCs w:val="21"/>
                <w:u w:val="none"/>
              </w:rPr>
            </w:pPr>
          </w:p>
        </w:tc>
        <w:tc>
          <w:tcPr>
            <w:tcW w:w="992" w:type="dxa"/>
            <w:vAlign w:val="center"/>
          </w:tcPr>
          <w:p w14:paraId="6C0C8F8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只</w:t>
            </w:r>
          </w:p>
        </w:tc>
        <w:tc>
          <w:tcPr>
            <w:tcW w:w="2608" w:type="dxa"/>
            <w:vAlign w:val="center"/>
          </w:tcPr>
          <w:p w14:paraId="38EC33AC" w14:textId="77777777" w:rsidR="000C3017" w:rsidRDefault="000C3017">
            <w:pPr>
              <w:rPr>
                <w:rFonts w:ascii="仿宋_GB2312" w:eastAsia="仿宋_GB2312" w:hAnsi="仿宋_GB2312" w:cs="仿宋_GB2312" w:hint="eastAsia"/>
                <w:szCs w:val="21"/>
                <w:u w:val="none"/>
              </w:rPr>
            </w:pPr>
          </w:p>
        </w:tc>
      </w:tr>
      <w:tr w:rsidR="00000000" w14:paraId="4FA42A6E" w14:textId="77777777">
        <w:trPr>
          <w:trHeight w:val="454"/>
        </w:trPr>
        <w:tc>
          <w:tcPr>
            <w:tcW w:w="814" w:type="dxa"/>
            <w:vAlign w:val="center"/>
          </w:tcPr>
          <w:p w14:paraId="514A8BD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33E46E4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微水仪</w:t>
            </w:r>
          </w:p>
        </w:tc>
        <w:tc>
          <w:tcPr>
            <w:tcW w:w="2520" w:type="dxa"/>
            <w:vAlign w:val="center"/>
          </w:tcPr>
          <w:p w14:paraId="5D67A78E" w14:textId="77777777" w:rsidR="000C3017" w:rsidRDefault="000C3017">
            <w:pPr>
              <w:rPr>
                <w:rFonts w:ascii="仿宋_GB2312" w:eastAsia="仿宋_GB2312" w:hAnsi="仿宋_GB2312" w:cs="仿宋_GB2312" w:hint="eastAsia"/>
                <w:szCs w:val="21"/>
                <w:u w:val="none"/>
              </w:rPr>
            </w:pPr>
          </w:p>
        </w:tc>
        <w:tc>
          <w:tcPr>
            <w:tcW w:w="992" w:type="dxa"/>
            <w:vAlign w:val="center"/>
          </w:tcPr>
          <w:p w14:paraId="6C93E5E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00E7974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检查</w:t>
            </w: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气体含水量</w:t>
            </w:r>
          </w:p>
        </w:tc>
      </w:tr>
      <w:tr w:rsidR="00000000" w14:paraId="780AB800" w14:textId="77777777">
        <w:trPr>
          <w:trHeight w:val="454"/>
        </w:trPr>
        <w:tc>
          <w:tcPr>
            <w:tcW w:w="814" w:type="dxa"/>
            <w:vAlign w:val="center"/>
          </w:tcPr>
          <w:p w14:paraId="67FCA669"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6288F76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纯度测量仪</w:t>
            </w:r>
          </w:p>
        </w:tc>
        <w:tc>
          <w:tcPr>
            <w:tcW w:w="2520" w:type="dxa"/>
            <w:vAlign w:val="center"/>
          </w:tcPr>
          <w:p w14:paraId="3B878AB9" w14:textId="77777777" w:rsidR="000C3017" w:rsidRDefault="000C3017">
            <w:pPr>
              <w:rPr>
                <w:rFonts w:ascii="仿宋_GB2312" w:eastAsia="仿宋_GB2312" w:hAnsi="仿宋_GB2312" w:cs="仿宋_GB2312" w:hint="eastAsia"/>
                <w:szCs w:val="21"/>
                <w:u w:val="none"/>
              </w:rPr>
            </w:pPr>
          </w:p>
        </w:tc>
        <w:tc>
          <w:tcPr>
            <w:tcW w:w="992" w:type="dxa"/>
            <w:vAlign w:val="center"/>
          </w:tcPr>
          <w:p w14:paraId="59E1BB6A"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43DFB40A"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检查</w:t>
            </w: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气体纯度</w:t>
            </w:r>
          </w:p>
        </w:tc>
      </w:tr>
      <w:tr w:rsidR="00000000" w14:paraId="6867C506" w14:textId="77777777">
        <w:trPr>
          <w:trHeight w:val="454"/>
        </w:trPr>
        <w:tc>
          <w:tcPr>
            <w:tcW w:w="814" w:type="dxa"/>
            <w:vAlign w:val="center"/>
          </w:tcPr>
          <w:p w14:paraId="4E41C612"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C5873EF"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分解物</w:t>
            </w:r>
            <w:r>
              <w:rPr>
                <w:rFonts w:ascii="仿宋_GB2312" w:eastAsia="仿宋_GB2312" w:hAnsi="仿宋_GB2312" w:cs="仿宋_GB2312" w:hint="eastAsia"/>
                <w:szCs w:val="21"/>
                <w:u w:val="none"/>
              </w:rPr>
              <w:t>测试仪</w:t>
            </w:r>
          </w:p>
        </w:tc>
        <w:tc>
          <w:tcPr>
            <w:tcW w:w="2520" w:type="dxa"/>
            <w:vAlign w:val="center"/>
          </w:tcPr>
          <w:p w14:paraId="78647807" w14:textId="77777777" w:rsidR="000C3017" w:rsidRDefault="000C3017">
            <w:pPr>
              <w:rPr>
                <w:rFonts w:ascii="仿宋_GB2312" w:eastAsia="仿宋_GB2312" w:hAnsi="仿宋_GB2312" w:cs="仿宋_GB2312" w:hint="eastAsia"/>
                <w:szCs w:val="21"/>
                <w:u w:val="none"/>
              </w:rPr>
            </w:pPr>
          </w:p>
        </w:tc>
        <w:tc>
          <w:tcPr>
            <w:tcW w:w="992" w:type="dxa"/>
            <w:vAlign w:val="center"/>
          </w:tcPr>
          <w:p w14:paraId="415DAD70"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41D3762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检查</w:t>
            </w: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气体分解物组分</w:t>
            </w:r>
          </w:p>
        </w:tc>
      </w:tr>
      <w:tr w:rsidR="00000000" w14:paraId="498515D5" w14:textId="77777777">
        <w:trPr>
          <w:trHeight w:val="454"/>
        </w:trPr>
        <w:tc>
          <w:tcPr>
            <w:tcW w:w="814" w:type="dxa"/>
            <w:vAlign w:val="center"/>
          </w:tcPr>
          <w:p w14:paraId="6FFE6CB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0E9E8EA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气体密度继电器校验仪</w:t>
            </w:r>
          </w:p>
        </w:tc>
        <w:tc>
          <w:tcPr>
            <w:tcW w:w="2520" w:type="dxa"/>
            <w:vAlign w:val="center"/>
          </w:tcPr>
          <w:p w14:paraId="73D2E658" w14:textId="77777777" w:rsidR="000C3017" w:rsidRDefault="000C3017">
            <w:pPr>
              <w:rPr>
                <w:rFonts w:ascii="仿宋_GB2312" w:eastAsia="仿宋_GB2312" w:hAnsi="仿宋_GB2312" w:cs="仿宋_GB2312" w:hint="eastAsia"/>
                <w:szCs w:val="21"/>
                <w:u w:val="none"/>
              </w:rPr>
            </w:pPr>
          </w:p>
        </w:tc>
        <w:tc>
          <w:tcPr>
            <w:tcW w:w="992" w:type="dxa"/>
            <w:vAlign w:val="center"/>
          </w:tcPr>
          <w:p w14:paraId="7CDBA3B8"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台</w:t>
            </w:r>
          </w:p>
        </w:tc>
        <w:tc>
          <w:tcPr>
            <w:tcW w:w="2608" w:type="dxa"/>
            <w:vAlign w:val="center"/>
          </w:tcPr>
          <w:p w14:paraId="1124BD7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校验</w:t>
            </w: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表计</w:t>
            </w:r>
          </w:p>
        </w:tc>
      </w:tr>
      <w:tr w:rsidR="00000000" w14:paraId="471C9955" w14:textId="77777777">
        <w:trPr>
          <w:trHeight w:val="454"/>
        </w:trPr>
        <w:tc>
          <w:tcPr>
            <w:tcW w:w="814" w:type="dxa"/>
            <w:vAlign w:val="center"/>
          </w:tcPr>
          <w:p w14:paraId="11A36E8A"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5D455A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检漏仪</w:t>
            </w:r>
          </w:p>
        </w:tc>
        <w:tc>
          <w:tcPr>
            <w:tcW w:w="2520" w:type="dxa"/>
            <w:vAlign w:val="center"/>
          </w:tcPr>
          <w:p w14:paraId="7DE710B4" w14:textId="77777777" w:rsidR="000C3017" w:rsidRDefault="000C3017">
            <w:pPr>
              <w:rPr>
                <w:rFonts w:ascii="仿宋_GB2312" w:eastAsia="仿宋_GB2312" w:hAnsi="仿宋_GB2312" w:cs="仿宋_GB2312" w:hint="eastAsia"/>
                <w:szCs w:val="21"/>
                <w:u w:val="none"/>
              </w:rPr>
            </w:pPr>
          </w:p>
        </w:tc>
        <w:tc>
          <w:tcPr>
            <w:tcW w:w="992" w:type="dxa"/>
            <w:vAlign w:val="center"/>
          </w:tcPr>
          <w:p w14:paraId="2478C134"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4798AC7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检查密封面的泄漏</w:t>
            </w:r>
          </w:p>
        </w:tc>
      </w:tr>
      <w:tr w:rsidR="00000000" w14:paraId="685CF095" w14:textId="77777777">
        <w:trPr>
          <w:trHeight w:val="454"/>
        </w:trPr>
        <w:tc>
          <w:tcPr>
            <w:tcW w:w="814" w:type="dxa"/>
            <w:vAlign w:val="center"/>
          </w:tcPr>
          <w:p w14:paraId="2F333EC0"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BFB22AA"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SF</w:t>
            </w:r>
            <w:r>
              <w:rPr>
                <w:rFonts w:ascii="仿宋_GB2312" w:eastAsia="仿宋_GB2312" w:hAnsi="仿宋_GB2312" w:cs="仿宋_GB2312" w:hint="eastAsia"/>
                <w:szCs w:val="21"/>
                <w:u w:val="none"/>
                <w:vertAlign w:val="subscript"/>
              </w:rPr>
              <w:t>6</w:t>
            </w:r>
            <w:r>
              <w:rPr>
                <w:rFonts w:ascii="仿宋_GB2312" w:eastAsia="仿宋_GB2312" w:hAnsi="仿宋_GB2312" w:cs="仿宋_GB2312" w:hint="eastAsia"/>
                <w:szCs w:val="21"/>
                <w:u w:val="none"/>
              </w:rPr>
              <w:t>气体回收装置</w:t>
            </w:r>
          </w:p>
        </w:tc>
        <w:tc>
          <w:tcPr>
            <w:tcW w:w="2520" w:type="dxa"/>
            <w:vAlign w:val="center"/>
          </w:tcPr>
          <w:p w14:paraId="4C6DC892" w14:textId="77777777" w:rsidR="000C3017" w:rsidRDefault="000C3017">
            <w:pPr>
              <w:rPr>
                <w:rFonts w:ascii="仿宋_GB2312" w:eastAsia="仿宋_GB2312" w:hAnsi="仿宋_GB2312" w:cs="仿宋_GB2312" w:hint="eastAsia"/>
                <w:szCs w:val="21"/>
                <w:u w:val="none"/>
              </w:rPr>
            </w:pPr>
          </w:p>
        </w:tc>
        <w:tc>
          <w:tcPr>
            <w:tcW w:w="992" w:type="dxa"/>
            <w:vAlign w:val="center"/>
          </w:tcPr>
          <w:p w14:paraId="2AB469B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6647B7A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回收</w:t>
            </w:r>
            <w:r>
              <w:rPr>
                <w:rFonts w:ascii="仿宋_GB2312" w:eastAsia="仿宋_GB2312" w:hAnsi="仿宋_GB2312" w:cs="仿宋_GB2312" w:hint="eastAsia"/>
                <w:szCs w:val="21"/>
                <w:u w:val="none"/>
              </w:rPr>
              <w:t>SF</w:t>
            </w:r>
            <w:r>
              <w:rPr>
                <w:rFonts w:ascii="仿宋_GB2312" w:eastAsia="仿宋_GB2312" w:hAnsi="仿宋_GB2312" w:cs="仿宋_GB2312" w:hint="eastAsia"/>
                <w:szCs w:val="21"/>
                <w:u w:val="none"/>
                <w:vertAlign w:val="subscript"/>
              </w:rPr>
              <w:t>6</w:t>
            </w:r>
            <w:r>
              <w:rPr>
                <w:rFonts w:ascii="仿宋_GB2312" w:eastAsia="仿宋_GB2312" w:hAnsi="仿宋_GB2312" w:cs="仿宋_GB2312" w:hint="eastAsia"/>
                <w:szCs w:val="21"/>
                <w:u w:val="none"/>
              </w:rPr>
              <w:t>气体</w:t>
            </w:r>
          </w:p>
        </w:tc>
      </w:tr>
      <w:tr w:rsidR="00000000" w14:paraId="45297B88" w14:textId="77777777">
        <w:trPr>
          <w:trHeight w:val="454"/>
        </w:trPr>
        <w:tc>
          <w:tcPr>
            <w:tcW w:w="814" w:type="dxa"/>
            <w:vAlign w:val="center"/>
          </w:tcPr>
          <w:p w14:paraId="50867472"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12E1DF8"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烘箱</w:t>
            </w:r>
          </w:p>
        </w:tc>
        <w:tc>
          <w:tcPr>
            <w:tcW w:w="2520" w:type="dxa"/>
            <w:vAlign w:val="center"/>
          </w:tcPr>
          <w:p w14:paraId="714083CA" w14:textId="77777777" w:rsidR="000C3017" w:rsidRDefault="000C3017">
            <w:pPr>
              <w:rPr>
                <w:rFonts w:ascii="仿宋_GB2312" w:eastAsia="仿宋_GB2312" w:hAnsi="仿宋_GB2312" w:cs="仿宋_GB2312" w:hint="eastAsia"/>
                <w:szCs w:val="21"/>
                <w:u w:val="none"/>
              </w:rPr>
            </w:pPr>
          </w:p>
        </w:tc>
        <w:tc>
          <w:tcPr>
            <w:tcW w:w="992" w:type="dxa"/>
            <w:vAlign w:val="center"/>
          </w:tcPr>
          <w:p w14:paraId="530CCE4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2D5230D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烘培干燥剂</w:t>
            </w:r>
          </w:p>
        </w:tc>
      </w:tr>
      <w:tr w:rsidR="00000000" w14:paraId="30169B60" w14:textId="77777777">
        <w:trPr>
          <w:trHeight w:val="454"/>
        </w:trPr>
        <w:tc>
          <w:tcPr>
            <w:tcW w:w="814" w:type="dxa"/>
            <w:vAlign w:val="center"/>
          </w:tcPr>
          <w:p w14:paraId="6374E3C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6540FAF"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双钩</w:t>
            </w:r>
          </w:p>
        </w:tc>
        <w:tc>
          <w:tcPr>
            <w:tcW w:w="2520" w:type="dxa"/>
            <w:vAlign w:val="center"/>
          </w:tcPr>
          <w:p w14:paraId="31EA68B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3t</w:t>
            </w:r>
          </w:p>
        </w:tc>
        <w:tc>
          <w:tcPr>
            <w:tcW w:w="992" w:type="dxa"/>
            <w:vAlign w:val="center"/>
          </w:tcPr>
          <w:p w14:paraId="08C1156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r>
              <w:rPr>
                <w:rFonts w:ascii="仿宋_GB2312" w:eastAsia="仿宋_GB2312" w:hAnsi="仿宋_GB2312" w:cs="仿宋_GB2312" w:hint="eastAsia"/>
                <w:szCs w:val="21"/>
                <w:u w:val="none"/>
              </w:rPr>
              <w:t>套</w:t>
            </w:r>
          </w:p>
        </w:tc>
        <w:tc>
          <w:tcPr>
            <w:tcW w:w="2608" w:type="dxa"/>
            <w:vAlign w:val="center"/>
          </w:tcPr>
          <w:p w14:paraId="725E8B6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设备调整</w:t>
            </w:r>
          </w:p>
        </w:tc>
      </w:tr>
      <w:tr w:rsidR="00000000" w14:paraId="0C175195" w14:textId="77777777">
        <w:trPr>
          <w:trHeight w:val="454"/>
        </w:trPr>
        <w:tc>
          <w:tcPr>
            <w:tcW w:w="814" w:type="dxa"/>
            <w:vAlign w:val="center"/>
          </w:tcPr>
          <w:p w14:paraId="6E538B1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160CBE31"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油压千斤顶</w:t>
            </w:r>
          </w:p>
        </w:tc>
        <w:tc>
          <w:tcPr>
            <w:tcW w:w="2520" w:type="dxa"/>
            <w:vAlign w:val="center"/>
          </w:tcPr>
          <w:p w14:paraId="01E90B9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5t</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10t</w:t>
            </w:r>
          </w:p>
        </w:tc>
        <w:tc>
          <w:tcPr>
            <w:tcW w:w="992" w:type="dxa"/>
            <w:vAlign w:val="center"/>
          </w:tcPr>
          <w:p w14:paraId="646E2C4B"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套</w:t>
            </w:r>
          </w:p>
        </w:tc>
        <w:tc>
          <w:tcPr>
            <w:tcW w:w="2608" w:type="dxa"/>
            <w:vAlign w:val="center"/>
          </w:tcPr>
          <w:p w14:paraId="71A618E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设备调整</w:t>
            </w:r>
          </w:p>
        </w:tc>
      </w:tr>
      <w:tr w:rsidR="00000000" w14:paraId="451B8AF1" w14:textId="77777777">
        <w:trPr>
          <w:trHeight w:val="454"/>
        </w:trPr>
        <w:tc>
          <w:tcPr>
            <w:tcW w:w="814" w:type="dxa"/>
            <w:vAlign w:val="center"/>
          </w:tcPr>
          <w:p w14:paraId="75A182F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02B172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链条葫芦</w:t>
            </w:r>
          </w:p>
        </w:tc>
        <w:tc>
          <w:tcPr>
            <w:tcW w:w="2520" w:type="dxa"/>
            <w:vAlign w:val="center"/>
          </w:tcPr>
          <w:p w14:paraId="2023F4B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3t</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5t</w:t>
            </w:r>
          </w:p>
        </w:tc>
        <w:tc>
          <w:tcPr>
            <w:tcW w:w="992" w:type="dxa"/>
            <w:vAlign w:val="center"/>
          </w:tcPr>
          <w:p w14:paraId="1E70814D"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套</w:t>
            </w:r>
          </w:p>
        </w:tc>
        <w:tc>
          <w:tcPr>
            <w:tcW w:w="2608" w:type="dxa"/>
            <w:vAlign w:val="center"/>
          </w:tcPr>
          <w:p w14:paraId="5D1D38D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设备吊装、就位对接</w:t>
            </w:r>
          </w:p>
        </w:tc>
      </w:tr>
      <w:tr w:rsidR="00000000" w14:paraId="27D914B2" w14:textId="77777777">
        <w:trPr>
          <w:trHeight w:val="454"/>
        </w:trPr>
        <w:tc>
          <w:tcPr>
            <w:tcW w:w="814" w:type="dxa"/>
            <w:vAlign w:val="center"/>
          </w:tcPr>
          <w:p w14:paraId="4CAE27C7"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038CA2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撬棒</w:t>
            </w:r>
          </w:p>
        </w:tc>
        <w:tc>
          <w:tcPr>
            <w:tcW w:w="2520" w:type="dxa"/>
            <w:vAlign w:val="center"/>
          </w:tcPr>
          <w:p w14:paraId="2DB0BB6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大、小</w:t>
            </w:r>
          </w:p>
        </w:tc>
        <w:tc>
          <w:tcPr>
            <w:tcW w:w="992" w:type="dxa"/>
            <w:vAlign w:val="center"/>
          </w:tcPr>
          <w:p w14:paraId="7012017B"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各</w:t>
            </w:r>
            <w:r>
              <w:rPr>
                <w:rFonts w:ascii="仿宋_GB2312" w:eastAsia="仿宋_GB2312" w:hAnsi="仿宋_GB2312" w:cs="仿宋_GB2312" w:hint="eastAsia"/>
                <w:szCs w:val="21"/>
                <w:u w:val="none"/>
              </w:rPr>
              <w:t>5</w:t>
            </w:r>
            <w:r>
              <w:rPr>
                <w:rFonts w:ascii="仿宋_GB2312" w:eastAsia="仿宋_GB2312" w:hAnsi="仿宋_GB2312" w:cs="仿宋_GB2312" w:hint="eastAsia"/>
                <w:szCs w:val="21"/>
                <w:u w:val="none"/>
              </w:rPr>
              <w:t>根</w:t>
            </w:r>
          </w:p>
        </w:tc>
        <w:tc>
          <w:tcPr>
            <w:tcW w:w="2608" w:type="dxa"/>
            <w:vAlign w:val="center"/>
          </w:tcPr>
          <w:p w14:paraId="7DCFCC2F" w14:textId="77777777" w:rsidR="000C3017" w:rsidRDefault="000C3017">
            <w:pPr>
              <w:rPr>
                <w:rFonts w:ascii="仿宋_GB2312" w:eastAsia="仿宋_GB2312" w:hAnsi="仿宋_GB2312" w:cs="仿宋_GB2312" w:hint="eastAsia"/>
                <w:szCs w:val="21"/>
                <w:u w:val="none"/>
              </w:rPr>
            </w:pPr>
          </w:p>
        </w:tc>
      </w:tr>
      <w:tr w:rsidR="00000000" w14:paraId="0820AAC9" w14:textId="77777777">
        <w:trPr>
          <w:trHeight w:val="454"/>
        </w:trPr>
        <w:tc>
          <w:tcPr>
            <w:tcW w:w="814" w:type="dxa"/>
            <w:vAlign w:val="center"/>
          </w:tcPr>
          <w:p w14:paraId="4DFBC09D"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4E19199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各型号扳手</w:t>
            </w:r>
          </w:p>
        </w:tc>
        <w:tc>
          <w:tcPr>
            <w:tcW w:w="2520" w:type="dxa"/>
            <w:vAlign w:val="center"/>
          </w:tcPr>
          <w:p w14:paraId="33F82F98"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快速、活动、梅花、开口内六角等</w:t>
            </w:r>
          </w:p>
        </w:tc>
        <w:tc>
          <w:tcPr>
            <w:tcW w:w="992" w:type="dxa"/>
            <w:vAlign w:val="center"/>
          </w:tcPr>
          <w:p w14:paraId="53469D5B"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套</w:t>
            </w:r>
          </w:p>
        </w:tc>
        <w:tc>
          <w:tcPr>
            <w:tcW w:w="2608" w:type="dxa"/>
            <w:vAlign w:val="center"/>
          </w:tcPr>
          <w:p w14:paraId="570F7C4E" w14:textId="77777777" w:rsidR="000C3017" w:rsidRDefault="000C3017">
            <w:pPr>
              <w:rPr>
                <w:rFonts w:ascii="仿宋_GB2312" w:eastAsia="仿宋_GB2312" w:hAnsi="仿宋_GB2312" w:cs="仿宋_GB2312" w:hint="eastAsia"/>
                <w:szCs w:val="21"/>
                <w:u w:val="none"/>
              </w:rPr>
            </w:pPr>
          </w:p>
        </w:tc>
      </w:tr>
      <w:tr w:rsidR="00000000" w14:paraId="09B1AD1F" w14:textId="77777777">
        <w:trPr>
          <w:trHeight w:val="454"/>
        </w:trPr>
        <w:tc>
          <w:tcPr>
            <w:tcW w:w="814" w:type="dxa"/>
            <w:vAlign w:val="center"/>
          </w:tcPr>
          <w:p w14:paraId="68448A74"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28806F2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力矩扳手</w:t>
            </w:r>
          </w:p>
        </w:tc>
        <w:tc>
          <w:tcPr>
            <w:tcW w:w="2520" w:type="dxa"/>
            <w:vAlign w:val="center"/>
          </w:tcPr>
          <w:p w14:paraId="62347A3D"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20-200N.M</w:t>
            </w:r>
          </w:p>
        </w:tc>
        <w:tc>
          <w:tcPr>
            <w:tcW w:w="992" w:type="dxa"/>
            <w:vAlign w:val="center"/>
          </w:tcPr>
          <w:p w14:paraId="12425EEA"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套</w:t>
            </w:r>
          </w:p>
        </w:tc>
        <w:tc>
          <w:tcPr>
            <w:tcW w:w="2608" w:type="dxa"/>
            <w:vAlign w:val="center"/>
          </w:tcPr>
          <w:p w14:paraId="173FE7F0" w14:textId="77777777" w:rsidR="000C3017" w:rsidRDefault="000C3017">
            <w:pPr>
              <w:rPr>
                <w:rFonts w:ascii="仿宋_GB2312" w:eastAsia="仿宋_GB2312" w:hAnsi="仿宋_GB2312" w:cs="仿宋_GB2312" w:hint="eastAsia"/>
                <w:szCs w:val="21"/>
                <w:u w:val="none"/>
              </w:rPr>
            </w:pPr>
          </w:p>
        </w:tc>
      </w:tr>
      <w:tr w:rsidR="00000000" w14:paraId="52452133" w14:textId="77777777">
        <w:trPr>
          <w:trHeight w:val="454"/>
        </w:trPr>
        <w:tc>
          <w:tcPr>
            <w:tcW w:w="814" w:type="dxa"/>
            <w:vAlign w:val="center"/>
          </w:tcPr>
          <w:p w14:paraId="004B23F4"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DAF0920"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活动脚手架</w:t>
            </w:r>
          </w:p>
        </w:tc>
        <w:tc>
          <w:tcPr>
            <w:tcW w:w="2520" w:type="dxa"/>
            <w:vAlign w:val="center"/>
          </w:tcPr>
          <w:p w14:paraId="1EFE0764" w14:textId="77777777" w:rsidR="000C3017" w:rsidRDefault="000C3017">
            <w:pPr>
              <w:rPr>
                <w:rFonts w:ascii="仿宋_GB2312" w:eastAsia="仿宋_GB2312" w:hAnsi="仿宋_GB2312" w:cs="仿宋_GB2312" w:hint="eastAsia"/>
                <w:szCs w:val="21"/>
                <w:u w:val="none"/>
              </w:rPr>
            </w:pPr>
          </w:p>
        </w:tc>
        <w:tc>
          <w:tcPr>
            <w:tcW w:w="992" w:type="dxa"/>
            <w:vAlign w:val="center"/>
          </w:tcPr>
          <w:p w14:paraId="126E455F"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r>
              <w:rPr>
                <w:rFonts w:ascii="仿宋_GB2312" w:eastAsia="仿宋_GB2312" w:hAnsi="仿宋_GB2312" w:cs="仿宋_GB2312" w:hint="eastAsia"/>
                <w:szCs w:val="21"/>
                <w:u w:val="none"/>
              </w:rPr>
              <w:t>组</w:t>
            </w:r>
          </w:p>
        </w:tc>
        <w:tc>
          <w:tcPr>
            <w:tcW w:w="2608" w:type="dxa"/>
            <w:vAlign w:val="center"/>
          </w:tcPr>
          <w:p w14:paraId="2B681046" w14:textId="77777777" w:rsidR="000C3017" w:rsidRDefault="000C3017">
            <w:pPr>
              <w:rPr>
                <w:rFonts w:ascii="仿宋_GB2312" w:eastAsia="仿宋_GB2312" w:hAnsi="仿宋_GB2312" w:cs="仿宋_GB2312" w:hint="eastAsia"/>
                <w:szCs w:val="21"/>
                <w:u w:val="none"/>
              </w:rPr>
            </w:pPr>
          </w:p>
        </w:tc>
      </w:tr>
      <w:tr w:rsidR="00000000" w14:paraId="55C42179" w14:textId="77777777">
        <w:trPr>
          <w:trHeight w:val="454"/>
        </w:trPr>
        <w:tc>
          <w:tcPr>
            <w:tcW w:w="814" w:type="dxa"/>
            <w:vAlign w:val="center"/>
          </w:tcPr>
          <w:p w14:paraId="41177E37"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3D51D1E8"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水平尺</w:t>
            </w:r>
          </w:p>
        </w:tc>
        <w:tc>
          <w:tcPr>
            <w:tcW w:w="2520" w:type="dxa"/>
            <w:vAlign w:val="center"/>
          </w:tcPr>
          <w:p w14:paraId="06EE8787" w14:textId="77777777" w:rsidR="000C3017" w:rsidRDefault="000C3017">
            <w:pPr>
              <w:rPr>
                <w:rFonts w:ascii="仿宋_GB2312" w:eastAsia="仿宋_GB2312" w:hAnsi="仿宋_GB2312" w:cs="仿宋_GB2312" w:hint="eastAsia"/>
                <w:szCs w:val="21"/>
                <w:u w:val="none"/>
              </w:rPr>
            </w:pPr>
          </w:p>
        </w:tc>
        <w:tc>
          <w:tcPr>
            <w:tcW w:w="992" w:type="dxa"/>
            <w:vAlign w:val="center"/>
          </w:tcPr>
          <w:p w14:paraId="07D1FC2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只</w:t>
            </w:r>
          </w:p>
        </w:tc>
        <w:tc>
          <w:tcPr>
            <w:tcW w:w="2608" w:type="dxa"/>
            <w:vAlign w:val="center"/>
          </w:tcPr>
          <w:p w14:paraId="1DC2D077" w14:textId="77777777" w:rsidR="000C3017" w:rsidRDefault="000C3017">
            <w:pPr>
              <w:rPr>
                <w:rFonts w:ascii="仿宋_GB2312" w:eastAsia="仿宋_GB2312" w:hAnsi="仿宋_GB2312" w:cs="仿宋_GB2312" w:hint="eastAsia"/>
                <w:szCs w:val="21"/>
                <w:u w:val="none"/>
              </w:rPr>
            </w:pPr>
          </w:p>
        </w:tc>
      </w:tr>
      <w:tr w:rsidR="00000000" w14:paraId="32915412" w14:textId="77777777">
        <w:trPr>
          <w:trHeight w:val="454"/>
        </w:trPr>
        <w:tc>
          <w:tcPr>
            <w:tcW w:w="814" w:type="dxa"/>
            <w:vAlign w:val="center"/>
          </w:tcPr>
          <w:p w14:paraId="6044FA4B"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5142F93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吊线锤</w:t>
            </w:r>
          </w:p>
        </w:tc>
        <w:tc>
          <w:tcPr>
            <w:tcW w:w="2520" w:type="dxa"/>
            <w:vAlign w:val="center"/>
          </w:tcPr>
          <w:p w14:paraId="115EC6DD" w14:textId="77777777" w:rsidR="000C3017" w:rsidRDefault="000C3017">
            <w:pPr>
              <w:rPr>
                <w:rFonts w:ascii="仿宋_GB2312" w:eastAsia="仿宋_GB2312" w:hAnsi="仿宋_GB2312" w:cs="仿宋_GB2312" w:hint="eastAsia"/>
                <w:szCs w:val="21"/>
                <w:u w:val="none"/>
              </w:rPr>
            </w:pPr>
          </w:p>
        </w:tc>
        <w:tc>
          <w:tcPr>
            <w:tcW w:w="992" w:type="dxa"/>
            <w:vAlign w:val="center"/>
          </w:tcPr>
          <w:p w14:paraId="7BFFBBA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只</w:t>
            </w:r>
          </w:p>
        </w:tc>
        <w:tc>
          <w:tcPr>
            <w:tcW w:w="2608" w:type="dxa"/>
            <w:vAlign w:val="center"/>
          </w:tcPr>
          <w:p w14:paraId="1CCE54A1" w14:textId="77777777" w:rsidR="000C3017" w:rsidRDefault="000C3017">
            <w:pPr>
              <w:rPr>
                <w:rFonts w:ascii="仿宋_GB2312" w:eastAsia="仿宋_GB2312" w:hAnsi="仿宋_GB2312" w:cs="仿宋_GB2312" w:hint="eastAsia"/>
                <w:szCs w:val="21"/>
                <w:u w:val="none"/>
              </w:rPr>
            </w:pPr>
          </w:p>
        </w:tc>
      </w:tr>
      <w:tr w:rsidR="00000000" w14:paraId="3A994756" w14:textId="77777777">
        <w:trPr>
          <w:trHeight w:val="454"/>
        </w:trPr>
        <w:tc>
          <w:tcPr>
            <w:tcW w:w="814" w:type="dxa"/>
            <w:vAlign w:val="center"/>
          </w:tcPr>
          <w:p w14:paraId="0C52F721"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65DF767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短千斤</w:t>
            </w:r>
          </w:p>
        </w:tc>
        <w:tc>
          <w:tcPr>
            <w:tcW w:w="2520" w:type="dxa"/>
            <w:vAlign w:val="center"/>
          </w:tcPr>
          <w:p w14:paraId="48D1A0E1" w14:textId="77777777" w:rsidR="000C3017" w:rsidRDefault="000C3017">
            <w:pPr>
              <w:rPr>
                <w:rFonts w:ascii="仿宋_GB2312" w:eastAsia="仿宋_GB2312" w:hAnsi="仿宋_GB2312" w:cs="仿宋_GB2312" w:hint="eastAsia"/>
                <w:szCs w:val="21"/>
                <w:u w:val="none"/>
              </w:rPr>
            </w:pPr>
          </w:p>
        </w:tc>
        <w:tc>
          <w:tcPr>
            <w:tcW w:w="992" w:type="dxa"/>
            <w:vAlign w:val="center"/>
          </w:tcPr>
          <w:p w14:paraId="2D15C12A"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根</w:t>
            </w:r>
          </w:p>
        </w:tc>
        <w:tc>
          <w:tcPr>
            <w:tcW w:w="2608" w:type="dxa"/>
            <w:vAlign w:val="center"/>
          </w:tcPr>
          <w:p w14:paraId="36A0318A" w14:textId="77777777" w:rsidR="000C3017" w:rsidRDefault="000C3017">
            <w:pPr>
              <w:rPr>
                <w:rFonts w:ascii="仿宋_GB2312" w:eastAsia="仿宋_GB2312" w:hAnsi="仿宋_GB2312" w:cs="仿宋_GB2312" w:hint="eastAsia"/>
                <w:szCs w:val="21"/>
                <w:u w:val="none"/>
              </w:rPr>
            </w:pPr>
          </w:p>
        </w:tc>
      </w:tr>
      <w:tr w:rsidR="00000000" w14:paraId="0A730874" w14:textId="77777777">
        <w:trPr>
          <w:trHeight w:val="454"/>
        </w:trPr>
        <w:tc>
          <w:tcPr>
            <w:tcW w:w="814" w:type="dxa"/>
            <w:vAlign w:val="center"/>
          </w:tcPr>
          <w:p w14:paraId="25527DAB"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68ABD146"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套管专用工装</w:t>
            </w:r>
          </w:p>
        </w:tc>
        <w:tc>
          <w:tcPr>
            <w:tcW w:w="2520" w:type="dxa"/>
            <w:vAlign w:val="center"/>
          </w:tcPr>
          <w:p w14:paraId="22886790" w14:textId="77777777" w:rsidR="000C3017" w:rsidRDefault="000C3017">
            <w:pPr>
              <w:rPr>
                <w:rFonts w:ascii="仿宋_GB2312" w:eastAsia="仿宋_GB2312" w:hAnsi="仿宋_GB2312" w:cs="仿宋_GB2312" w:hint="eastAsia"/>
                <w:szCs w:val="21"/>
                <w:u w:val="none"/>
              </w:rPr>
            </w:pPr>
          </w:p>
        </w:tc>
        <w:tc>
          <w:tcPr>
            <w:tcW w:w="992" w:type="dxa"/>
            <w:vAlign w:val="center"/>
          </w:tcPr>
          <w:p w14:paraId="65F9BFD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3940EA8D"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厂家提供</w:t>
            </w:r>
          </w:p>
        </w:tc>
      </w:tr>
      <w:tr w:rsidR="00000000" w14:paraId="6F99267C" w14:textId="77777777">
        <w:trPr>
          <w:trHeight w:val="454"/>
        </w:trPr>
        <w:tc>
          <w:tcPr>
            <w:tcW w:w="814" w:type="dxa"/>
            <w:vAlign w:val="center"/>
          </w:tcPr>
          <w:p w14:paraId="7A180CD3"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07B0EDD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钢板</w:t>
            </w:r>
          </w:p>
        </w:tc>
        <w:tc>
          <w:tcPr>
            <w:tcW w:w="2520" w:type="dxa"/>
            <w:vAlign w:val="center"/>
          </w:tcPr>
          <w:p w14:paraId="29A04BCF" w14:textId="77777777" w:rsidR="000C3017" w:rsidRDefault="000C3017">
            <w:pPr>
              <w:rPr>
                <w:rFonts w:ascii="仿宋_GB2312" w:eastAsia="仿宋_GB2312" w:hAnsi="仿宋_GB2312" w:cs="仿宋_GB2312" w:hint="eastAsia"/>
                <w:szCs w:val="21"/>
                <w:u w:val="none"/>
              </w:rPr>
            </w:pPr>
          </w:p>
        </w:tc>
        <w:tc>
          <w:tcPr>
            <w:tcW w:w="992" w:type="dxa"/>
            <w:vAlign w:val="center"/>
          </w:tcPr>
          <w:p w14:paraId="058918B9"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若干</w:t>
            </w:r>
          </w:p>
        </w:tc>
        <w:tc>
          <w:tcPr>
            <w:tcW w:w="2608" w:type="dxa"/>
            <w:vAlign w:val="center"/>
          </w:tcPr>
          <w:p w14:paraId="7786207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吊装场地敷设</w:t>
            </w:r>
          </w:p>
        </w:tc>
      </w:tr>
      <w:tr w:rsidR="00000000" w14:paraId="17C59A1F" w14:textId="77777777">
        <w:trPr>
          <w:trHeight w:val="454"/>
        </w:trPr>
        <w:tc>
          <w:tcPr>
            <w:tcW w:w="814" w:type="dxa"/>
            <w:vAlign w:val="center"/>
          </w:tcPr>
          <w:p w14:paraId="6166638C" w14:textId="77777777" w:rsidR="000C3017" w:rsidRDefault="000C3017">
            <w:pPr>
              <w:numPr>
                <w:ilvl w:val="0"/>
                <w:numId w:val="4"/>
              </w:numPr>
              <w:tabs>
                <w:tab w:val="left" w:pos="420"/>
              </w:tabs>
              <w:jc w:val="center"/>
              <w:rPr>
                <w:rFonts w:ascii="仿宋_GB2312" w:eastAsia="仿宋_GB2312" w:hAnsi="仿宋_GB2312" w:cs="仿宋_GB2312" w:hint="eastAsia"/>
                <w:szCs w:val="21"/>
                <w:u w:val="none"/>
              </w:rPr>
            </w:pPr>
          </w:p>
        </w:tc>
        <w:tc>
          <w:tcPr>
            <w:tcW w:w="2426" w:type="dxa"/>
            <w:vAlign w:val="center"/>
          </w:tcPr>
          <w:p w14:paraId="3005DF7B"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防尘篷</w:t>
            </w:r>
          </w:p>
        </w:tc>
        <w:tc>
          <w:tcPr>
            <w:tcW w:w="2520" w:type="dxa"/>
            <w:vAlign w:val="center"/>
          </w:tcPr>
          <w:p w14:paraId="6C5B418E" w14:textId="77777777" w:rsidR="000C3017" w:rsidRDefault="000C3017">
            <w:pPr>
              <w:rPr>
                <w:rFonts w:ascii="仿宋_GB2312" w:eastAsia="仿宋_GB2312" w:hAnsi="仿宋_GB2312" w:cs="仿宋_GB2312" w:hint="eastAsia"/>
                <w:szCs w:val="21"/>
                <w:u w:val="none"/>
              </w:rPr>
            </w:pPr>
          </w:p>
        </w:tc>
        <w:tc>
          <w:tcPr>
            <w:tcW w:w="992" w:type="dxa"/>
            <w:vAlign w:val="center"/>
          </w:tcPr>
          <w:p w14:paraId="03EED68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套</w:t>
            </w:r>
          </w:p>
        </w:tc>
        <w:tc>
          <w:tcPr>
            <w:tcW w:w="2608" w:type="dxa"/>
            <w:vAlign w:val="center"/>
          </w:tcPr>
          <w:p w14:paraId="7CA9C3B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安装用</w:t>
            </w:r>
          </w:p>
        </w:tc>
      </w:tr>
    </w:tbl>
    <w:p w14:paraId="12B666EA"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注：部分专用工具由厂家提供</w:t>
      </w:r>
      <w:r>
        <w:rPr>
          <w:rFonts w:ascii="仿宋_GB2312" w:eastAsia="仿宋_GB2312" w:hAnsi="仿宋_GB2312" w:cs="仿宋_GB2312" w:hint="eastAsia"/>
          <w:sz w:val="24"/>
          <w:szCs w:val="24"/>
          <w:u w:val="none"/>
        </w:rPr>
        <w:t>。</w:t>
      </w:r>
    </w:p>
    <w:p w14:paraId="7A96D5B4" w14:textId="77777777" w:rsidR="000C3017" w:rsidRDefault="000C3017">
      <w:pPr>
        <w:spacing w:line="360" w:lineRule="auto"/>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Cs w:val="22"/>
          <w:u w:val="none"/>
        </w:rPr>
        <w:t>表</w:t>
      </w:r>
      <w:r>
        <w:rPr>
          <w:rFonts w:ascii="仿宋_GB2312" w:eastAsia="仿宋_GB2312" w:hAnsi="仿宋_GB2312" w:cs="仿宋_GB2312" w:hint="eastAsia"/>
          <w:szCs w:val="22"/>
          <w:u w:val="none"/>
        </w:rPr>
        <w:t>3-3</w:t>
      </w:r>
      <w:r>
        <w:rPr>
          <w:rFonts w:ascii="仿宋_GB2312" w:eastAsia="仿宋_GB2312" w:hAnsi="仿宋_GB2312" w:cs="仿宋_GB2312" w:hint="eastAsia"/>
          <w:szCs w:val="22"/>
          <w:u w:val="none"/>
        </w:rPr>
        <w:t>：施工材料的准备</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3420"/>
        <w:gridCol w:w="1080"/>
        <w:gridCol w:w="4140"/>
      </w:tblGrid>
      <w:tr w:rsidR="00000000" w14:paraId="56516EFB" w14:textId="77777777">
        <w:trPr>
          <w:trHeight w:val="454"/>
        </w:trPr>
        <w:tc>
          <w:tcPr>
            <w:tcW w:w="720" w:type="dxa"/>
            <w:vAlign w:val="center"/>
          </w:tcPr>
          <w:p w14:paraId="07914B29"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序号</w:t>
            </w:r>
          </w:p>
        </w:tc>
        <w:tc>
          <w:tcPr>
            <w:tcW w:w="3420" w:type="dxa"/>
            <w:vAlign w:val="center"/>
          </w:tcPr>
          <w:p w14:paraId="6BFD259B"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名称</w:t>
            </w:r>
          </w:p>
        </w:tc>
        <w:tc>
          <w:tcPr>
            <w:tcW w:w="1080" w:type="dxa"/>
            <w:vAlign w:val="center"/>
          </w:tcPr>
          <w:p w14:paraId="6998909C"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数量</w:t>
            </w:r>
          </w:p>
        </w:tc>
        <w:tc>
          <w:tcPr>
            <w:tcW w:w="4140" w:type="dxa"/>
            <w:vAlign w:val="center"/>
          </w:tcPr>
          <w:p w14:paraId="1CF0A0B1"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用途</w:t>
            </w:r>
          </w:p>
        </w:tc>
      </w:tr>
      <w:tr w:rsidR="00000000" w14:paraId="19EB0CA2" w14:textId="77777777">
        <w:trPr>
          <w:trHeight w:val="454"/>
        </w:trPr>
        <w:tc>
          <w:tcPr>
            <w:tcW w:w="720" w:type="dxa"/>
            <w:vAlign w:val="center"/>
          </w:tcPr>
          <w:p w14:paraId="0D1B745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p>
        </w:tc>
        <w:tc>
          <w:tcPr>
            <w:tcW w:w="3420" w:type="dxa"/>
            <w:vAlign w:val="center"/>
          </w:tcPr>
          <w:p w14:paraId="714C042D"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法兰密封胶</w:t>
            </w:r>
          </w:p>
        </w:tc>
        <w:tc>
          <w:tcPr>
            <w:tcW w:w="1080" w:type="dxa"/>
            <w:vAlign w:val="center"/>
          </w:tcPr>
          <w:p w14:paraId="0C491DE0"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100</w:t>
            </w:r>
            <w:r>
              <w:rPr>
                <w:rFonts w:ascii="仿宋_GB2312" w:eastAsia="仿宋_GB2312" w:hAnsi="仿宋_GB2312" w:cs="仿宋_GB2312" w:hint="eastAsia"/>
                <w:szCs w:val="21"/>
                <w:u w:val="none"/>
              </w:rPr>
              <w:t>只</w:t>
            </w:r>
          </w:p>
        </w:tc>
        <w:tc>
          <w:tcPr>
            <w:tcW w:w="4140" w:type="dxa"/>
            <w:vAlign w:val="center"/>
          </w:tcPr>
          <w:p w14:paraId="6C0BC0A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涂于法兰密封面于</w:t>
            </w:r>
            <w:r>
              <w:rPr>
                <w:rFonts w:ascii="仿宋_GB2312" w:eastAsia="仿宋_GB2312" w:hAnsi="仿宋_GB2312" w:cs="仿宋_GB2312" w:hint="eastAsia"/>
                <w:szCs w:val="21"/>
                <w:u w:val="none"/>
              </w:rPr>
              <w:t>O</w:t>
            </w:r>
            <w:r>
              <w:rPr>
                <w:rFonts w:ascii="仿宋_GB2312" w:eastAsia="仿宋_GB2312" w:hAnsi="仿宋_GB2312" w:cs="仿宋_GB2312" w:hint="eastAsia"/>
                <w:szCs w:val="21"/>
                <w:u w:val="none"/>
              </w:rPr>
              <w:t>形环上</w:t>
            </w:r>
          </w:p>
        </w:tc>
      </w:tr>
      <w:tr w:rsidR="00000000" w14:paraId="697AD616" w14:textId="77777777">
        <w:trPr>
          <w:trHeight w:val="454"/>
        </w:trPr>
        <w:tc>
          <w:tcPr>
            <w:tcW w:w="720" w:type="dxa"/>
            <w:vAlign w:val="center"/>
          </w:tcPr>
          <w:p w14:paraId="6950526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p>
        </w:tc>
        <w:tc>
          <w:tcPr>
            <w:tcW w:w="3420" w:type="dxa"/>
            <w:vAlign w:val="center"/>
          </w:tcPr>
          <w:p w14:paraId="49772CEA"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防水胶</w:t>
            </w:r>
          </w:p>
        </w:tc>
        <w:tc>
          <w:tcPr>
            <w:tcW w:w="1080" w:type="dxa"/>
            <w:vAlign w:val="center"/>
          </w:tcPr>
          <w:p w14:paraId="7C02D682"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100</w:t>
            </w:r>
            <w:r>
              <w:rPr>
                <w:rFonts w:ascii="仿宋_GB2312" w:eastAsia="仿宋_GB2312" w:hAnsi="仿宋_GB2312" w:cs="仿宋_GB2312" w:hint="eastAsia"/>
                <w:szCs w:val="21"/>
                <w:u w:val="none"/>
              </w:rPr>
              <w:t>只</w:t>
            </w:r>
          </w:p>
        </w:tc>
        <w:tc>
          <w:tcPr>
            <w:tcW w:w="4140" w:type="dxa"/>
            <w:vAlign w:val="center"/>
          </w:tcPr>
          <w:p w14:paraId="13EC40B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防螺丝生锈</w:t>
            </w:r>
          </w:p>
        </w:tc>
      </w:tr>
      <w:tr w:rsidR="00000000" w14:paraId="2D90D2F9" w14:textId="77777777">
        <w:trPr>
          <w:trHeight w:val="454"/>
        </w:trPr>
        <w:tc>
          <w:tcPr>
            <w:tcW w:w="720" w:type="dxa"/>
            <w:vAlign w:val="center"/>
          </w:tcPr>
          <w:p w14:paraId="2873F9A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p>
        </w:tc>
        <w:tc>
          <w:tcPr>
            <w:tcW w:w="3420" w:type="dxa"/>
            <w:vAlign w:val="center"/>
          </w:tcPr>
          <w:p w14:paraId="043CAE6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厌氧胶</w:t>
            </w:r>
            <w:r>
              <w:rPr>
                <w:rFonts w:ascii="仿宋_GB2312" w:eastAsia="仿宋_GB2312" w:hAnsi="仿宋_GB2312" w:cs="仿宋_GB2312" w:hint="eastAsia"/>
                <w:szCs w:val="21"/>
                <w:u w:val="none"/>
              </w:rPr>
              <w:t>271</w:t>
            </w:r>
          </w:p>
        </w:tc>
        <w:tc>
          <w:tcPr>
            <w:tcW w:w="1080" w:type="dxa"/>
            <w:vAlign w:val="center"/>
          </w:tcPr>
          <w:p w14:paraId="26FC0E4C"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只</w:t>
            </w:r>
          </w:p>
        </w:tc>
        <w:tc>
          <w:tcPr>
            <w:tcW w:w="4140" w:type="dxa"/>
            <w:vAlign w:val="center"/>
          </w:tcPr>
          <w:p w14:paraId="2EBD41C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固定螺丝</w:t>
            </w:r>
          </w:p>
        </w:tc>
      </w:tr>
      <w:tr w:rsidR="00000000" w14:paraId="17BB7A07" w14:textId="77777777">
        <w:trPr>
          <w:trHeight w:val="454"/>
        </w:trPr>
        <w:tc>
          <w:tcPr>
            <w:tcW w:w="720" w:type="dxa"/>
            <w:vAlign w:val="center"/>
          </w:tcPr>
          <w:p w14:paraId="27FA5AF9"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p>
        </w:tc>
        <w:tc>
          <w:tcPr>
            <w:tcW w:w="3420" w:type="dxa"/>
            <w:vAlign w:val="center"/>
          </w:tcPr>
          <w:p w14:paraId="4A80C4F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百洁布</w:t>
            </w:r>
          </w:p>
        </w:tc>
        <w:tc>
          <w:tcPr>
            <w:tcW w:w="1080" w:type="dxa"/>
            <w:vAlign w:val="center"/>
          </w:tcPr>
          <w:p w14:paraId="49122980"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300</w:t>
            </w:r>
            <w:r>
              <w:rPr>
                <w:rFonts w:ascii="仿宋_GB2312" w:eastAsia="仿宋_GB2312" w:hAnsi="仿宋_GB2312" w:cs="仿宋_GB2312" w:hint="eastAsia"/>
                <w:szCs w:val="21"/>
                <w:u w:val="none"/>
              </w:rPr>
              <w:t>块</w:t>
            </w:r>
          </w:p>
        </w:tc>
        <w:tc>
          <w:tcPr>
            <w:tcW w:w="4140" w:type="dxa"/>
            <w:vAlign w:val="center"/>
          </w:tcPr>
          <w:p w14:paraId="58CEFC8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清洁</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w:t>
            </w:r>
          </w:p>
        </w:tc>
      </w:tr>
      <w:tr w:rsidR="00000000" w14:paraId="34864519" w14:textId="77777777">
        <w:trPr>
          <w:trHeight w:val="454"/>
        </w:trPr>
        <w:tc>
          <w:tcPr>
            <w:tcW w:w="720" w:type="dxa"/>
            <w:vAlign w:val="center"/>
          </w:tcPr>
          <w:p w14:paraId="0E4518F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5</w:t>
            </w:r>
          </w:p>
        </w:tc>
        <w:tc>
          <w:tcPr>
            <w:tcW w:w="3420" w:type="dxa"/>
            <w:vAlign w:val="center"/>
          </w:tcPr>
          <w:p w14:paraId="0BDC6F77"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杜帮擦拭纸</w:t>
            </w:r>
          </w:p>
        </w:tc>
        <w:tc>
          <w:tcPr>
            <w:tcW w:w="1080" w:type="dxa"/>
            <w:vAlign w:val="center"/>
          </w:tcPr>
          <w:p w14:paraId="22ACDBA2"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28</w:t>
            </w:r>
            <w:r>
              <w:rPr>
                <w:rFonts w:ascii="仿宋_GB2312" w:eastAsia="仿宋_GB2312" w:hAnsi="仿宋_GB2312" w:cs="仿宋_GB2312" w:hint="eastAsia"/>
                <w:szCs w:val="21"/>
                <w:u w:val="none"/>
              </w:rPr>
              <w:t>包</w:t>
            </w:r>
          </w:p>
        </w:tc>
        <w:tc>
          <w:tcPr>
            <w:tcW w:w="4140" w:type="dxa"/>
            <w:vAlign w:val="center"/>
          </w:tcPr>
          <w:p w14:paraId="5C72A08E"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清洁</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w:t>
            </w:r>
          </w:p>
        </w:tc>
      </w:tr>
      <w:tr w:rsidR="00000000" w14:paraId="165B6155" w14:textId="77777777">
        <w:trPr>
          <w:trHeight w:val="454"/>
        </w:trPr>
        <w:tc>
          <w:tcPr>
            <w:tcW w:w="720" w:type="dxa"/>
            <w:vAlign w:val="center"/>
          </w:tcPr>
          <w:p w14:paraId="1E159DEF"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w:t>
            </w:r>
          </w:p>
        </w:tc>
        <w:tc>
          <w:tcPr>
            <w:tcW w:w="3420" w:type="dxa"/>
            <w:vAlign w:val="center"/>
          </w:tcPr>
          <w:p w14:paraId="3E58A91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导电接触面电力酯</w:t>
            </w:r>
          </w:p>
        </w:tc>
        <w:tc>
          <w:tcPr>
            <w:tcW w:w="1080" w:type="dxa"/>
            <w:vAlign w:val="center"/>
          </w:tcPr>
          <w:p w14:paraId="6A5C04AA"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2000</w:t>
            </w:r>
            <w:r>
              <w:rPr>
                <w:rFonts w:ascii="仿宋_GB2312" w:eastAsia="仿宋_GB2312" w:hAnsi="仿宋_GB2312" w:cs="仿宋_GB2312" w:hint="eastAsia"/>
                <w:szCs w:val="21"/>
                <w:u w:val="none"/>
              </w:rPr>
              <w:t>克</w:t>
            </w:r>
          </w:p>
        </w:tc>
        <w:tc>
          <w:tcPr>
            <w:tcW w:w="4140" w:type="dxa"/>
            <w:vAlign w:val="center"/>
          </w:tcPr>
          <w:p w14:paraId="672BCCC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涂于触头的导电面上</w:t>
            </w:r>
          </w:p>
        </w:tc>
      </w:tr>
      <w:tr w:rsidR="00000000" w14:paraId="1C5AA0D9" w14:textId="77777777">
        <w:trPr>
          <w:trHeight w:val="454"/>
        </w:trPr>
        <w:tc>
          <w:tcPr>
            <w:tcW w:w="720" w:type="dxa"/>
            <w:vAlign w:val="center"/>
          </w:tcPr>
          <w:p w14:paraId="4AB1C37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7</w:t>
            </w:r>
          </w:p>
        </w:tc>
        <w:tc>
          <w:tcPr>
            <w:tcW w:w="3420" w:type="dxa"/>
            <w:vAlign w:val="center"/>
          </w:tcPr>
          <w:p w14:paraId="20A44795"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无水酒精（化学试剂）</w:t>
            </w:r>
          </w:p>
        </w:tc>
        <w:tc>
          <w:tcPr>
            <w:tcW w:w="1080" w:type="dxa"/>
            <w:vAlign w:val="center"/>
          </w:tcPr>
          <w:p w14:paraId="595ADE11"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箱</w:t>
            </w:r>
          </w:p>
        </w:tc>
        <w:tc>
          <w:tcPr>
            <w:tcW w:w="4140" w:type="dxa"/>
            <w:vAlign w:val="center"/>
          </w:tcPr>
          <w:p w14:paraId="0E062232"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内部清洁剂</w:t>
            </w:r>
          </w:p>
        </w:tc>
      </w:tr>
      <w:tr w:rsidR="00000000" w14:paraId="323FA25B" w14:textId="77777777">
        <w:trPr>
          <w:trHeight w:val="454"/>
        </w:trPr>
        <w:tc>
          <w:tcPr>
            <w:tcW w:w="720" w:type="dxa"/>
            <w:vAlign w:val="center"/>
          </w:tcPr>
          <w:p w14:paraId="5BD95FA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8</w:t>
            </w:r>
          </w:p>
        </w:tc>
        <w:tc>
          <w:tcPr>
            <w:tcW w:w="3420" w:type="dxa"/>
            <w:vAlign w:val="center"/>
          </w:tcPr>
          <w:p w14:paraId="3D3753B3"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白细擦布（不起毛、不脱线）</w:t>
            </w:r>
          </w:p>
        </w:tc>
        <w:tc>
          <w:tcPr>
            <w:tcW w:w="1080" w:type="dxa"/>
            <w:vAlign w:val="center"/>
          </w:tcPr>
          <w:p w14:paraId="0E92BF31"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60</w:t>
            </w:r>
            <w:r>
              <w:rPr>
                <w:rFonts w:ascii="仿宋_GB2312" w:eastAsia="仿宋_GB2312" w:hAnsi="仿宋_GB2312" w:cs="仿宋_GB2312" w:hint="eastAsia"/>
                <w:szCs w:val="21"/>
                <w:u w:val="none"/>
              </w:rPr>
              <w:t>米</w:t>
            </w:r>
          </w:p>
        </w:tc>
        <w:tc>
          <w:tcPr>
            <w:tcW w:w="4140" w:type="dxa"/>
            <w:vAlign w:val="center"/>
          </w:tcPr>
          <w:p w14:paraId="2EBD6104"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清洁</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w:t>
            </w:r>
          </w:p>
        </w:tc>
      </w:tr>
      <w:tr w:rsidR="00000000" w14:paraId="6B76A1EA" w14:textId="77777777">
        <w:trPr>
          <w:trHeight w:val="454"/>
        </w:trPr>
        <w:tc>
          <w:tcPr>
            <w:tcW w:w="720" w:type="dxa"/>
            <w:vAlign w:val="center"/>
          </w:tcPr>
          <w:p w14:paraId="4E4456F9"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9</w:t>
            </w:r>
          </w:p>
        </w:tc>
        <w:tc>
          <w:tcPr>
            <w:tcW w:w="3420" w:type="dxa"/>
            <w:vAlign w:val="center"/>
          </w:tcPr>
          <w:p w14:paraId="2EC9671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砂纸</w:t>
            </w:r>
            <w:r>
              <w:rPr>
                <w:rFonts w:ascii="仿宋_GB2312" w:eastAsia="仿宋_GB2312" w:hAnsi="仿宋_GB2312" w:cs="仿宋_GB2312" w:hint="eastAsia"/>
                <w:szCs w:val="21"/>
                <w:u w:val="none"/>
              </w:rPr>
              <w:t>(#200,400)</w:t>
            </w:r>
          </w:p>
        </w:tc>
        <w:tc>
          <w:tcPr>
            <w:tcW w:w="1080" w:type="dxa"/>
            <w:vAlign w:val="center"/>
          </w:tcPr>
          <w:p w14:paraId="7F84FF59"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各</w:t>
            </w:r>
            <w:r>
              <w:rPr>
                <w:rFonts w:ascii="仿宋_GB2312" w:eastAsia="仿宋_GB2312" w:hAnsi="仿宋_GB2312" w:cs="仿宋_GB2312" w:hint="eastAsia"/>
                <w:szCs w:val="21"/>
                <w:u w:val="none"/>
              </w:rPr>
              <w:t>30</w:t>
            </w:r>
            <w:r>
              <w:rPr>
                <w:rFonts w:ascii="仿宋_GB2312" w:eastAsia="仿宋_GB2312" w:hAnsi="仿宋_GB2312" w:cs="仿宋_GB2312" w:hint="eastAsia"/>
                <w:szCs w:val="21"/>
                <w:u w:val="none"/>
              </w:rPr>
              <w:t>张</w:t>
            </w:r>
          </w:p>
        </w:tc>
        <w:tc>
          <w:tcPr>
            <w:tcW w:w="4140" w:type="dxa"/>
            <w:vAlign w:val="center"/>
          </w:tcPr>
          <w:p w14:paraId="2C44EE4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清除</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内部毛刺、划痕</w:t>
            </w:r>
          </w:p>
        </w:tc>
      </w:tr>
      <w:tr w:rsidR="00000000" w14:paraId="03B96271" w14:textId="77777777">
        <w:trPr>
          <w:trHeight w:val="454"/>
        </w:trPr>
        <w:tc>
          <w:tcPr>
            <w:tcW w:w="720" w:type="dxa"/>
            <w:vAlign w:val="center"/>
          </w:tcPr>
          <w:p w14:paraId="412E72B6"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w:t>
            </w:r>
          </w:p>
        </w:tc>
        <w:tc>
          <w:tcPr>
            <w:tcW w:w="3420" w:type="dxa"/>
            <w:vAlign w:val="center"/>
          </w:tcPr>
          <w:p w14:paraId="2DF38EC1"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塑料薄膜</w:t>
            </w:r>
          </w:p>
        </w:tc>
        <w:tc>
          <w:tcPr>
            <w:tcW w:w="1080" w:type="dxa"/>
            <w:vAlign w:val="center"/>
          </w:tcPr>
          <w:p w14:paraId="73B8456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100m</w:t>
            </w:r>
          </w:p>
        </w:tc>
        <w:tc>
          <w:tcPr>
            <w:tcW w:w="4140" w:type="dxa"/>
            <w:vAlign w:val="center"/>
          </w:tcPr>
          <w:p w14:paraId="7F4B383C"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封口用</w:t>
            </w:r>
          </w:p>
        </w:tc>
      </w:tr>
    </w:tbl>
    <w:p w14:paraId="7A023A47"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3-4</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劳保用品的准备</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40"/>
        <w:gridCol w:w="4480"/>
        <w:gridCol w:w="4140"/>
      </w:tblGrid>
      <w:tr w:rsidR="00000000" w14:paraId="5808CCD7" w14:textId="77777777">
        <w:trPr>
          <w:trHeight w:val="454"/>
        </w:trPr>
        <w:tc>
          <w:tcPr>
            <w:tcW w:w="740" w:type="dxa"/>
            <w:vAlign w:val="center"/>
          </w:tcPr>
          <w:p w14:paraId="42829C98"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序号</w:t>
            </w:r>
          </w:p>
        </w:tc>
        <w:tc>
          <w:tcPr>
            <w:tcW w:w="4480" w:type="dxa"/>
            <w:vAlign w:val="center"/>
          </w:tcPr>
          <w:p w14:paraId="27BE5527"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名称</w:t>
            </w:r>
          </w:p>
        </w:tc>
        <w:tc>
          <w:tcPr>
            <w:tcW w:w="4140" w:type="dxa"/>
            <w:vAlign w:val="center"/>
          </w:tcPr>
          <w:p w14:paraId="4BD57C27"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用途</w:t>
            </w:r>
          </w:p>
        </w:tc>
      </w:tr>
      <w:tr w:rsidR="00000000" w14:paraId="1590CF65" w14:textId="77777777">
        <w:trPr>
          <w:trHeight w:val="454"/>
        </w:trPr>
        <w:tc>
          <w:tcPr>
            <w:tcW w:w="740" w:type="dxa"/>
            <w:vAlign w:val="center"/>
          </w:tcPr>
          <w:p w14:paraId="64A74ACA"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w:t>
            </w:r>
          </w:p>
        </w:tc>
        <w:tc>
          <w:tcPr>
            <w:tcW w:w="4480" w:type="dxa"/>
            <w:vAlign w:val="center"/>
          </w:tcPr>
          <w:p w14:paraId="00ED1CCD"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工作服</w:t>
            </w:r>
          </w:p>
        </w:tc>
        <w:tc>
          <w:tcPr>
            <w:tcW w:w="4140" w:type="dxa"/>
            <w:vAlign w:val="center"/>
          </w:tcPr>
          <w:p w14:paraId="237689CA"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施工人员用</w:t>
            </w:r>
          </w:p>
        </w:tc>
      </w:tr>
      <w:tr w:rsidR="00000000" w14:paraId="0AAE1696" w14:textId="77777777">
        <w:trPr>
          <w:trHeight w:val="454"/>
        </w:trPr>
        <w:tc>
          <w:tcPr>
            <w:tcW w:w="740" w:type="dxa"/>
            <w:vAlign w:val="center"/>
          </w:tcPr>
          <w:p w14:paraId="6F711FD5"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p>
        </w:tc>
        <w:tc>
          <w:tcPr>
            <w:tcW w:w="4480" w:type="dxa"/>
            <w:vAlign w:val="center"/>
          </w:tcPr>
          <w:p w14:paraId="61DF112C"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工作鞋</w:t>
            </w:r>
          </w:p>
        </w:tc>
        <w:tc>
          <w:tcPr>
            <w:tcW w:w="4140" w:type="dxa"/>
            <w:vAlign w:val="center"/>
          </w:tcPr>
          <w:p w14:paraId="45A29EAC"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施工人员用</w:t>
            </w:r>
          </w:p>
        </w:tc>
      </w:tr>
      <w:tr w:rsidR="00000000" w14:paraId="37296C88" w14:textId="77777777">
        <w:trPr>
          <w:trHeight w:val="454"/>
        </w:trPr>
        <w:tc>
          <w:tcPr>
            <w:tcW w:w="740" w:type="dxa"/>
            <w:vAlign w:val="center"/>
          </w:tcPr>
          <w:p w14:paraId="53A533C2"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p>
        </w:tc>
        <w:tc>
          <w:tcPr>
            <w:tcW w:w="4480" w:type="dxa"/>
            <w:vAlign w:val="center"/>
          </w:tcPr>
          <w:p w14:paraId="03BF8D52"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薄塑料手套</w:t>
            </w:r>
          </w:p>
        </w:tc>
        <w:tc>
          <w:tcPr>
            <w:tcW w:w="4140" w:type="dxa"/>
            <w:vAlign w:val="center"/>
          </w:tcPr>
          <w:p w14:paraId="669D2F38"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施工人员清理盆式绝缘子</w:t>
            </w:r>
          </w:p>
        </w:tc>
      </w:tr>
      <w:tr w:rsidR="00000000" w14:paraId="616C90C0" w14:textId="77777777">
        <w:trPr>
          <w:trHeight w:val="454"/>
        </w:trPr>
        <w:tc>
          <w:tcPr>
            <w:tcW w:w="740" w:type="dxa"/>
            <w:vAlign w:val="center"/>
          </w:tcPr>
          <w:p w14:paraId="4B357A8B"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p>
        </w:tc>
        <w:tc>
          <w:tcPr>
            <w:tcW w:w="4480" w:type="dxa"/>
            <w:vAlign w:val="center"/>
          </w:tcPr>
          <w:p w14:paraId="5DAAF7DE"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防毒口罩</w:t>
            </w:r>
          </w:p>
        </w:tc>
        <w:tc>
          <w:tcPr>
            <w:tcW w:w="4140" w:type="dxa"/>
            <w:vAlign w:val="center"/>
          </w:tcPr>
          <w:p w14:paraId="02F3E388" w14:textId="77777777" w:rsidR="000C3017" w:rsidRDefault="000C3017">
            <w:pP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更换添加干燥剂时用</w:t>
            </w:r>
          </w:p>
        </w:tc>
      </w:tr>
    </w:tbl>
    <w:p w14:paraId="1CFA065F" w14:textId="77777777" w:rsidR="000C3017" w:rsidRDefault="000C3017">
      <w:pPr>
        <w:pStyle w:val="2"/>
        <w:rPr>
          <w:rFonts w:ascii="仿宋_GB2312" w:eastAsia="仿宋_GB2312" w:hAnsi="仿宋_GB2312" w:cs="仿宋_GB2312" w:hint="eastAsia"/>
          <w:color w:val="00B0F0"/>
          <w:szCs w:val="24"/>
        </w:rPr>
      </w:pPr>
      <w:bookmarkStart w:id="48" w:name="_Toc395101281"/>
      <w:bookmarkStart w:id="49" w:name="_Toc5696"/>
      <w:r>
        <w:rPr>
          <w:rFonts w:ascii="仿宋_GB2312" w:eastAsia="仿宋_GB2312" w:hAnsi="仿宋_GB2312" w:cs="仿宋_GB2312" w:hint="eastAsia"/>
          <w:szCs w:val="24"/>
        </w:rPr>
        <w:t xml:space="preserve">3.5 </w:t>
      </w:r>
      <w:r>
        <w:rPr>
          <w:rFonts w:ascii="仿宋_GB2312" w:eastAsia="仿宋_GB2312" w:hAnsi="仿宋_GB2312" w:cs="仿宋_GB2312" w:hint="eastAsia"/>
          <w:szCs w:val="24"/>
        </w:rPr>
        <w:t>施工进度计划</w:t>
      </w:r>
      <w:bookmarkEnd w:id="48"/>
      <w:bookmarkEnd w:id="49"/>
    </w:p>
    <w:p w14:paraId="3ED33537" w14:textId="77777777" w:rsidR="000C3017" w:rsidRDefault="000C3017">
      <w:pPr>
        <w:spacing w:line="360" w:lineRule="auto"/>
        <w:jc w:val="center"/>
        <w:rPr>
          <w:rFonts w:ascii="仿宋_GB2312" w:eastAsia="仿宋_GB2312" w:hAnsi="仿宋_GB2312" w:cs="仿宋_GB2312" w:hint="eastAsia"/>
          <w:szCs w:val="22"/>
          <w:u w:val="none"/>
        </w:rPr>
      </w:pPr>
      <w:r>
        <w:rPr>
          <w:rFonts w:ascii="仿宋_GB2312" w:eastAsia="仿宋_GB2312" w:hAnsi="仿宋_GB2312" w:cs="仿宋_GB2312" w:hint="eastAsia"/>
          <w:szCs w:val="22"/>
          <w:u w:val="none"/>
        </w:rPr>
        <w:t>表</w:t>
      </w:r>
      <w:r>
        <w:rPr>
          <w:rFonts w:ascii="仿宋_GB2312" w:eastAsia="仿宋_GB2312" w:hAnsi="仿宋_GB2312" w:cs="仿宋_GB2312" w:hint="eastAsia"/>
          <w:szCs w:val="22"/>
          <w:u w:val="none"/>
        </w:rPr>
        <w:t>3-5</w:t>
      </w:r>
      <w:r>
        <w:rPr>
          <w:rFonts w:ascii="仿宋_GB2312" w:eastAsia="仿宋_GB2312" w:hAnsi="仿宋_GB2312" w:cs="仿宋_GB2312" w:hint="eastAsia"/>
          <w:szCs w:val="22"/>
          <w:u w:val="none"/>
        </w:rPr>
        <w:t>：总体施工计划</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5"/>
        <w:gridCol w:w="4620"/>
        <w:gridCol w:w="1995"/>
        <w:gridCol w:w="1995"/>
      </w:tblGrid>
      <w:tr w:rsidR="00000000" w14:paraId="5B9F8939" w14:textId="77777777">
        <w:trPr>
          <w:trHeight w:hRule="exact" w:val="397"/>
          <w:tblHeader/>
        </w:trPr>
        <w:tc>
          <w:tcPr>
            <w:tcW w:w="735" w:type="dxa"/>
            <w:tcBorders>
              <w:top w:val="single" w:sz="12" w:space="0" w:color="auto"/>
              <w:bottom w:val="single" w:sz="6" w:space="0" w:color="auto"/>
            </w:tcBorders>
            <w:vAlign w:val="center"/>
          </w:tcPr>
          <w:p w14:paraId="47AD5C7E" w14:textId="77777777" w:rsidR="000C3017" w:rsidRDefault="000C3017">
            <w:pPr>
              <w:autoSpaceDN w:val="0"/>
              <w:jc w:val="center"/>
              <w:textAlignment w:val="bottom"/>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序号</w:t>
            </w:r>
          </w:p>
        </w:tc>
        <w:tc>
          <w:tcPr>
            <w:tcW w:w="4620" w:type="dxa"/>
            <w:tcBorders>
              <w:top w:val="single" w:sz="12" w:space="0" w:color="auto"/>
              <w:bottom w:val="single" w:sz="6" w:space="0" w:color="auto"/>
            </w:tcBorders>
            <w:vAlign w:val="center"/>
          </w:tcPr>
          <w:p w14:paraId="60C21B9F" w14:textId="77777777" w:rsidR="000C3017" w:rsidRDefault="000C3017">
            <w:pPr>
              <w:autoSpaceDN w:val="0"/>
              <w:jc w:val="center"/>
              <w:textAlignment w:val="bottom"/>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工序名称</w:t>
            </w:r>
          </w:p>
        </w:tc>
        <w:tc>
          <w:tcPr>
            <w:tcW w:w="1995" w:type="dxa"/>
            <w:tcBorders>
              <w:top w:val="single" w:sz="12" w:space="0" w:color="auto"/>
              <w:bottom w:val="single" w:sz="6" w:space="0" w:color="auto"/>
            </w:tcBorders>
            <w:vAlign w:val="center"/>
          </w:tcPr>
          <w:p w14:paraId="11AA9867" w14:textId="77777777" w:rsidR="000C3017" w:rsidRDefault="000C3017">
            <w:pPr>
              <w:autoSpaceDN w:val="0"/>
              <w:jc w:val="center"/>
              <w:textAlignment w:val="bottom"/>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开始时间</w:t>
            </w:r>
          </w:p>
        </w:tc>
        <w:tc>
          <w:tcPr>
            <w:tcW w:w="1995" w:type="dxa"/>
            <w:tcBorders>
              <w:top w:val="single" w:sz="12" w:space="0" w:color="auto"/>
              <w:bottom w:val="single" w:sz="6" w:space="0" w:color="auto"/>
            </w:tcBorders>
            <w:vAlign w:val="center"/>
          </w:tcPr>
          <w:p w14:paraId="58A561A3" w14:textId="77777777" w:rsidR="000C3017" w:rsidRDefault="000C3017">
            <w:pPr>
              <w:autoSpaceDN w:val="0"/>
              <w:jc w:val="center"/>
              <w:textAlignment w:val="bottom"/>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完成时间</w:t>
            </w:r>
          </w:p>
        </w:tc>
      </w:tr>
      <w:tr w:rsidR="00000000" w14:paraId="28178683" w14:textId="77777777">
        <w:trPr>
          <w:trHeight w:hRule="exact" w:val="397"/>
        </w:trPr>
        <w:tc>
          <w:tcPr>
            <w:tcW w:w="735" w:type="dxa"/>
            <w:tcBorders>
              <w:top w:val="single" w:sz="6" w:space="0" w:color="auto"/>
            </w:tcBorders>
            <w:vAlign w:val="center"/>
          </w:tcPr>
          <w:p w14:paraId="126035D6" w14:textId="77777777" w:rsidR="000C3017" w:rsidRDefault="000C3017">
            <w:pPr>
              <w:tabs>
                <w:tab w:val="left" w:pos="180"/>
              </w:tabs>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p>
        </w:tc>
        <w:tc>
          <w:tcPr>
            <w:tcW w:w="4620" w:type="dxa"/>
            <w:tcBorders>
              <w:top w:val="single" w:sz="6" w:space="0" w:color="auto"/>
            </w:tcBorders>
            <w:vAlign w:val="center"/>
          </w:tcPr>
          <w:p w14:paraId="0FFE1C53" w14:textId="77777777" w:rsidR="000C3017" w:rsidRDefault="000C3017">
            <w:pPr>
              <w:autoSpaceDN w:val="0"/>
              <w:textAlignment w:val="bottom"/>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安装图纸交底、现场施工环境安全交底</w:t>
            </w:r>
          </w:p>
        </w:tc>
        <w:tc>
          <w:tcPr>
            <w:tcW w:w="1995" w:type="dxa"/>
            <w:tcBorders>
              <w:top w:val="single" w:sz="6" w:space="0" w:color="auto"/>
            </w:tcBorders>
            <w:vAlign w:val="center"/>
          </w:tcPr>
          <w:p w14:paraId="22915DDE" w14:textId="77777777" w:rsidR="000C3017" w:rsidRDefault="000C3017">
            <w:pPr>
              <w:autoSpaceDN w:val="0"/>
              <w:jc w:val="center"/>
              <w:textAlignment w:val="bottom"/>
              <w:rPr>
                <w:rFonts w:ascii="仿宋_GB2312" w:eastAsia="仿宋_GB2312" w:hAnsi="仿宋_GB2312" w:cs="仿宋_GB2312"/>
                <w:szCs w:val="21"/>
                <w:u w:val="none"/>
              </w:rPr>
            </w:pPr>
            <w:r>
              <w:rPr>
                <w:rFonts w:ascii="仿宋_GB2312" w:eastAsia="仿宋_GB2312" w:hAnsi="仿宋_GB2312" w:cs="仿宋_GB2312" w:hint="eastAsia"/>
                <w:szCs w:val="21"/>
                <w:u w:val="none"/>
              </w:rPr>
              <w:t>201</w:t>
            </w:r>
            <w:r>
              <w:rPr>
                <w:rFonts w:ascii="仿宋_GB2312" w:eastAsia="仿宋_GB2312" w:hAnsi="仿宋_GB2312" w:cs="仿宋_GB2312" w:hint="eastAsia"/>
                <w:szCs w:val="21"/>
                <w:u w:val="none"/>
              </w:rPr>
              <w:t>9</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08</w:t>
            </w:r>
          </w:p>
        </w:tc>
        <w:tc>
          <w:tcPr>
            <w:tcW w:w="1995" w:type="dxa"/>
            <w:tcBorders>
              <w:top w:val="single" w:sz="6" w:space="0" w:color="auto"/>
            </w:tcBorders>
            <w:vAlign w:val="center"/>
          </w:tcPr>
          <w:p w14:paraId="3DCACC97" w14:textId="77777777" w:rsidR="000C3017" w:rsidRDefault="000C3017">
            <w:pPr>
              <w:autoSpaceDN w:val="0"/>
              <w:jc w:val="center"/>
              <w:textAlignment w:val="bottom"/>
              <w:rPr>
                <w:rFonts w:ascii="仿宋_GB2312" w:eastAsia="仿宋_GB2312" w:hAnsi="仿宋_GB2312" w:cs="仿宋_GB2312"/>
                <w:szCs w:val="21"/>
                <w:u w:val="none"/>
              </w:rPr>
            </w:pPr>
            <w:r>
              <w:rPr>
                <w:rFonts w:ascii="仿宋_GB2312" w:eastAsia="仿宋_GB2312" w:hAnsi="仿宋_GB2312" w:cs="仿宋_GB2312" w:hint="eastAsia"/>
                <w:szCs w:val="21"/>
                <w:u w:val="none"/>
              </w:rPr>
              <w:t>201</w:t>
            </w:r>
            <w:r>
              <w:rPr>
                <w:rFonts w:ascii="仿宋_GB2312" w:eastAsia="仿宋_GB2312" w:hAnsi="仿宋_GB2312" w:cs="仿宋_GB2312" w:hint="eastAsia"/>
                <w:szCs w:val="21"/>
                <w:u w:val="none"/>
              </w:rPr>
              <w:t>9</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20</w:t>
            </w:r>
          </w:p>
        </w:tc>
      </w:tr>
      <w:tr w:rsidR="00000000" w14:paraId="5690BC00" w14:textId="77777777">
        <w:trPr>
          <w:trHeight w:hRule="exact" w:val="397"/>
        </w:trPr>
        <w:tc>
          <w:tcPr>
            <w:tcW w:w="735" w:type="dxa"/>
            <w:vAlign w:val="center"/>
          </w:tcPr>
          <w:p w14:paraId="29901846" w14:textId="77777777" w:rsidR="000C3017" w:rsidRDefault="000C3017">
            <w:pPr>
              <w:tabs>
                <w:tab w:val="left" w:pos="180"/>
              </w:tabs>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p>
        </w:tc>
        <w:tc>
          <w:tcPr>
            <w:tcW w:w="4620" w:type="dxa"/>
            <w:vAlign w:val="center"/>
          </w:tcPr>
          <w:p w14:paraId="17FFF040" w14:textId="77777777" w:rsidR="000C3017" w:rsidRDefault="000C3017">
            <w:pPr>
              <w:autoSpaceDN w:val="0"/>
              <w:textAlignment w:val="bottom"/>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基础电土交接验收消缺</w:t>
            </w:r>
          </w:p>
        </w:tc>
        <w:tc>
          <w:tcPr>
            <w:tcW w:w="1995" w:type="dxa"/>
            <w:vAlign w:val="center"/>
          </w:tcPr>
          <w:p w14:paraId="50B09147" w14:textId="77777777" w:rsidR="000C3017" w:rsidRDefault="000C3017">
            <w:pPr>
              <w:autoSpaceDN w:val="0"/>
              <w:jc w:val="center"/>
              <w:textAlignment w:val="bottom"/>
              <w:rPr>
                <w:rFonts w:ascii="仿宋_GB2312" w:eastAsia="仿宋_GB2312" w:hAnsi="仿宋_GB2312" w:cs="仿宋_GB2312"/>
                <w:szCs w:val="21"/>
                <w:u w:val="none"/>
              </w:rPr>
            </w:pPr>
            <w:r>
              <w:rPr>
                <w:rFonts w:ascii="仿宋_GB2312" w:eastAsia="仿宋_GB2312" w:hAnsi="仿宋_GB2312" w:cs="仿宋_GB2312" w:hint="eastAsia"/>
                <w:szCs w:val="21"/>
                <w:u w:val="none"/>
              </w:rPr>
              <w:t>201</w:t>
            </w:r>
            <w:r>
              <w:rPr>
                <w:rFonts w:ascii="仿宋_GB2312" w:eastAsia="仿宋_GB2312" w:hAnsi="仿宋_GB2312" w:cs="仿宋_GB2312" w:hint="eastAsia"/>
                <w:szCs w:val="21"/>
                <w:u w:val="none"/>
              </w:rPr>
              <w:t>9</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30</w:t>
            </w:r>
          </w:p>
        </w:tc>
        <w:tc>
          <w:tcPr>
            <w:tcW w:w="1995" w:type="dxa"/>
            <w:vAlign w:val="center"/>
          </w:tcPr>
          <w:p w14:paraId="20C23C51" w14:textId="77777777" w:rsidR="000C3017" w:rsidRDefault="000C3017">
            <w:pPr>
              <w:autoSpaceDN w:val="0"/>
              <w:jc w:val="center"/>
              <w:textAlignment w:val="bottom"/>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201</w:t>
            </w:r>
            <w:r>
              <w:rPr>
                <w:rFonts w:ascii="仿宋_GB2312" w:eastAsia="仿宋_GB2312" w:hAnsi="仿宋_GB2312" w:cs="仿宋_GB2312" w:hint="eastAsia"/>
                <w:szCs w:val="21"/>
                <w:u w:val="none"/>
              </w:rPr>
              <w:t>9.11</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0</w:t>
            </w:r>
            <w:r>
              <w:rPr>
                <w:rFonts w:ascii="仿宋_GB2312" w:eastAsia="仿宋_GB2312" w:hAnsi="仿宋_GB2312" w:cs="仿宋_GB2312" w:hint="eastAsia"/>
                <w:szCs w:val="21"/>
                <w:u w:val="none"/>
              </w:rPr>
              <w:t>5</w:t>
            </w:r>
          </w:p>
        </w:tc>
      </w:tr>
      <w:tr w:rsidR="00000000" w14:paraId="56BAD676" w14:textId="77777777">
        <w:trPr>
          <w:trHeight w:hRule="exact" w:val="397"/>
        </w:trPr>
        <w:tc>
          <w:tcPr>
            <w:tcW w:w="735" w:type="dxa"/>
            <w:vAlign w:val="center"/>
          </w:tcPr>
          <w:p w14:paraId="09893E45" w14:textId="77777777" w:rsidR="000C3017" w:rsidRDefault="000C3017">
            <w:pPr>
              <w:tabs>
                <w:tab w:val="left" w:pos="180"/>
              </w:tabs>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p>
        </w:tc>
        <w:tc>
          <w:tcPr>
            <w:tcW w:w="4620" w:type="dxa"/>
            <w:vAlign w:val="center"/>
          </w:tcPr>
          <w:p w14:paraId="7126909D" w14:textId="77777777" w:rsidR="000C3017" w:rsidRDefault="000C3017">
            <w:pPr>
              <w:autoSpaceDN w:val="0"/>
              <w:textAlignment w:val="top"/>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安装</w:t>
            </w:r>
          </w:p>
        </w:tc>
        <w:tc>
          <w:tcPr>
            <w:tcW w:w="1995" w:type="dxa"/>
            <w:vAlign w:val="center"/>
          </w:tcPr>
          <w:p w14:paraId="6F86D609" w14:textId="77777777" w:rsidR="000C3017" w:rsidRDefault="000C3017">
            <w:pPr>
              <w:autoSpaceDN w:val="0"/>
              <w:jc w:val="center"/>
              <w:textAlignment w:val="bottom"/>
              <w:rPr>
                <w:rFonts w:ascii="仿宋_GB2312" w:eastAsia="仿宋_GB2312" w:hAnsi="仿宋_GB2312" w:cs="仿宋_GB2312"/>
                <w:szCs w:val="21"/>
                <w:u w:val="none"/>
              </w:rPr>
            </w:pPr>
            <w:r>
              <w:rPr>
                <w:rFonts w:ascii="仿宋_GB2312" w:eastAsia="仿宋_GB2312" w:hAnsi="仿宋_GB2312" w:cs="仿宋_GB2312" w:hint="eastAsia"/>
                <w:szCs w:val="21"/>
                <w:u w:val="none"/>
              </w:rPr>
              <w:t>201</w:t>
            </w:r>
            <w:r>
              <w:rPr>
                <w:rFonts w:ascii="仿宋_GB2312" w:eastAsia="仿宋_GB2312" w:hAnsi="仿宋_GB2312" w:cs="仿宋_GB2312" w:hint="eastAsia"/>
                <w:szCs w:val="21"/>
                <w:u w:val="none"/>
              </w:rPr>
              <w:t>9</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11</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06</w:t>
            </w:r>
          </w:p>
        </w:tc>
        <w:tc>
          <w:tcPr>
            <w:tcW w:w="1995" w:type="dxa"/>
            <w:vAlign w:val="center"/>
          </w:tcPr>
          <w:p w14:paraId="22CE12FA" w14:textId="77777777" w:rsidR="000C3017" w:rsidRDefault="000C3017">
            <w:pPr>
              <w:autoSpaceDN w:val="0"/>
              <w:jc w:val="center"/>
              <w:textAlignment w:val="bottom"/>
              <w:rPr>
                <w:rFonts w:ascii="仿宋_GB2312" w:eastAsia="仿宋_GB2312" w:hAnsi="仿宋_GB2312" w:cs="仿宋_GB2312"/>
                <w:szCs w:val="21"/>
                <w:u w:val="none"/>
              </w:rPr>
            </w:pP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w:t>
            </w:r>
          </w:p>
        </w:tc>
      </w:tr>
      <w:tr w:rsidR="00000000" w14:paraId="126BDCC7" w14:textId="77777777">
        <w:trPr>
          <w:trHeight w:hRule="exact" w:val="397"/>
        </w:trPr>
        <w:tc>
          <w:tcPr>
            <w:tcW w:w="735" w:type="dxa"/>
            <w:vAlign w:val="center"/>
          </w:tcPr>
          <w:p w14:paraId="58C25E4F" w14:textId="77777777" w:rsidR="000C3017" w:rsidRDefault="000C3017">
            <w:pPr>
              <w:tabs>
                <w:tab w:val="left" w:pos="180"/>
              </w:tabs>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p>
        </w:tc>
        <w:tc>
          <w:tcPr>
            <w:tcW w:w="4620" w:type="dxa"/>
            <w:vAlign w:val="center"/>
          </w:tcPr>
          <w:p w14:paraId="33A8D6B0" w14:textId="77777777" w:rsidR="000C3017" w:rsidRDefault="000C3017">
            <w:pPr>
              <w:autoSpaceDN w:val="0"/>
              <w:textAlignment w:val="top"/>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高压试验</w:t>
            </w:r>
          </w:p>
        </w:tc>
        <w:tc>
          <w:tcPr>
            <w:tcW w:w="1995" w:type="dxa"/>
            <w:vAlign w:val="center"/>
          </w:tcPr>
          <w:p w14:paraId="6F40FD8B" w14:textId="77777777" w:rsidR="000C3017" w:rsidRDefault="000C3017">
            <w:pPr>
              <w:autoSpaceDN w:val="0"/>
              <w:jc w:val="center"/>
              <w:textAlignment w:val="bottom"/>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5</w:t>
            </w:r>
          </w:p>
        </w:tc>
        <w:tc>
          <w:tcPr>
            <w:tcW w:w="1995" w:type="dxa"/>
            <w:vAlign w:val="center"/>
          </w:tcPr>
          <w:p w14:paraId="2B4BB502" w14:textId="77777777" w:rsidR="000C3017" w:rsidRDefault="000C3017">
            <w:pPr>
              <w:autoSpaceDN w:val="0"/>
              <w:jc w:val="center"/>
              <w:textAlignment w:val="bottom"/>
              <w:rPr>
                <w:rFonts w:ascii="仿宋_GB2312" w:eastAsia="仿宋_GB2312" w:hAnsi="仿宋_GB2312" w:cs="仿宋_GB2312"/>
                <w:b/>
                <w:bCs/>
                <w:szCs w:val="21"/>
                <w:u w:val="none"/>
              </w:rPr>
            </w:pP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20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w:t>
            </w:r>
          </w:p>
        </w:tc>
      </w:tr>
    </w:tbl>
    <w:p w14:paraId="4F0189F8" w14:textId="77777777" w:rsidR="000C3017" w:rsidRDefault="000C3017">
      <w:pPr>
        <w:pStyle w:val="2"/>
        <w:rPr>
          <w:rFonts w:ascii="仿宋_GB2312" w:eastAsia="仿宋_GB2312" w:hAnsi="仿宋_GB2312" w:cs="仿宋_GB2312" w:hint="eastAsia"/>
          <w:szCs w:val="24"/>
        </w:rPr>
      </w:pPr>
      <w:bookmarkStart w:id="50" w:name="_Toc395101282"/>
      <w:bookmarkStart w:id="51" w:name="_Toc389554434"/>
      <w:bookmarkStart w:id="52" w:name="_Toc324708444"/>
      <w:bookmarkStart w:id="53" w:name="_Toc3875"/>
      <w:r>
        <w:rPr>
          <w:rFonts w:ascii="仿宋_GB2312" w:eastAsia="仿宋_GB2312" w:hAnsi="仿宋_GB2312" w:cs="仿宋_GB2312" w:hint="eastAsia"/>
          <w:szCs w:val="24"/>
        </w:rPr>
        <w:t xml:space="preserve">3.6 </w:t>
      </w:r>
      <w:r>
        <w:rPr>
          <w:rFonts w:ascii="仿宋_GB2312" w:eastAsia="仿宋_GB2312" w:hAnsi="仿宋_GB2312" w:cs="仿宋_GB2312" w:hint="eastAsia"/>
          <w:szCs w:val="24"/>
        </w:rPr>
        <w:t>土建工程验收及基础的复核</w:t>
      </w:r>
      <w:bookmarkEnd w:id="50"/>
      <w:bookmarkEnd w:id="51"/>
      <w:bookmarkEnd w:id="52"/>
      <w:bookmarkEnd w:id="53"/>
    </w:p>
    <w:p w14:paraId="0916DA78"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3.6.1 </w:t>
      </w:r>
      <w:r>
        <w:rPr>
          <w:rFonts w:ascii="仿宋_GB2312" w:eastAsia="仿宋_GB2312" w:hAnsi="仿宋_GB2312" w:cs="仿宋_GB2312" w:hint="eastAsia"/>
          <w:sz w:val="24"/>
          <w:szCs w:val="24"/>
          <w:u w:val="none"/>
        </w:rPr>
        <w:t>场地的验收</w:t>
      </w:r>
    </w:p>
    <w:p w14:paraId="4CC7EC3C"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安装前安装场地应符合下表所列条件：</w:t>
      </w:r>
    </w:p>
    <w:p w14:paraId="2CBE8DF1"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3-6</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安装前安装场地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6660"/>
        <w:gridCol w:w="1980"/>
      </w:tblGrid>
      <w:tr w:rsidR="00000000" w14:paraId="6B717BBA" w14:textId="77777777">
        <w:trPr>
          <w:trHeight w:val="405"/>
        </w:trPr>
        <w:tc>
          <w:tcPr>
            <w:tcW w:w="720" w:type="dxa"/>
          </w:tcPr>
          <w:p w14:paraId="25582FB8" w14:textId="77777777" w:rsidR="000C3017" w:rsidRDefault="000C3017">
            <w:pPr>
              <w:autoSpaceDE w:val="0"/>
              <w:autoSpaceDN w:val="0"/>
              <w:spacing w:line="40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lastRenderedPageBreak/>
              <w:t>序号</w:t>
            </w:r>
          </w:p>
        </w:tc>
        <w:tc>
          <w:tcPr>
            <w:tcW w:w="6660" w:type="dxa"/>
          </w:tcPr>
          <w:p w14:paraId="432B5F2A" w14:textId="77777777" w:rsidR="000C3017" w:rsidRDefault="000C3017">
            <w:pPr>
              <w:autoSpaceDE w:val="0"/>
              <w:autoSpaceDN w:val="0"/>
              <w:spacing w:line="40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项目及要求</w:t>
            </w:r>
          </w:p>
        </w:tc>
        <w:tc>
          <w:tcPr>
            <w:tcW w:w="1980" w:type="dxa"/>
          </w:tcPr>
          <w:p w14:paraId="71EEA65F" w14:textId="77777777" w:rsidR="000C3017" w:rsidRDefault="000C3017">
            <w:pPr>
              <w:tabs>
                <w:tab w:val="left" w:pos="615"/>
              </w:tabs>
              <w:spacing w:line="40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备注</w:t>
            </w:r>
          </w:p>
        </w:tc>
      </w:tr>
      <w:tr w:rsidR="00000000" w14:paraId="25238758" w14:textId="77777777">
        <w:tc>
          <w:tcPr>
            <w:tcW w:w="720" w:type="dxa"/>
          </w:tcPr>
          <w:p w14:paraId="7BA47A17" w14:textId="77777777" w:rsidR="000C3017" w:rsidRDefault="000C3017">
            <w:pPr>
              <w:autoSpaceDE w:val="0"/>
              <w:autoSpaceDN w:val="0"/>
              <w:spacing w:line="40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p>
        </w:tc>
        <w:tc>
          <w:tcPr>
            <w:tcW w:w="6660" w:type="dxa"/>
          </w:tcPr>
          <w:p w14:paraId="6FECB75E" w14:textId="77777777" w:rsidR="000C3017" w:rsidRDefault="000C3017">
            <w:pPr>
              <w:autoSpaceDE w:val="0"/>
              <w:autoSpaceDN w:val="0"/>
              <w:spacing w:line="40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建筑及地基等土建工程应完工</w:t>
            </w:r>
          </w:p>
        </w:tc>
        <w:tc>
          <w:tcPr>
            <w:tcW w:w="1980" w:type="dxa"/>
          </w:tcPr>
          <w:p w14:paraId="67438A75" w14:textId="77777777" w:rsidR="000C3017" w:rsidRDefault="000C3017">
            <w:pPr>
              <w:tabs>
                <w:tab w:val="left" w:pos="630"/>
              </w:tabs>
              <w:autoSpaceDE w:val="0"/>
              <w:autoSpaceDN w:val="0"/>
              <w:spacing w:line="400" w:lineRule="exact"/>
              <w:jc w:val="center"/>
              <w:rPr>
                <w:rFonts w:ascii="仿宋_GB2312" w:eastAsia="仿宋_GB2312" w:hAnsi="仿宋_GB2312" w:cs="仿宋_GB2312" w:hint="eastAsia"/>
                <w:szCs w:val="21"/>
                <w:u w:val="none"/>
              </w:rPr>
            </w:pPr>
          </w:p>
        </w:tc>
      </w:tr>
      <w:tr w:rsidR="00000000" w14:paraId="3CB4694D" w14:textId="77777777">
        <w:tc>
          <w:tcPr>
            <w:tcW w:w="720" w:type="dxa"/>
          </w:tcPr>
          <w:p w14:paraId="5F0BF077" w14:textId="77777777" w:rsidR="000C3017" w:rsidRDefault="000C3017">
            <w:pPr>
              <w:autoSpaceDE w:val="0"/>
              <w:autoSpaceDN w:val="0"/>
              <w:spacing w:line="40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p>
        </w:tc>
        <w:tc>
          <w:tcPr>
            <w:tcW w:w="6660" w:type="dxa"/>
          </w:tcPr>
          <w:p w14:paraId="6814F998" w14:textId="77777777" w:rsidR="000C3017" w:rsidRDefault="000C3017">
            <w:pPr>
              <w:autoSpaceDE w:val="0"/>
              <w:autoSpaceDN w:val="0"/>
              <w:spacing w:line="40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安装区域地面必须坚固，且可用吸尘器清除地面灰尘</w:t>
            </w:r>
          </w:p>
        </w:tc>
        <w:tc>
          <w:tcPr>
            <w:tcW w:w="1980" w:type="dxa"/>
          </w:tcPr>
          <w:p w14:paraId="07B8196F" w14:textId="77777777" w:rsidR="000C3017" w:rsidRDefault="000C3017">
            <w:pPr>
              <w:tabs>
                <w:tab w:val="left" w:pos="600"/>
              </w:tabs>
              <w:autoSpaceDE w:val="0"/>
              <w:autoSpaceDN w:val="0"/>
              <w:spacing w:line="400" w:lineRule="exact"/>
              <w:jc w:val="center"/>
              <w:rPr>
                <w:rFonts w:ascii="仿宋_GB2312" w:eastAsia="仿宋_GB2312" w:hAnsi="仿宋_GB2312" w:cs="仿宋_GB2312" w:hint="eastAsia"/>
                <w:szCs w:val="21"/>
                <w:u w:val="none"/>
              </w:rPr>
            </w:pPr>
          </w:p>
        </w:tc>
      </w:tr>
      <w:tr w:rsidR="00000000" w14:paraId="3A2A078D" w14:textId="77777777">
        <w:tc>
          <w:tcPr>
            <w:tcW w:w="720" w:type="dxa"/>
          </w:tcPr>
          <w:p w14:paraId="70388EBA" w14:textId="77777777" w:rsidR="000C3017" w:rsidRDefault="000C3017">
            <w:pPr>
              <w:autoSpaceDE w:val="0"/>
              <w:autoSpaceDN w:val="0"/>
              <w:spacing w:line="40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p>
        </w:tc>
        <w:tc>
          <w:tcPr>
            <w:tcW w:w="6660" w:type="dxa"/>
          </w:tcPr>
          <w:p w14:paraId="44C87B05" w14:textId="77777777" w:rsidR="000C3017" w:rsidRDefault="000C3017">
            <w:pPr>
              <w:autoSpaceDE w:val="0"/>
              <w:autoSpaceDN w:val="0"/>
              <w:spacing w:line="40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清理现场，不要放置与</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现场安装无关的工具和设备</w:t>
            </w:r>
          </w:p>
        </w:tc>
        <w:tc>
          <w:tcPr>
            <w:tcW w:w="1980" w:type="dxa"/>
          </w:tcPr>
          <w:p w14:paraId="5A24359F" w14:textId="77777777" w:rsidR="000C3017" w:rsidRDefault="000C3017">
            <w:pPr>
              <w:tabs>
                <w:tab w:val="left" w:pos="645"/>
              </w:tabs>
              <w:autoSpaceDE w:val="0"/>
              <w:autoSpaceDN w:val="0"/>
              <w:spacing w:line="400" w:lineRule="exact"/>
              <w:jc w:val="center"/>
              <w:rPr>
                <w:rFonts w:ascii="仿宋_GB2312" w:eastAsia="仿宋_GB2312" w:hAnsi="仿宋_GB2312" w:cs="仿宋_GB2312" w:hint="eastAsia"/>
                <w:szCs w:val="21"/>
                <w:u w:val="none"/>
              </w:rPr>
            </w:pPr>
          </w:p>
        </w:tc>
      </w:tr>
      <w:tr w:rsidR="00000000" w14:paraId="2B0DF61E" w14:textId="77777777">
        <w:tc>
          <w:tcPr>
            <w:tcW w:w="720" w:type="dxa"/>
          </w:tcPr>
          <w:p w14:paraId="7970908C" w14:textId="77777777" w:rsidR="000C3017" w:rsidRDefault="000C3017">
            <w:pPr>
              <w:autoSpaceDE w:val="0"/>
              <w:autoSpaceDN w:val="0"/>
              <w:spacing w:line="400" w:lineRule="exact"/>
              <w:jc w:val="center"/>
              <w:rPr>
                <w:rFonts w:ascii="仿宋_GB2312" w:eastAsia="仿宋_GB2312" w:hAnsi="仿宋_GB2312" w:cs="仿宋_GB2312"/>
                <w:szCs w:val="21"/>
                <w:u w:val="none"/>
              </w:rPr>
            </w:pPr>
            <w:r>
              <w:rPr>
                <w:rFonts w:ascii="仿宋_GB2312" w:eastAsia="仿宋_GB2312" w:hAnsi="仿宋_GB2312" w:cs="仿宋_GB2312" w:hint="eastAsia"/>
                <w:szCs w:val="21"/>
                <w:u w:val="none"/>
              </w:rPr>
              <w:t>4</w:t>
            </w:r>
          </w:p>
        </w:tc>
        <w:tc>
          <w:tcPr>
            <w:tcW w:w="6660" w:type="dxa"/>
          </w:tcPr>
          <w:p w14:paraId="6E665360" w14:textId="77777777" w:rsidR="000C3017" w:rsidRDefault="000C3017">
            <w:pPr>
              <w:spacing w:line="360" w:lineRule="auto"/>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安装场地排水功能良好</w:t>
            </w:r>
          </w:p>
        </w:tc>
        <w:tc>
          <w:tcPr>
            <w:tcW w:w="1980" w:type="dxa"/>
          </w:tcPr>
          <w:p w14:paraId="66998847" w14:textId="77777777" w:rsidR="000C3017" w:rsidRDefault="000C3017">
            <w:pPr>
              <w:tabs>
                <w:tab w:val="left" w:pos="645"/>
              </w:tabs>
              <w:autoSpaceDE w:val="0"/>
              <w:autoSpaceDN w:val="0"/>
              <w:spacing w:line="400" w:lineRule="exact"/>
              <w:jc w:val="center"/>
              <w:rPr>
                <w:rFonts w:ascii="仿宋_GB2312" w:eastAsia="仿宋_GB2312" w:hAnsi="仿宋_GB2312" w:cs="仿宋_GB2312" w:hint="eastAsia"/>
                <w:szCs w:val="21"/>
                <w:u w:val="none"/>
              </w:rPr>
            </w:pPr>
          </w:p>
        </w:tc>
      </w:tr>
      <w:tr w:rsidR="00000000" w14:paraId="458A0B22" w14:textId="77777777">
        <w:tc>
          <w:tcPr>
            <w:tcW w:w="720" w:type="dxa"/>
          </w:tcPr>
          <w:p w14:paraId="51A7AD12" w14:textId="77777777" w:rsidR="000C3017" w:rsidRDefault="000C3017">
            <w:pPr>
              <w:autoSpaceDE w:val="0"/>
              <w:autoSpaceDN w:val="0"/>
              <w:spacing w:line="400" w:lineRule="exact"/>
              <w:jc w:val="center"/>
              <w:rPr>
                <w:rFonts w:ascii="仿宋_GB2312" w:eastAsia="仿宋_GB2312" w:hAnsi="仿宋_GB2312" w:cs="仿宋_GB2312"/>
                <w:szCs w:val="21"/>
                <w:u w:val="none"/>
              </w:rPr>
            </w:pPr>
            <w:r>
              <w:rPr>
                <w:rFonts w:ascii="仿宋_GB2312" w:eastAsia="仿宋_GB2312" w:hAnsi="仿宋_GB2312" w:cs="仿宋_GB2312" w:hint="eastAsia"/>
                <w:szCs w:val="21"/>
                <w:u w:val="none"/>
              </w:rPr>
              <w:t>5</w:t>
            </w:r>
          </w:p>
        </w:tc>
        <w:tc>
          <w:tcPr>
            <w:tcW w:w="6660" w:type="dxa"/>
          </w:tcPr>
          <w:p w14:paraId="28A77304" w14:textId="77777777" w:rsidR="000C3017" w:rsidRDefault="000C3017">
            <w:pPr>
              <w:spacing w:line="360" w:lineRule="auto"/>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安装场地地面洞口、电缆沟等盖板已盖好</w:t>
            </w:r>
          </w:p>
        </w:tc>
        <w:tc>
          <w:tcPr>
            <w:tcW w:w="1980" w:type="dxa"/>
          </w:tcPr>
          <w:p w14:paraId="3AF43460" w14:textId="77777777" w:rsidR="000C3017" w:rsidRDefault="000C3017">
            <w:pPr>
              <w:tabs>
                <w:tab w:val="left" w:pos="645"/>
              </w:tabs>
              <w:autoSpaceDE w:val="0"/>
              <w:autoSpaceDN w:val="0"/>
              <w:spacing w:line="400" w:lineRule="exact"/>
              <w:jc w:val="center"/>
              <w:rPr>
                <w:rFonts w:ascii="仿宋_GB2312" w:eastAsia="仿宋_GB2312" w:hAnsi="仿宋_GB2312" w:cs="仿宋_GB2312" w:hint="eastAsia"/>
                <w:szCs w:val="21"/>
                <w:u w:val="none"/>
              </w:rPr>
            </w:pPr>
          </w:p>
        </w:tc>
      </w:tr>
      <w:tr w:rsidR="00000000" w14:paraId="1EB05AD5" w14:textId="77777777">
        <w:tc>
          <w:tcPr>
            <w:tcW w:w="720" w:type="dxa"/>
          </w:tcPr>
          <w:p w14:paraId="5BDA0366" w14:textId="77777777" w:rsidR="000C3017" w:rsidRDefault="000C3017">
            <w:pPr>
              <w:autoSpaceDE w:val="0"/>
              <w:autoSpaceDN w:val="0"/>
              <w:spacing w:line="400" w:lineRule="exact"/>
              <w:jc w:val="center"/>
              <w:rPr>
                <w:rFonts w:ascii="仿宋_GB2312" w:eastAsia="仿宋_GB2312" w:hAnsi="仿宋_GB2312" w:cs="仿宋_GB2312"/>
                <w:szCs w:val="21"/>
                <w:u w:val="none"/>
              </w:rPr>
            </w:pPr>
            <w:r>
              <w:rPr>
                <w:rFonts w:ascii="仿宋_GB2312" w:eastAsia="仿宋_GB2312" w:hAnsi="仿宋_GB2312" w:cs="仿宋_GB2312" w:hint="eastAsia"/>
                <w:szCs w:val="21"/>
                <w:u w:val="none"/>
              </w:rPr>
              <w:t>6</w:t>
            </w:r>
          </w:p>
        </w:tc>
        <w:tc>
          <w:tcPr>
            <w:tcW w:w="6660" w:type="dxa"/>
          </w:tcPr>
          <w:p w14:paraId="55C1370C" w14:textId="77777777" w:rsidR="000C3017" w:rsidRDefault="000C3017">
            <w:pPr>
              <w:spacing w:line="360" w:lineRule="auto"/>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安装场地的临时施工道路需畅通，满足车辆及吊车通行要求</w:t>
            </w:r>
          </w:p>
        </w:tc>
        <w:tc>
          <w:tcPr>
            <w:tcW w:w="1980" w:type="dxa"/>
          </w:tcPr>
          <w:p w14:paraId="70699CC6" w14:textId="77777777" w:rsidR="000C3017" w:rsidRDefault="000C3017">
            <w:pPr>
              <w:tabs>
                <w:tab w:val="left" w:pos="645"/>
              </w:tabs>
              <w:autoSpaceDE w:val="0"/>
              <w:autoSpaceDN w:val="0"/>
              <w:spacing w:line="400" w:lineRule="exact"/>
              <w:jc w:val="center"/>
              <w:rPr>
                <w:rFonts w:ascii="仿宋_GB2312" w:eastAsia="仿宋_GB2312" w:hAnsi="仿宋_GB2312" w:cs="仿宋_GB2312" w:hint="eastAsia"/>
                <w:szCs w:val="21"/>
                <w:u w:val="none"/>
              </w:rPr>
            </w:pPr>
          </w:p>
        </w:tc>
      </w:tr>
    </w:tbl>
    <w:p w14:paraId="6E995D71" w14:textId="77777777" w:rsidR="000C3017" w:rsidRDefault="000C3017">
      <w:pPr>
        <w:spacing w:line="360" w:lineRule="auto"/>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3.6.2 </w:t>
      </w:r>
      <w:r>
        <w:rPr>
          <w:rFonts w:ascii="仿宋_GB2312" w:eastAsia="仿宋_GB2312" w:hAnsi="仿宋_GB2312" w:cs="仿宋_GB2312" w:hint="eastAsia"/>
          <w:sz w:val="24"/>
          <w:szCs w:val="24"/>
          <w:u w:val="none"/>
        </w:rPr>
        <w:t>土建工作的检查</w:t>
      </w:r>
    </w:p>
    <w:p w14:paraId="0CA29D82"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参照</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厂方提供的基础图复核各中心线尺寸、基础水平误差、预留件和预留孔。复核结果应在误差允许的范围内，符合产品及厂方现场技术服务人员的指导要求。</w:t>
      </w:r>
    </w:p>
    <w:p w14:paraId="5581359A" w14:textId="77777777" w:rsidR="000C3017" w:rsidRDefault="000C3017">
      <w:pPr>
        <w:pStyle w:val="1"/>
        <w:numPr>
          <w:ilvl w:val="0"/>
          <w:numId w:val="5"/>
        </w:numPr>
        <w:rPr>
          <w:rFonts w:ascii="仿宋_GB2312" w:eastAsia="仿宋_GB2312" w:hAnsi="仿宋_GB2312" w:cs="仿宋_GB2312" w:hint="eastAsia"/>
          <w:sz w:val="24"/>
          <w:szCs w:val="24"/>
        </w:rPr>
      </w:pPr>
      <w:bookmarkStart w:id="54" w:name="_Toc395101283"/>
      <w:bookmarkStart w:id="55" w:name="_Toc395100649"/>
      <w:bookmarkStart w:id="56" w:name="_Toc921"/>
      <w:r>
        <w:rPr>
          <w:rFonts w:ascii="仿宋_GB2312" w:eastAsia="仿宋_GB2312" w:hAnsi="仿宋_GB2312" w:cs="仿宋_GB2312" w:hint="eastAsia"/>
          <w:sz w:val="24"/>
          <w:szCs w:val="24"/>
        </w:rPr>
        <w:t>工艺流程</w:t>
      </w:r>
      <w:bookmarkEnd w:id="54"/>
      <w:bookmarkEnd w:id="55"/>
      <w:bookmarkEnd w:id="56"/>
    </w:p>
    <w:p w14:paraId="58F249AF" w14:textId="77777777" w:rsidR="000C3017" w:rsidRDefault="000C3017">
      <w:pPr>
        <w:pStyle w:val="2"/>
        <w:rPr>
          <w:rFonts w:ascii="仿宋_GB2312" w:eastAsia="仿宋_GB2312" w:hAnsi="仿宋_GB2312" w:cs="仿宋_GB2312" w:hint="eastAsia"/>
          <w:szCs w:val="24"/>
        </w:rPr>
      </w:pPr>
      <w:bookmarkStart w:id="57" w:name="_Toc21641"/>
      <w:r>
        <w:rPr>
          <w:rFonts w:ascii="仿宋_GB2312" w:eastAsia="仿宋_GB2312" w:hAnsi="仿宋_GB2312" w:cs="仿宋_GB2312" w:hint="eastAsia"/>
          <w:szCs w:val="24"/>
        </w:rPr>
        <w:t>4.1</w:t>
      </w:r>
      <w:r>
        <w:rPr>
          <w:rFonts w:ascii="仿宋_GB2312" w:eastAsia="仿宋_GB2312" w:hAnsi="仿宋_GB2312" w:cs="仿宋_GB2312" w:hint="eastAsia"/>
          <w:szCs w:val="24"/>
        </w:rPr>
        <w:t>施工流程</w:t>
      </w:r>
      <w:bookmarkEnd w:id="57"/>
    </w:p>
    <w:p w14:paraId="62019843"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安装施工作业流程</w:t>
      </w:r>
      <w:bookmarkEnd w:id="21"/>
      <w:bookmarkEnd w:id="22"/>
      <w:r>
        <w:rPr>
          <w:rFonts w:ascii="仿宋_GB2312" w:eastAsia="仿宋_GB2312" w:hAnsi="仿宋_GB2312" w:cs="仿宋_GB2312" w:hint="eastAsia"/>
          <w:sz w:val="24"/>
          <w:szCs w:val="24"/>
          <w:u w:val="none"/>
        </w:rPr>
        <w:t>详见下图</w:t>
      </w:r>
      <w:r>
        <w:rPr>
          <w:rFonts w:ascii="仿宋_GB2312" w:eastAsia="仿宋_GB2312" w:hAnsi="仿宋_GB2312" w:cs="仿宋_GB2312" w:hint="eastAsia"/>
          <w:sz w:val="24"/>
          <w:szCs w:val="24"/>
          <w:u w:val="none"/>
        </w:rPr>
        <w:t>4.1</w:t>
      </w:r>
      <w:r>
        <w:rPr>
          <w:rFonts w:ascii="仿宋_GB2312" w:eastAsia="仿宋_GB2312" w:hAnsi="仿宋_GB2312" w:cs="仿宋_GB2312" w:hint="eastAsia"/>
          <w:sz w:val="24"/>
          <w:szCs w:val="24"/>
          <w:u w:val="none"/>
        </w:rPr>
        <w:t>：</w:t>
      </w:r>
    </w:p>
    <w:p w14:paraId="723B2C70" w14:textId="77777777" w:rsidR="000C3017" w:rsidRDefault="000C3017">
      <w:pPr>
        <w:pStyle w:val="Default"/>
        <w:jc w:val="center"/>
        <w:rPr>
          <w:rFonts w:ascii="仿宋_GB2312" w:eastAsia="仿宋_GB2312" w:hAnsi="仿宋_GB2312" w:cs="仿宋_GB2312" w:hint="eastAsia"/>
          <w:szCs w:val="24"/>
        </w:rPr>
      </w:pPr>
      <w:r>
        <w:rPr>
          <w:rFonts w:ascii="Arial" w:hAnsi="Arial" w:cs="Arial" w:hint="eastAsia"/>
          <w:szCs w:val="24"/>
        </w:rPr>
        <w:pict w14:anchorId="1AF5C1D2">
          <v:shape id="图片 1" o:spid="_x0000_i1025" type="#_x0000_t75" style="width:358.6pt;height:372.5pt;mso-wrap-style:square;mso-position-horizontal-relative:page;mso-position-vertical-relative:page">
            <v:fill o:detectmouseclick="t"/>
            <v:imagedata r:id="rId15" o:title=""/>
          </v:shape>
        </w:pict>
      </w:r>
    </w:p>
    <w:p w14:paraId="6324A651" w14:textId="77777777" w:rsidR="000C3017" w:rsidRDefault="000C3017">
      <w:pPr>
        <w:spacing w:line="360" w:lineRule="auto"/>
        <w:ind w:firstLineChars="200" w:firstLine="480"/>
        <w:jc w:val="center"/>
        <w:rPr>
          <w:rFonts w:ascii="仿宋_GB2312" w:eastAsia="仿宋_GB2312" w:hAnsi="仿宋_GB2312" w:cs="仿宋_GB2312" w:hint="eastAsia"/>
          <w:szCs w:val="24"/>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4.1   GIS</w:t>
      </w:r>
      <w:r>
        <w:rPr>
          <w:rFonts w:ascii="仿宋_GB2312" w:eastAsia="仿宋_GB2312" w:hAnsi="仿宋_GB2312" w:cs="仿宋_GB2312" w:hint="eastAsia"/>
          <w:sz w:val="24"/>
          <w:szCs w:val="24"/>
          <w:u w:val="none"/>
        </w:rPr>
        <w:t>安装施工作业流程</w:t>
      </w:r>
      <w:bookmarkStart w:id="58" w:name="_Toc395101284"/>
    </w:p>
    <w:p w14:paraId="100D6558" w14:textId="77777777" w:rsidR="000C3017" w:rsidRDefault="000C3017">
      <w:pPr>
        <w:pStyle w:val="2"/>
        <w:rPr>
          <w:rFonts w:ascii="仿宋_GB2312" w:eastAsia="仿宋_GB2312" w:hAnsi="仿宋_GB2312" w:cs="仿宋_GB2312" w:hint="eastAsia"/>
          <w:szCs w:val="24"/>
        </w:rPr>
      </w:pPr>
      <w:bookmarkStart w:id="59" w:name="_Toc13233"/>
      <w:r>
        <w:rPr>
          <w:rFonts w:ascii="仿宋_GB2312" w:eastAsia="仿宋_GB2312" w:hAnsi="仿宋_GB2312" w:cs="仿宋_GB2312" w:hint="eastAsia"/>
          <w:szCs w:val="24"/>
        </w:rPr>
        <w:lastRenderedPageBreak/>
        <w:t>4.2</w:t>
      </w:r>
      <w:r>
        <w:rPr>
          <w:rFonts w:ascii="仿宋_GB2312" w:eastAsia="仿宋_GB2312" w:hAnsi="仿宋_GB2312" w:cs="仿宋_GB2312" w:hint="eastAsia"/>
          <w:szCs w:val="24"/>
        </w:rPr>
        <w:t>基础复测</w:t>
      </w:r>
      <w:bookmarkEnd w:id="58"/>
      <w:r>
        <w:rPr>
          <w:rFonts w:ascii="仿宋_GB2312" w:eastAsia="仿宋_GB2312" w:hAnsi="仿宋_GB2312" w:cs="仿宋_GB2312" w:hint="eastAsia"/>
          <w:szCs w:val="24"/>
        </w:rPr>
        <w:t>、划线</w:t>
      </w:r>
      <w:bookmarkEnd w:id="59"/>
    </w:p>
    <w:p w14:paraId="6CF5945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根据电气图纸及厂家图纸对基础进行核对，对基础预埋件件的几何尺寸进行核对。</w:t>
      </w:r>
    </w:p>
    <w:p w14:paraId="2449CB3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核对埋件水平及轴线误差。</w:t>
      </w:r>
    </w:p>
    <w:p w14:paraId="3E05DA9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划线前将基础地坪清洗干净。所用经纬仪及钢尺应经检验合格，不得使用皮带尺划线；</w:t>
      </w:r>
    </w:p>
    <w:p w14:paraId="019EC18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按基础图的要求划好主母线、支母线和每一个置于地面上的元件和控制柜的中心线。</w:t>
      </w:r>
    </w:p>
    <w:p w14:paraId="4271F04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参照厂家提供的基础方案图划出所有间隔，包括固定点、支撑点的</w:t>
      </w:r>
      <w:r>
        <w:rPr>
          <w:rFonts w:ascii="仿宋_GB2312" w:eastAsia="仿宋_GB2312" w:hAnsi="仿宋_GB2312" w:cs="仿宋_GB2312" w:hint="eastAsia"/>
          <w:sz w:val="24"/>
          <w:szCs w:val="24"/>
          <w:u w:val="none"/>
        </w:rPr>
        <w:t>X</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Y</w:t>
      </w:r>
      <w:r>
        <w:rPr>
          <w:rFonts w:ascii="仿宋_GB2312" w:eastAsia="仿宋_GB2312" w:hAnsi="仿宋_GB2312" w:cs="仿宋_GB2312" w:hint="eastAsia"/>
          <w:sz w:val="24"/>
          <w:szCs w:val="24"/>
          <w:u w:val="none"/>
        </w:rPr>
        <w:t>轴线，测量并记录各安装点的标高。</w:t>
      </w:r>
    </w:p>
    <w:p w14:paraId="281C27D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设备基础及预埋件的允许偏差：三相共一基础标高误差≤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，每相独立基础时，同相误差≤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，相间误差≤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；相邻间隔基础标高误差≤</w:t>
      </w:r>
      <w:r>
        <w:rPr>
          <w:rFonts w:ascii="仿宋_GB2312" w:eastAsia="仿宋_GB2312" w:hAnsi="仿宋_GB2312" w:cs="仿宋_GB2312" w:hint="eastAsia"/>
          <w:sz w:val="24"/>
          <w:szCs w:val="24"/>
          <w:u w:val="none"/>
        </w:rPr>
        <w:t>5mm</w:t>
      </w:r>
      <w:r>
        <w:rPr>
          <w:rFonts w:ascii="仿宋_GB2312" w:eastAsia="仿宋_GB2312" w:hAnsi="仿宋_GB2312" w:cs="仿宋_GB2312" w:hint="eastAsia"/>
          <w:sz w:val="24"/>
          <w:szCs w:val="24"/>
          <w:u w:val="none"/>
        </w:rPr>
        <w:t>；同组间中心线误差≤</w:t>
      </w:r>
      <w:r>
        <w:rPr>
          <w:rFonts w:ascii="仿宋_GB2312" w:eastAsia="仿宋_GB2312" w:hAnsi="仿宋_GB2312" w:cs="仿宋_GB2312" w:hint="eastAsia"/>
          <w:sz w:val="24"/>
          <w:szCs w:val="24"/>
          <w:u w:val="none"/>
        </w:rPr>
        <w:t>1mm</w:t>
      </w:r>
      <w:r>
        <w:rPr>
          <w:rFonts w:ascii="仿宋_GB2312" w:eastAsia="仿宋_GB2312" w:hAnsi="仿宋_GB2312" w:cs="仿宋_GB2312" w:hint="eastAsia"/>
          <w:sz w:val="24"/>
          <w:szCs w:val="24"/>
          <w:u w:val="none"/>
        </w:rPr>
        <w:t>；预埋件表面标高，相邻预埋件标高误差≤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，并且高于基础表面≤</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10mm</w:t>
      </w:r>
      <w:r>
        <w:rPr>
          <w:rFonts w:ascii="仿宋_GB2312" w:eastAsia="仿宋_GB2312" w:hAnsi="仿宋_GB2312" w:cs="仿宋_GB2312" w:hint="eastAsia"/>
          <w:sz w:val="24"/>
          <w:szCs w:val="24"/>
          <w:u w:val="none"/>
        </w:rPr>
        <w:t>；预埋螺栓中心线误差≤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w:t>
      </w:r>
    </w:p>
    <w:p w14:paraId="5B314A0E" w14:textId="77777777" w:rsidR="000C3017" w:rsidRDefault="000C3017">
      <w:pPr>
        <w:pStyle w:val="2"/>
        <w:rPr>
          <w:rFonts w:ascii="仿宋_GB2312" w:eastAsia="仿宋_GB2312" w:hAnsi="仿宋_GB2312" w:cs="仿宋_GB2312" w:hint="eastAsia"/>
          <w:szCs w:val="24"/>
        </w:rPr>
      </w:pPr>
      <w:bookmarkStart w:id="60" w:name="_Toc395101285"/>
      <w:bookmarkStart w:id="61" w:name="_Toc18815"/>
      <w:r>
        <w:rPr>
          <w:rFonts w:ascii="仿宋_GB2312" w:eastAsia="仿宋_GB2312" w:hAnsi="仿宋_GB2312" w:cs="仿宋_GB2312" w:hint="eastAsia"/>
          <w:szCs w:val="24"/>
        </w:rPr>
        <w:t>4.3</w:t>
      </w:r>
      <w:r>
        <w:rPr>
          <w:rFonts w:ascii="仿宋_GB2312" w:eastAsia="仿宋_GB2312" w:hAnsi="仿宋_GB2312" w:cs="仿宋_GB2312" w:hint="eastAsia"/>
          <w:szCs w:val="24"/>
        </w:rPr>
        <w:t>到货验收检查</w:t>
      </w:r>
      <w:bookmarkEnd w:id="60"/>
      <w:bookmarkEnd w:id="61"/>
    </w:p>
    <w:p w14:paraId="0CF2EAF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62" w:name="_Toc395101286"/>
      <w:r>
        <w:rPr>
          <w:rFonts w:ascii="仿宋_GB2312" w:eastAsia="仿宋_GB2312" w:hAnsi="仿宋_GB2312" w:cs="仿宋_GB2312" w:hint="eastAsia"/>
          <w:sz w:val="24"/>
          <w:szCs w:val="24"/>
          <w:u w:val="none"/>
        </w:rPr>
        <w:t>包装应完好无损。</w:t>
      </w:r>
    </w:p>
    <w:p w14:paraId="5E2C73B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所有元件、附件、备件及专用工器具应齐全、无损伤变形及锈蚀。</w:t>
      </w:r>
    </w:p>
    <w:p w14:paraId="6A614FC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瓷件及绝缘件应无裂纹及破损。</w:t>
      </w:r>
    </w:p>
    <w:p w14:paraId="323FA7D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充有</w:t>
      </w:r>
      <w:r>
        <w:rPr>
          <w:rFonts w:ascii="仿宋_GB2312" w:eastAsia="仿宋_GB2312" w:hAnsi="仿宋_GB2312" w:cs="仿宋_GB2312" w:hint="eastAsia"/>
          <w:sz w:val="24"/>
          <w:szCs w:val="24"/>
          <w:u w:val="none"/>
        </w:rPr>
        <w:t xml:space="preserve">SF6 </w:t>
      </w:r>
      <w:r>
        <w:rPr>
          <w:rFonts w:ascii="仿宋_GB2312" w:eastAsia="仿宋_GB2312" w:hAnsi="仿宋_GB2312" w:cs="仿宋_GB2312" w:hint="eastAsia"/>
          <w:sz w:val="24"/>
          <w:szCs w:val="24"/>
          <w:u w:val="none"/>
        </w:rPr>
        <w:t>的运输单元或部件，其压力值应符合产品的技术规定。</w:t>
      </w:r>
    </w:p>
    <w:p w14:paraId="4F16D5A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出场证件及技术资料应齐全。</w:t>
      </w:r>
    </w:p>
    <w:p w14:paraId="3A0FF6E9" w14:textId="77777777" w:rsidR="000C3017" w:rsidRDefault="000C3017">
      <w:pPr>
        <w:pStyle w:val="2"/>
        <w:rPr>
          <w:rFonts w:ascii="仿宋_GB2312" w:eastAsia="仿宋_GB2312" w:hAnsi="仿宋_GB2312" w:cs="仿宋_GB2312" w:hint="eastAsia"/>
          <w:szCs w:val="24"/>
        </w:rPr>
      </w:pPr>
      <w:bookmarkStart w:id="63" w:name="_Toc12977"/>
      <w:r>
        <w:rPr>
          <w:rFonts w:ascii="仿宋_GB2312" w:eastAsia="仿宋_GB2312" w:hAnsi="仿宋_GB2312" w:cs="仿宋_GB2312" w:hint="eastAsia"/>
          <w:szCs w:val="24"/>
        </w:rPr>
        <w:t>4.4 SF6</w:t>
      </w:r>
      <w:r>
        <w:rPr>
          <w:rFonts w:ascii="仿宋_GB2312" w:eastAsia="仿宋_GB2312" w:hAnsi="仿宋_GB2312" w:cs="仿宋_GB2312" w:hint="eastAsia"/>
          <w:szCs w:val="24"/>
        </w:rPr>
        <w:t>气体的交接、贮存及验收</w:t>
      </w:r>
      <w:bookmarkEnd w:id="62"/>
      <w:bookmarkEnd w:id="63"/>
    </w:p>
    <w:p w14:paraId="118010C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气体由制造厂家提供，按协商时间交付，办理交接手续。交接时，对</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气体的数量、质量及贮存条件进行确认；</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储存容器严禁暴晒，严禁靠近易燃、油污地点，应储存在带棚的库房中，库房应阴凉，通风，温度不得超过</w:t>
      </w:r>
      <w:r>
        <w:rPr>
          <w:rFonts w:ascii="仿宋_GB2312" w:eastAsia="仿宋_GB2312" w:hAnsi="仿宋_GB2312" w:cs="仿宋_GB2312" w:hint="eastAsia"/>
          <w:sz w:val="24"/>
          <w:szCs w:val="24"/>
          <w:u w:val="none"/>
        </w:rPr>
        <w:t>50</w:t>
      </w:r>
      <w:r>
        <w:rPr>
          <w:rFonts w:ascii="仿宋_GB2312" w:eastAsia="仿宋_GB2312" w:hAnsi="仿宋_GB2312" w:cs="仿宋_GB2312" w:hint="eastAsia"/>
          <w:sz w:val="24"/>
          <w:szCs w:val="24"/>
          <w:u w:val="none"/>
        </w:rPr>
        <w:t>℃。</w:t>
      </w:r>
    </w:p>
    <w:p w14:paraId="79115F3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气体运至现场后，需抽样送检，送检比例见质量控制。</w:t>
      </w:r>
    </w:p>
    <w:p w14:paraId="2A7F8E0A" w14:textId="77777777" w:rsidR="000C3017" w:rsidRDefault="000C3017">
      <w:pPr>
        <w:pStyle w:val="2"/>
        <w:rPr>
          <w:rFonts w:ascii="仿宋_GB2312" w:eastAsia="仿宋_GB2312" w:hAnsi="仿宋_GB2312" w:cs="仿宋_GB2312" w:hint="eastAsia"/>
          <w:szCs w:val="24"/>
        </w:rPr>
      </w:pPr>
      <w:bookmarkStart w:id="64" w:name="_Toc395101287"/>
      <w:bookmarkStart w:id="65" w:name="_Toc27124"/>
      <w:r>
        <w:rPr>
          <w:rFonts w:ascii="仿宋_GB2312" w:eastAsia="仿宋_GB2312" w:hAnsi="仿宋_GB2312" w:cs="仿宋_GB2312" w:hint="eastAsia"/>
          <w:szCs w:val="24"/>
        </w:rPr>
        <w:t xml:space="preserve">4.5 </w:t>
      </w:r>
      <w:r>
        <w:rPr>
          <w:rFonts w:ascii="仿宋_GB2312" w:eastAsia="仿宋_GB2312" w:hAnsi="仿宋_GB2312" w:cs="仿宋_GB2312" w:hint="eastAsia"/>
          <w:szCs w:val="24"/>
        </w:rPr>
        <w:t>本体、附件的贮存及保管</w:t>
      </w:r>
      <w:bookmarkEnd w:id="64"/>
      <w:bookmarkEnd w:id="65"/>
    </w:p>
    <w:p w14:paraId="7A78D83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本体设备存放在户外，底部加垫道木，必须高出地面至少</w:t>
      </w:r>
      <w:r>
        <w:rPr>
          <w:rFonts w:ascii="仿宋_GB2312" w:eastAsia="仿宋_GB2312" w:hAnsi="仿宋_GB2312" w:cs="仿宋_GB2312" w:hint="eastAsia"/>
          <w:sz w:val="24"/>
          <w:szCs w:val="24"/>
          <w:u w:val="none"/>
        </w:rPr>
        <w:t>150mm</w:t>
      </w:r>
      <w:r>
        <w:rPr>
          <w:rFonts w:ascii="仿宋_GB2312" w:eastAsia="仿宋_GB2312" w:hAnsi="仿宋_GB2312" w:cs="仿宋_GB2312" w:hint="eastAsia"/>
          <w:sz w:val="24"/>
          <w:szCs w:val="24"/>
          <w:u w:val="none"/>
        </w:rPr>
        <w:t>。</w:t>
      </w:r>
    </w:p>
    <w:p w14:paraId="090CAEB9" w14:textId="77777777" w:rsidR="000C3017" w:rsidRDefault="000C3017">
      <w:pPr>
        <w:spacing w:line="360" w:lineRule="auto"/>
        <w:ind w:firstLineChars="200" w:firstLine="480"/>
        <w:rPr>
          <w:rFonts w:ascii="仿宋_GB2312" w:eastAsia="仿宋_GB2312" w:hAnsi="仿宋_GB2312" w:cs="仿宋_GB2312" w:hint="eastAsia"/>
          <w:sz w:val="24"/>
          <w:u w:val="none"/>
        </w:rPr>
      </w:pPr>
      <w:r>
        <w:rPr>
          <w:rFonts w:ascii="仿宋_GB2312" w:eastAsia="仿宋_GB2312" w:hAnsi="仿宋_GB2312" w:cs="仿宋_GB2312" w:hint="eastAsia"/>
          <w:sz w:val="24"/>
          <w:u w:val="none"/>
        </w:rPr>
        <w:t>绝缘零部件贮存时应保持清洁，放在装有干燥剂的塑料袋中，抽真空，然后再装入箱中防止老化。</w:t>
      </w:r>
    </w:p>
    <w:p w14:paraId="4697ADC6"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u w:val="none"/>
        </w:rPr>
        <w:t>若有镀银层需涂防氧化变色剂防氧化。</w:t>
      </w:r>
    </w:p>
    <w:p w14:paraId="43F2521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外置和内置零部件贮存时应涂上防锈油脂以防止腐蚀。</w:t>
      </w:r>
    </w:p>
    <w:p w14:paraId="4244B31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标准零部件贮存时留在原包装内防止生锈。</w:t>
      </w:r>
    </w:p>
    <w:p w14:paraId="60977F0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密封件贮存时应干净，清洁好并装入不透明的塑料袋中防止老化，然后再装入箱中防</w:t>
      </w:r>
      <w:r>
        <w:rPr>
          <w:rFonts w:ascii="仿宋_GB2312" w:eastAsia="仿宋_GB2312" w:hAnsi="仿宋_GB2312" w:cs="仿宋_GB2312" w:hint="eastAsia"/>
          <w:sz w:val="24"/>
          <w:szCs w:val="24"/>
          <w:u w:val="none"/>
        </w:rPr>
        <w:lastRenderedPageBreak/>
        <w:t>止挤压。</w:t>
      </w:r>
    </w:p>
    <w:p w14:paraId="2EF10B2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过滤材料应储存在密封容器中，以防止风化。</w:t>
      </w:r>
    </w:p>
    <w:p w14:paraId="7046C32B" w14:textId="77777777" w:rsidR="000C3017" w:rsidRDefault="000C3017">
      <w:pPr>
        <w:pStyle w:val="2"/>
        <w:rPr>
          <w:rFonts w:ascii="仿宋_GB2312" w:eastAsia="仿宋_GB2312" w:hAnsi="仿宋_GB2312" w:cs="仿宋_GB2312" w:hint="eastAsia"/>
          <w:szCs w:val="24"/>
        </w:rPr>
      </w:pPr>
      <w:bookmarkStart w:id="66" w:name="_Toc350667948"/>
      <w:bookmarkStart w:id="67" w:name="_Toc395101288"/>
      <w:bookmarkStart w:id="68" w:name="_Toc21392"/>
      <w:r>
        <w:rPr>
          <w:rFonts w:ascii="仿宋_GB2312" w:eastAsia="仿宋_GB2312" w:hAnsi="仿宋_GB2312" w:cs="仿宋_GB2312" w:hint="eastAsia"/>
          <w:szCs w:val="24"/>
        </w:rPr>
        <w:t>4.6</w:t>
      </w:r>
      <w:r>
        <w:rPr>
          <w:rFonts w:ascii="仿宋_GB2312" w:eastAsia="仿宋_GB2312" w:hAnsi="仿宋_GB2312" w:cs="仿宋_GB2312" w:hint="eastAsia"/>
          <w:szCs w:val="24"/>
        </w:rPr>
        <w:t>安装现场环境控制</w:t>
      </w:r>
      <w:bookmarkEnd w:id="66"/>
      <w:bookmarkEnd w:id="67"/>
      <w:bookmarkEnd w:id="68"/>
    </w:p>
    <w:p w14:paraId="65BA3231"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设备对现场的安装的环境要求很高，在施工前必须严格作好施工区域的环境条件控制。主回路连接（对接）工作环境控制主要是对粉尘和湿度进行控制，控制标准如下：</w:t>
      </w:r>
    </w:p>
    <w:p w14:paraId="33247F75"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4-1</w:t>
      </w:r>
      <w:r>
        <w:rPr>
          <w:rFonts w:ascii="仿宋_GB2312" w:eastAsia="仿宋_GB2312" w:hAnsi="仿宋_GB2312" w:cs="仿宋_GB2312" w:hint="eastAsia"/>
          <w:sz w:val="24"/>
          <w:szCs w:val="24"/>
          <w:u w:val="none"/>
        </w:rPr>
        <w:t>：工作环境控制标准</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036"/>
        <w:gridCol w:w="5383"/>
      </w:tblGrid>
      <w:tr w:rsidR="00000000" w14:paraId="1E24E6BA" w14:textId="77777777">
        <w:trPr>
          <w:jc w:val="center"/>
        </w:trPr>
        <w:tc>
          <w:tcPr>
            <w:tcW w:w="3036" w:type="dxa"/>
          </w:tcPr>
          <w:p w14:paraId="1A3A766F" w14:textId="77777777" w:rsidR="000C3017" w:rsidRDefault="000C3017">
            <w:pPr>
              <w:jc w:val="center"/>
              <w:rPr>
                <w:rFonts w:ascii="仿宋_GB2312" w:eastAsia="仿宋_GB2312" w:hAnsi="仿宋_GB2312" w:cs="仿宋_GB2312" w:hint="eastAsia"/>
                <w:b/>
                <w:kern w:val="44"/>
                <w:szCs w:val="21"/>
                <w:u w:val="none"/>
              </w:rPr>
            </w:pPr>
            <w:r>
              <w:rPr>
                <w:rFonts w:ascii="仿宋_GB2312" w:eastAsia="仿宋_GB2312" w:hAnsi="仿宋_GB2312" w:cs="仿宋_GB2312" w:hint="eastAsia"/>
                <w:b/>
                <w:kern w:val="44"/>
                <w:szCs w:val="21"/>
                <w:u w:val="none"/>
              </w:rPr>
              <w:t>项目</w:t>
            </w:r>
          </w:p>
        </w:tc>
        <w:tc>
          <w:tcPr>
            <w:tcW w:w="5383" w:type="dxa"/>
          </w:tcPr>
          <w:p w14:paraId="4FDE4C60" w14:textId="77777777" w:rsidR="000C3017" w:rsidRDefault="000C3017">
            <w:pPr>
              <w:jc w:val="center"/>
              <w:rPr>
                <w:rFonts w:ascii="仿宋_GB2312" w:eastAsia="仿宋_GB2312" w:hAnsi="仿宋_GB2312" w:cs="仿宋_GB2312" w:hint="eastAsia"/>
                <w:b/>
                <w:kern w:val="44"/>
                <w:szCs w:val="21"/>
                <w:u w:val="none"/>
              </w:rPr>
            </w:pPr>
            <w:r>
              <w:rPr>
                <w:rFonts w:ascii="仿宋_GB2312" w:eastAsia="仿宋_GB2312" w:hAnsi="仿宋_GB2312" w:cs="仿宋_GB2312" w:hint="eastAsia"/>
                <w:b/>
                <w:kern w:val="44"/>
                <w:szCs w:val="21"/>
                <w:u w:val="none"/>
              </w:rPr>
              <w:t>控制限度</w:t>
            </w:r>
          </w:p>
        </w:tc>
      </w:tr>
      <w:tr w:rsidR="00000000" w14:paraId="51C80517" w14:textId="77777777">
        <w:trPr>
          <w:jc w:val="center"/>
        </w:trPr>
        <w:tc>
          <w:tcPr>
            <w:tcW w:w="3036" w:type="dxa"/>
          </w:tcPr>
          <w:p w14:paraId="08B43DF9" w14:textId="77777777" w:rsidR="000C3017" w:rsidRDefault="000C3017">
            <w:pPr>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洁净度</w:t>
            </w:r>
          </w:p>
        </w:tc>
        <w:tc>
          <w:tcPr>
            <w:tcW w:w="5383" w:type="dxa"/>
          </w:tcPr>
          <w:p w14:paraId="05BA291E" w14:textId="77777777" w:rsidR="000C3017" w:rsidRDefault="000C3017">
            <w:pPr>
              <w:pStyle w:val="ae"/>
              <w:ind w:left="0"/>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百万级以上（粒径</w:t>
            </w:r>
            <w:r>
              <w:rPr>
                <w:rFonts w:ascii="仿宋_GB2312" w:eastAsia="仿宋_GB2312" w:hAnsi="仿宋_GB2312" w:cs="仿宋_GB2312" w:hint="eastAsia"/>
                <w:kern w:val="44"/>
                <w:szCs w:val="21"/>
                <w:u w:val="none"/>
              </w:rPr>
              <w:t>0.5um</w:t>
            </w:r>
            <w:r>
              <w:rPr>
                <w:rFonts w:ascii="仿宋_GB2312" w:eastAsia="仿宋_GB2312" w:hAnsi="仿宋_GB2312" w:cs="仿宋_GB2312" w:hint="eastAsia"/>
                <w:kern w:val="44"/>
                <w:szCs w:val="21"/>
                <w:u w:val="none"/>
              </w:rPr>
              <w:t>以上的尘埃数量小于</w:t>
            </w:r>
            <w:r>
              <w:rPr>
                <w:rFonts w:ascii="仿宋_GB2312" w:eastAsia="仿宋_GB2312" w:hAnsi="仿宋_GB2312" w:cs="仿宋_GB2312" w:hint="eastAsia"/>
                <w:kern w:val="44"/>
                <w:szCs w:val="21"/>
                <w:u w:val="none"/>
              </w:rPr>
              <w:t>3.5</w:t>
            </w:r>
            <w:r>
              <w:rPr>
                <w:rFonts w:ascii="仿宋_GB2312" w:eastAsia="仿宋_GB2312" w:hAnsi="仿宋_GB2312" w:cs="仿宋_GB2312" w:hint="eastAsia"/>
                <w:kern w:val="44"/>
                <w:szCs w:val="21"/>
                <w:u w:val="none"/>
              </w:rPr>
              <w:t>×</w:t>
            </w:r>
            <w:r>
              <w:rPr>
                <w:rFonts w:ascii="仿宋_GB2312" w:eastAsia="仿宋_GB2312" w:hAnsi="仿宋_GB2312" w:cs="仿宋_GB2312" w:hint="eastAsia"/>
                <w:kern w:val="44"/>
                <w:szCs w:val="21"/>
                <w:u w:val="none"/>
              </w:rPr>
              <w:t>107</w:t>
            </w:r>
            <w:r>
              <w:rPr>
                <w:rFonts w:ascii="仿宋_GB2312" w:eastAsia="仿宋_GB2312" w:hAnsi="仿宋_GB2312" w:cs="仿宋_GB2312" w:hint="eastAsia"/>
                <w:kern w:val="44"/>
                <w:szCs w:val="21"/>
                <w:u w:val="none"/>
              </w:rPr>
              <w:t>个</w:t>
            </w:r>
            <w:r>
              <w:rPr>
                <w:rFonts w:ascii="仿宋_GB2312" w:eastAsia="仿宋_GB2312" w:hAnsi="仿宋_GB2312" w:cs="仿宋_GB2312" w:hint="eastAsia"/>
                <w:kern w:val="44"/>
                <w:szCs w:val="21"/>
                <w:u w:val="none"/>
              </w:rPr>
              <w:t>/m3</w:t>
            </w:r>
            <w:r>
              <w:rPr>
                <w:rFonts w:ascii="仿宋_GB2312" w:eastAsia="仿宋_GB2312" w:hAnsi="仿宋_GB2312" w:cs="仿宋_GB2312" w:hint="eastAsia"/>
                <w:kern w:val="44"/>
                <w:szCs w:val="21"/>
                <w:u w:val="none"/>
              </w:rPr>
              <w:t>）</w:t>
            </w:r>
          </w:p>
        </w:tc>
      </w:tr>
      <w:tr w:rsidR="00000000" w14:paraId="60BC3F00" w14:textId="77777777">
        <w:trPr>
          <w:jc w:val="center"/>
        </w:trPr>
        <w:tc>
          <w:tcPr>
            <w:tcW w:w="3036" w:type="dxa"/>
          </w:tcPr>
          <w:p w14:paraId="01782F1B" w14:textId="77777777" w:rsidR="000C3017" w:rsidRDefault="000C3017">
            <w:pPr>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湿度</w:t>
            </w:r>
          </w:p>
        </w:tc>
        <w:tc>
          <w:tcPr>
            <w:tcW w:w="5383" w:type="dxa"/>
          </w:tcPr>
          <w:p w14:paraId="7AB3D9EC" w14:textId="77777777" w:rsidR="000C3017" w:rsidRDefault="000C3017">
            <w:pPr>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80%</w:t>
            </w:r>
            <w:r>
              <w:rPr>
                <w:rFonts w:ascii="仿宋_GB2312" w:eastAsia="仿宋_GB2312" w:hAnsi="仿宋_GB2312" w:cs="仿宋_GB2312" w:hint="eastAsia"/>
                <w:kern w:val="44"/>
                <w:szCs w:val="21"/>
                <w:u w:val="none"/>
              </w:rPr>
              <w:t>以下</w:t>
            </w:r>
          </w:p>
        </w:tc>
      </w:tr>
      <w:tr w:rsidR="00000000" w14:paraId="66CFDE18" w14:textId="77777777">
        <w:trPr>
          <w:jc w:val="center"/>
        </w:trPr>
        <w:tc>
          <w:tcPr>
            <w:tcW w:w="3036" w:type="dxa"/>
          </w:tcPr>
          <w:p w14:paraId="30C9C994" w14:textId="77777777" w:rsidR="000C3017" w:rsidRDefault="000C3017">
            <w:pPr>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温度</w:t>
            </w:r>
          </w:p>
        </w:tc>
        <w:tc>
          <w:tcPr>
            <w:tcW w:w="5383" w:type="dxa"/>
          </w:tcPr>
          <w:p w14:paraId="4846FFCB" w14:textId="77777777" w:rsidR="000C3017" w:rsidRDefault="000C3017">
            <w:pPr>
              <w:jc w:val="center"/>
              <w:rPr>
                <w:rFonts w:ascii="仿宋_GB2312" w:eastAsia="仿宋_GB2312" w:hAnsi="仿宋_GB2312" w:cs="仿宋_GB2312" w:hint="eastAsia"/>
                <w:kern w:val="44"/>
                <w:szCs w:val="21"/>
                <w:u w:val="none"/>
              </w:rPr>
            </w:pPr>
            <w:r>
              <w:rPr>
                <w:rFonts w:ascii="仿宋_GB2312" w:eastAsia="仿宋_GB2312" w:hAnsi="仿宋_GB2312" w:cs="仿宋_GB2312" w:hint="eastAsia"/>
                <w:kern w:val="44"/>
                <w:szCs w:val="21"/>
                <w:u w:val="none"/>
              </w:rPr>
              <w:t>20</w:t>
            </w:r>
            <w:r>
              <w:rPr>
                <w:rFonts w:ascii="仿宋_GB2312" w:eastAsia="仿宋_GB2312" w:hAnsi="仿宋_GB2312" w:cs="仿宋_GB2312" w:hint="eastAsia"/>
                <w:kern w:val="44"/>
                <w:szCs w:val="21"/>
                <w:u w:val="none"/>
              </w:rPr>
              <w:t>℃±</w:t>
            </w:r>
            <w:r>
              <w:rPr>
                <w:rFonts w:ascii="仿宋_GB2312" w:eastAsia="仿宋_GB2312" w:hAnsi="仿宋_GB2312" w:cs="仿宋_GB2312" w:hint="eastAsia"/>
                <w:kern w:val="44"/>
                <w:szCs w:val="21"/>
                <w:u w:val="none"/>
              </w:rPr>
              <w:t>20</w:t>
            </w:r>
            <w:r>
              <w:rPr>
                <w:rFonts w:ascii="仿宋_GB2312" w:eastAsia="仿宋_GB2312" w:hAnsi="仿宋_GB2312" w:cs="仿宋_GB2312" w:hint="eastAsia"/>
                <w:kern w:val="44"/>
                <w:szCs w:val="21"/>
                <w:u w:val="none"/>
              </w:rPr>
              <w:t>℃</w:t>
            </w:r>
          </w:p>
        </w:tc>
      </w:tr>
    </w:tbl>
    <w:p w14:paraId="4F88264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控制措施：</w:t>
      </w:r>
    </w:p>
    <w:p w14:paraId="3530FFF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本次作业为户外作业，为减小地面扬尘对</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安装的影响，在</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安装前，对整个</w:t>
      </w:r>
      <w:r>
        <w:rPr>
          <w:rFonts w:ascii="仿宋_GB2312" w:eastAsia="仿宋_GB2312" w:hAnsi="仿宋_GB2312" w:cs="仿宋_GB2312" w:hint="eastAsia"/>
          <w:sz w:val="24"/>
          <w:szCs w:val="24"/>
          <w:u w:val="none"/>
        </w:rPr>
        <w:t xml:space="preserve"> GIS</w:t>
      </w:r>
      <w:r>
        <w:rPr>
          <w:rFonts w:ascii="仿宋_GB2312" w:eastAsia="仿宋_GB2312" w:hAnsi="仿宋_GB2312" w:cs="仿宋_GB2312" w:hint="eastAsia"/>
          <w:sz w:val="24"/>
          <w:szCs w:val="24"/>
          <w:u w:val="none"/>
        </w:rPr>
        <w:t>安装场地进行简单的平整和硬化，铺上防尘网；</w:t>
      </w:r>
      <w:r>
        <w:rPr>
          <w:rFonts w:ascii="仿宋_GB2312" w:eastAsia="仿宋_GB2312" w:hAnsi="仿宋_GB2312" w:cs="仿宋_GB2312" w:hint="eastAsia"/>
          <w:sz w:val="24"/>
          <w:szCs w:val="24"/>
          <w:u w:val="none"/>
          <w:lang w:val="zh-CN"/>
        </w:rPr>
        <w:t>必要时，可用吸尘器清除地面灰尘；</w:t>
      </w:r>
    </w:p>
    <w:p w14:paraId="33D81A2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）严格控制出入安装现场的人员：只允许与</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现场安装有关的人员进入；</w:t>
      </w:r>
    </w:p>
    <w:p w14:paraId="046FC38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）安装区域中，不能有冷凝水滴下；</w:t>
      </w:r>
    </w:p>
    <w:p w14:paraId="4EABD8F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）每天完工后清理现场，不要放置与</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现场安装无关的工具和设备。</w:t>
      </w:r>
    </w:p>
    <w:p w14:paraId="31AF8945" w14:textId="77777777" w:rsidR="000C3017" w:rsidRDefault="000C3017">
      <w:pPr>
        <w:pStyle w:val="2"/>
        <w:rPr>
          <w:rFonts w:ascii="仿宋_GB2312" w:eastAsia="仿宋_GB2312" w:hAnsi="仿宋_GB2312" w:cs="仿宋_GB2312" w:hint="eastAsia"/>
          <w:szCs w:val="24"/>
        </w:rPr>
      </w:pPr>
      <w:bookmarkStart w:id="69" w:name="_Toc395101289"/>
      <w:bookmarkStart w:id="70" w:name="_Toc28865"/>
      <w:r>
        <w:rPr>
          <w:rFonts w:ascii="仿宋_GB2312" w:eastAsia="仿宋_GB2312" w:hAnsi="仿宋_GB2312" w:cs="仿宋_GB2312" w:hint="eastAsia"/>
          <w:szCs w:val="24"/>
        </w:rPr>
        <w:t xml:space="preserve">4.7 </w:t>
      </w:r>
      <w:r>
        <w:rPr>
          <w:rFonts w:ascii="仿宋_GB2312" w:eastAsia="仿宋_GB2312" w:hAnsi="仿宋_GB2312" w:cs="仿宋_GB2312" w:hint="eastAsia"/>
          <w:szCs w:val="24"/>
        </w:rPr>
        <w:t>临时就位</w:t>
      </w:r>
      <w:bookmarkEnd w:id="69"/>
      <w:bookmarkEnd w:id="70"/>
    </w:p>
    <w:p w14:paraId="3631FA7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根据厂内运输单元，按照平面布置图，现场采用</w:t>
      </w:r>
      <w:r>
        <w:rPr>
          <w:rFonts w:ascii="仿宋_GB2312" w:eastAsia="仿宋_GB2312" w:hAnsi="仿宋_GB2312" w:cs="仿宋_GB2312" w:hint="eastAsia"/>
          <w:sz w:val="24"/>
          <w:szCs w:val="24"/>
          <w:u w:val="none"/>
        </w:rPr>
        <w:t>吊车</w:t>
      </w:r>
      <w:r>
        <w:rPr>
          <w:rFonts w:ascii="仿宋_GB2312" w:eastAsia="仿宋_GB2312" w:hAnsi="仿宋_GB2312" w:cs="仿宋_GB2312" w:hint="eastAsia"/>
          <w:sz w:val="24"/>
          <w:szCs w:val="24"/>
          <w:u w:val="none"/>
        </w:rPr>
        <w:t>依次将各元件在基础</w:t>
      </w:r>
      <w:r>
        <w:rPr>
          <w:rFonts w:ascii="仿宋_GB2312" w:eastAsia="仿宋_GB2312" w:hAnsi="仿宋_GB2312" w:cs="仿宋_GB2312" w:hint="eastAsia"/>
          <w:sz w:val="24"/>
          <w:szCs w:val="24"/>
          <w:u w:val="none"/>
        </w:rPr>
        <w:t>附近</w:t>
      </w:r>
      <w:r>
        <w:rPr>
          <w:rFonts w:ascii="仿宋_GB2312" w:eastAsia="仿宋_GB2312" w:hAnsi="仿宋_GB2312" w:cs="仿宋_GB2312" w:hint="eastAsia"/>
          <w:sz w:val="24"/>
          <w:szCs w:val="24"/>
          <w:u w:val="none"/>
        </w:rPr>
        <w:t>上临时就位。</w:t>
      </w:r>
    </w:p>
    <w:p w14:paraId="3662EF1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注意产品的方向和重心位置，吊运主间隔时不得直接吊</w:t>
      </w:r>
      <w:r>
        <w:rPr>
          <w:rFonts w:ascii="仿宋_GB2312" w:eastAsia="仿宋_GB2312" w:hAnsi="仿宋_GB2312" w:cs="仿宋_GB2312" w:hint="eastAsia"/>
          <w:sz w:val="24"/>
          <w:szCs w:val="24"/>
          <w:u w:val="none"/>
        </w:rPr>
        <w:t>T</w:t>
      </w:r>
      <w:r>
        <w:rPr>
          <w:rFonts w:ascii="仿宋_GB2312" w:eastAsia="仿宋_GB2312" w:hAnsi="仿宋_GB2312" w:cs="仿宋_GB2312" w:hint="eastAsia"/>
          <w:sz w:val="24"/>
          <w:szCs w:val="24"/>
          <w:u w:val="none"/>
        </w:rPr>
        <w:t>型导体、</w:t>
      </w:r>
      <w:r>
        <w:rPr>
          <w:rFonts w:ascii="仿宋_GB2312" w:eastAsia="仿宋_GB2312" w:hAnsi="仿宋_GB2312" w:cs="仿宋_GB2312" w:hint="eastAsia"/>
          <w:sz w:val="24"/>
          <w:szCs w:val="24"/>
          <w:u w:val="none"/>
        </w:rPr>
        <w:t>CT</w:t>
      </w:r>
      <w:r>
        <w:rPr>
          <w:rFonts w:ascii="仿宋_GB2312" w:eastAsia="仿宋_GB2312" w:hAnsi="仿宋_GB2312" w:cs="仿宋_GB2312" w:hint="eastAsia"/>
          <w:sz w:val="24"/>
          <w:szCs w:val="24"/>
          <w:u w:val="none"/>
        </w:rPr>
        <w:t>、转角导体、分支母线和主母线等间隔上部元件。吊点尽量选择断路器底架、断路器支撑联结等间隔下侧，间隔调整好平衡后再水平移动（间隔不平衡时可用手动葫芦适当调节）。吊运产品时，不要破坏产品表面包裹的塑料薄膜。</w:t>
      </w:r>
    </w:p>
    <w:p w14:paraId="0C7A235D" w14:textId="77777777" w:rsidR="000C3017" w:rsidRDefault="000C3017">
      <w:pPr>
        <w:pStyle w:val="2"/>
        <w:rPr>
          <w:rFonts w:ascii="仿宋_GB2312" w:eastAsia="仿宋_GB2312" w:hAnsi="仿宋_GB2312" w:cs="仿宋_GB2312" w:hint="eastAsia"/>
        </w:rPr>
      </w:pPr>
      <w:bookmarkStart w:id="71" w:name="_Toc395101290"/>
      <w:bookmarkStart w:id="72" w:name="_Toc12946"/>
      <w:r>
        <w:rPr>
          <w:rFonts w:ascii="仿宋_GB2312" w:eastAsia="仿宋_GB2312" w:hAnsi="仿宋_GB2312" w:cs="仿宋_GB2312" w:hint="eastAsia"/>
          <w:szCs w:val="24"/>
        </w:rPr>
        <w:t xml:space="preserve">4.8 </w:t>
      </w:r>
      <w:bookmarkEnd w:id="71"/>
      <w:r>
        <w:rPr>
          <w:rFonts w:ascii="仿宋_GB2312" w:eastAsia="仿宋_GB2312" w:hAnsi="仿宋_GB2312" w:cs="仿宋_GB2312" w:hint="eastAsia"/>
        </w:rPr>
        <w:t>GIS</w:t>
      </w:r>
      <w:r>
        <w:rPr>
          <w:rFonts w:ascii="仿宋_GB2312" w:eastAsia="仿宋_GB2312" w:hAnsi="仿宋_GB2312" w:cs="仿宋_GB2312" w:hint="eastAsia"/>
        </w:rPr>
        <w:t>安装</w:t>
      </w:r>
      <w:bookmarkEnd w:id="72"/>
    </w:p>
    <w:p w14:paraId="44AB6580" w14:textId="77777777" w:rsidR="000C3017" w:rsidRDefault="000C3017">
      <w:pPr>
        <w:tabs>
          <w:tab w:val="left" w:pos="3780"/>
        </w:tabs>
        <w:autoSpaceDE w:val="0"/>
        <w:autoSpaceDN w:val="0"/>
        <w:adjustRightInd w:val="0"/>
        <w:spacing w:line="360" w:lineRule="auto"/>
        <w:rPr>
          <w:rFonts w:ascii="仿宋_GB2312" w:eastAsia="仿宋_GB2312" w:hAnsi="仿宋_GB2312" w:cs="仿宋_GB2312" w:hint="eastAsia"/>
          <w:kern w:val="0"/>
          <w:sz w:val="24"/>
          <w:szCs w:val="24"/>
          <w:u w:val="none"/>
        </w:rPr>
      </w:pPr>
      <w:r>
        <w:rPr>
          <w:rFonts w:ascii="仿宋_GB2312" w:eastAsia="仿宋_GB2312" w:hAnsi="仿宋_GB2312" w:cs="仿宋_GB2312" w:hint="eastAsia"/>
          <w:b/>
          <w:bCs/>
          <w:kern w:val="0"/>
          <w:sz w:val="24"/>
          <w:szCs w:val="24"/>
          <w:u w:val="none"/>
        </w:rPr>
        <w:t xml:space="preserve">   </w:t>
      </w:r>
      <w:r>
        <w:rPr>
          <w:rFonts w:ascii="仿宋_GB2312" w:eastAsia="仿宋_GB2312" w:hAnsi="仿宋_GB2312" w:cs="仿宋_GB2312" w:hint="eastAsia"/>
          <w:kern w:val="0"/>
          <w:sz w:val="24"/>
          <w:szCs w:val="24"/>
          <w:u w:val="none"/>
        </w:rPr>
        <w:t>4.8.1</w:t>
      </w:r>
      <w:r>
        <w:rPr>
          <w:rFonts w:ascii="仿宋_GB2312" w:eastAsia="仿宋_GB2312" w:hAnsi="仿宋_GB2312" w:cs="仿宋_GB2312" w:hint="eastAsia"/>
          <w:kern w:val="0"/>
          <w:sz w:val="24"/>
          <w:szCs w:val="24"/>
          <w:u w:val="none"/>
        </w:rPr>
        <w:t>基础划线</w:t>
      </w:r>
    </w:p>
    <w:p w14:paraId="7E61BA9C"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按厂家及设计图纸测量基础，确保基础符合图纸要求后按要求对中心及支撑点划线。</w:t>
      </w:r>
    </w:p>
    <w:p w14:paraId="0640EE1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bookmarkStart w:id="73" w:name="_Toc7619"/>
      <w:bookmarkStart w:id="74" w:name="_Toc4962"/>
      <w:bookmarkStart w:id="75" w:name="_Toc26386"/>
      <w:bookmarkStart w:id="76" w:name="_Toc465"/>
      <w:bookmarkStart w:id="77" w:name="_Toc508629187"/>
      <w:r>
        <w:rPr>
          <w:rFonts w:ascii="仿宋_GB2312" w:eastAsia="仿宋_GB2312" w:hAnsi="仿宋_GB2312" w:cs="仿宋_GB2312" w:hint="eastAsia"/>
          <w:kern w:val="0"/>
          <w:sz w:val="24"/>
          <w:szCs w:val="24"/>
          <w:u w:val="none"/>
        </w:rPr>
        <w:t>4.8.2</w:t>
      </w:r>
      <w:r>
        <w:rPr>
          <w:rFonts w:ascii="仿宋_GB2312" w:eastAsia="仿宋_GB2312" w:hAnsi="仿宋_GB2312" w:cs="仿宋_GB2312" w:hint="eastAsia"/>
          <w:kern w:val="0"/>
          <w:sz w:val="24"/>
          <w:szCs w:val="24"/>
          <w:u w:val="none"/>
        </w:rPr>
        <w:t>设备卸货</w:t>
      </w:r>
      <w:bookmarkEnd w:id="73"/>
      <w:bookmarkEnd w:id="74"/>
      <w:bookmarkEnd w:id="75"/>
      <w:bookmarkEnd w:id="76"/>
      <w:bookmarkEnd w:id="77"/>
    </w:p>
    <w:p w14:paraId="03FA5567"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GIS</w:t>
      </w:r>
      <w:r>
        <w:rPr>
          <w:rFonts w:ascii="仿宋_GB2312" w:eastAsia="仿宋_GB2312" w:hAnsi="仿宋_GB2312" w:cs="仿宋_GB2312" w:hint="eastAsia"/>
          <w:kern w:val="0"/>
          <w:sz w:val="24"/>
          <w:szCs w:val="24"/>
          <w:u w:val="none"/>
        </w:rPr>
        <w:t>是以</w:t>
      </w:r>
      <w:r>
        <w:rPr>
          <w:rFonts w:ascii="仿宋_GB2312" w:eastAsia="仿宋_GB2312" w:hAnsi="仿宋_GB2312" w:cs="仿宋_GB2312" w:hint="eastAsia"/>
          <w:kern w:val="0"/>
          <w:sz w:val="24"/>
          <w:szCs w:val="24"/>
          <w:u w:val="none"/>
        </w:rPr>
        <w:t>断路器</w:t>
      </w:r>
      <w:r>
        <w:rPr>
          <w:rFonts w:ascii="仿宋_GB2312" w:eastAsia="仿宋_GB2312" w:hAnsi="仿宋_GB2312" w:cs="仿宋_GB2312" w:hint="eastAsia"/>
          <w:kern w:val="0"/>
          <w:sz w:val="24"/>
          <w:szCs w:val="24"/>
          <w:u w:val="none"/>
        </w:rPr>
        <w:t>为单元运输的，运输单元最大重量不超过</w:t>
      </w:r>
      <w:r>
        <w:rPr>
          <w:rFonts w:ascii="仿宋_GB2312" w:eastAsia="仿宋_GB2312" w:hAnsi="仿宋_GB2312" w:cs="仿宋_GB2312" w:hint="eastAsia"/>
          <w:kern w:val="0"/>
          <w:sz w:val="24"/>
          <w:szCs w:val="24"/>
          <w:u w:val="none"/>
        </w:rPr>
        <w:t>3t</w:t>
      </w:r>
      <w:r>
        <w:rPr>
          <w:rFonts w:ascii="仿宋_GB2312" w:eastAsia="仿宋_GB2312" w:hAnsi="仿宋_GB2312" w:cs="仿宋_GB2312" w:hint="eastAsia"/>
          <w:kern w:val="0"/>
          <w:sz w:val="24"/>
          <w:szCs w:val="24"/>
          <w:u w:val="none"/>
        </w:rPr>
        <w:t>因此采用</w:t>
      </w:r>
      <w:r>
        <w:rPr>
          <w:rFonts w:ascii="仿宋_GB2312" w:eastAsia="仿宋_GB2312" w:hAnsi="仿宋_GB2312" w:cs="仿宋_GB2312" w:hint="eastAsia"/>
          <w:kern w:val="0"/>
          <w:sz w:val="24"/>
          <w:szCs w:val="24"/>
          <w:u w:val="none"/>
        </w:rPr>
        <w:t>25</w:t>
      </w:r>
      <w:r>
        <w:rPr>
          <w:rFonts w:ascii="仿宋_GB2312" w:eastAsia="仿宋_GB2312" w:hAnsi="仿宋_GB2312" w:cs="仿宋_GB2312" w:hint="eastAsia"/>
          <w:kern w:val="0"/>
          <w:sz w:val="24"/>
          <w:szCs w:val="24"/>
          <w:u w:val="none"/>
        </w:rPr>
        <w:t>t</w:t>
      </w:r>
      <w:r>
        <w:rPr>
          <w:rFonts w:ascii="仿宋_GB2312" w:eastAsia="仿宋_GB2312" w:hAnsi="仿宋_GB2312" w:cs="仿宋_GB2312" w:hint="eastAsia"/>
          <w:kern w:val="0"/>
          <w:sz w:val="24"/>
          <w:szCs w:val="24"/>
          <w:u w:val="none"/>
        </w:rPr>
        <w:t>吊车卸货，卸货以便于安装为原则。</w:t>
      </w:r>
    </w:p>
    <w:p w14:paraId="35AB059E"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4.8.3</w:t>
      </w:r>
      <w:r>
        <w:rPr>
          <w:rFonts w:ascii="仿宋_GB2312" w:eastAsia="仿宋_GB2312" w:hAnsi="仿宋_GB2312" w:cs="仿宋_GB2312" w:hint="eastAsia"/>
          <w:kern w:val="0"/>
          <w:sz w:val="24"/>
          <w:szCs w:val="24"/>
          <w:u w:val="none"/>
        </w:rPr>
        <w:t>就位</w:t>
      </w:r>
    </w:p>
    <w:p w14:paraId="7D0356E3"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rPr>
      </w:pPr>
      <w:r>
        <w:rPr>
          <w:rFonts w:ascii="仿宋_GB2312" w:eastAsia="仿宋_GB2312" w:hAnsi="仿宋_GB2312" w:cs="仿宋_GB2312" w:hint="eastAsia"/>
          <w:kern w:val="0"/>
          <w:sz w:val="24"/>
          <w:szCs w:val="24"/>
          <w:u w:val="none"/>
        </w:rPr>
        <w:lastRenderedPageBreak/>
        <w:t xml:space="preserve">   </w:t>
      </w:r>
      <w:r>
        <w:rPr>
          <w:rFonts w:ascii="仿宋_GB2312" w:eastAsia="仿宋_GB2312" w:hAnsi="仿宋_GB2312" w:cs="仿宋_GB2312" w:hint="eastAsia"/>
          <w:kern w:val="0"/>
          <w:sz w:val="24"/>
          <w:szCs w:val="24"/>
          <w:u w:val="none"/>
        </w:rPr>
        <w:t>为减少安装误差，本次选择</w:t>
      </w:r>
      <w:r>
        <w:rPr>
          <w:rFonts w:ascii="仿宋_GB2312" w:eastAsia="仿宋_GB2312" w:hAnsi="仿宋_GB2312" w:cs="仿宋_GB2312" w:hint="eastAsia"/>
          <w:kern w:val="0"/>
          <w:sz w:val="24"/>
          <w:szCs w:val="24"/>
          <w:u w:val="none"/>
        </w:rPr>
        <w:t>500kV</w:t>
      </w:r>
      <w:r>
        <w:rPr>
          <w:rFonts w:ascii="仿宋_GB2312" w:eastAsia="仿宋_GB2312" w:hAnsi="仿宋_GB2312" w:cs="仿宋_GB2312" w:hint="eastAsia"/>
          <w:kern w:val="0"/>
          <w:sz w:val="24"/>
          <w:szCs w:val="24"/>
          <w:u w:val="none"/>
        </w:rPr>
        <w:t>安澜间隔的断路器单元为首个定位及安装间隔</w:t>
      </w:r>
      <w:r>
        <w:rPr>
          <w:rFonts w:ascii="仿宋_GB2312" w:eastAsia="仿宋_GB2312" w:hAnsi="仿宋_GB2312" w:cs="仿宋_GB2312" w:hint="eastAsia"/>
          <w:kern w:val="0"/>
          <w:sz w:val="24"/>
          <w:szCs w:val="24"/>
          <w:u w:val="none"/>
        </w:rPr>
        <w:t>，</w:t>
      </w:r>
      <w:r>
        <w:rPr>
          <w:rFonts w:ascii="仿宋_GB2312" w:eastAsia="仿宋_GB2312" w:hAnsi="仿宋_GB2312" w:cs="仿宋_GB2312" w:hint="eastAsia"/>
          <w:kern w:val="0"/>
          <w:sz w:val="24"/>
          <w:szCs w:val="24"/>
          <w:u w:val="none"/>
        </w:rPr>
        <w:t>由此间隔向两边分别进行就位依次</w:t>
      </w:r>
      <w:r>
        <w:rPr>
          <w:rFonts w:ascii="仿宋_GB2312" w:eastAsia="仿宋_GB2312" w:hAnsi="仿宋_GB2312" w:cs="仿宋_GB2312" w:hint="eastAsia"/>
          <w:kern w:val="0"/>
          <w:sz w:val="24"/>
          <w:szCs w:val="24"/>
          <w:u w:val="none"/>
        </w:rPr>
        <w:t>安装其他间隔</w:t>
      </w:r>
      <w:r>
        <w:rPr>
          <w:rFonts w:ascii="仿宋_GB2312" w:eastAsia="仿宋_GB2312" w:hAnsi="仿宋_GB2312" w:cs="仿宋_GB2312" w:hint="eastAsia"/>
          <w:kern w:val="0"/>
          <w:sz w:val="24"/>
          <w:szCs w:val="24"/>
          <w:u w:val="none"/>
        </w:rPr>
        <w:t>，吊装示意图如图</w:t>
      </w:r>
      <w:r>
        <w:rPr>
          <w:rFonts w:ascii="仿宋_GB2312" w:eastAsia="仿宋_GB2312" w:hAnsi="仿宋_GB2312" w:cs="仿宋_GB2312" w:hint="eastAsia"/>
          <w:kern w:val="0"/>
          <w:sz w:val="24"/>
          <w:szCs w:val="24"/>
          <w:u w:val="none"/>
        </w:rPr>
        <w:t>4.2</w:t>
      </w:r>
      <w:r>
        <w:rPr>
          <w:rFonts w:ascii="仿宋_GB2312" w:eastAsia="仿宋_GB2312" w:hAnsi="仿宋_GB2312" w:cs="仿宋_GB2312" w:hint="eastAsia"/>
          <w:kern w:val="0"/>
          <w:sz w:val="24"/>
          <w:szCs w:val="24"/>
          <w:u w:val="none"/>
        </w:rPr>
        <w:t>所示</w:t>
      </w:r>
      <w:r>
        <w:rPr>
          <w:rFonts w:ascii="仿宋_GB2312" w:eastAsia="仿宋_GB2312" w:hAnsi="仿宋_GB2312" w:cs="仿宋_GB2312" w:hint="eastAsia"/>
          <w:kern w:val="0"/>
          <w:sz w:val="24"/>
          <w:szCs w:val="24"/>
          <w:u w:val="none"/>
        </w:rPr>
        <w:t>。</w:t>
      </w:r>
    </w:p>
    <w:p w14:paraId="0429302A" w14:textId="77777777" w:rsidR="000C3017" w:rsidRDefault="000C3017">
      <w:pPr>
        <w:autoSpaceDE w:val="0"/>
        <w:autoSpaceDN w:val="0"/>
        <w:adjustRightInd w:val="0"/>
        <w:spacing w:line="360" w:lineRule="auto"/>
        <w:jc w:val="center"/>
        <w:rPr>
          <w:rFonts w:ascii="仿宋_GB2312" w:eastAsia="仿宋_GB2312" w:hAnsi="仿宋_GB2312" w:cs="仿宋_GB2312" w:hint="eastAsia"/>
          <w:sz w:val="24"/>
        </w:rPr>
      </w:pPr>
      <w:r>
        <w:rPr>
          <w:rFonts w:ascii="仿宋_GB2312" w:eastAsia="仿宋_GB2312" w:hAnsi="仿宋_GB2312" w:cs="仿宋_GB2312" w:hint="eastAsia"/>
          <w:sz w:val="24"/>
        </w:rPr>
        <w:pict w14:anchorId="611951AE">
          <v:shape id="图片 38" o:spid="_x0000_i1026" type="#_x0000_t75" alt="59f4bd36a4f9a701ff8e4ccef941611" style="width:369.75pt;height:2in;mso-wrap-style:square;mso-position-horizontal-relative:page;mso-position-vertical-relative:page">
            <v:fill o:detectmouseclick="t"/>
            <v:imagedata r:id="rId16" o:title="59f4bd36a4f9a701ff8e4ccef941611"/>
          </v:shape>
        </w:pict>
      </w:r>
    </w:p>
    <w:p w14:paraId="3B296BB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color w:val="0000FF"/>
          <w:sz w:val="24"/>
          <w:szCs w:val="24"/>
          <w:u w:val="none"/>
        </w:rPr>
        <w:t xml:space="preserve"> </w:t>
      </w:r>
      <w:r>
        <w:rPr>
          <w:rFonts w:ascii="仿宋_GB2312" w:eastAsia="仿宋_GB2312" w:hAnsi="仿宋_GB2312" w:cs="仿宋_GB2312" w:hint="eastAsia"/>
          <w:color w:val="0000FF"/>
          <w:sz w:val="24"/>
          <w:szCs w:val="24"/>
          <w:u w:val="none"/>
        </w:rPr>
        <w:t xml:space="preserve"> </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kern w:val="0"/>
          <w:sz w:val="24"/>
          <w:szCs w:val="24"/>
          <w:u w:val="none"/>
        </w:rPr>
        <w:t>图</w:t>
      </w:r>
      <w:r>
        <w:rPr>
          <w:rFonts w:ascii="仿宋_GB2312" w:eastAsia="仿宋_GB2312" w:hAnsi="仿宋_GB2312" w:cs="仿宋_GB2312" w:hint="eastAsia"/>
          <w:kern w:val="0"/>
          <w:sz w:val="24"/>
          <w:szCs w:val="24"/>
          <w:u w:val="none"/>
        </w:rPr>
        <w:t>4.2</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kern w:val="0"/>
          <w:sz w:val="24"/>
          <w:szCs w:val="24"/>
          <w:u w:val="none"/>
        </w:rPr>
        <w:t>间隔</w:t>
      </w:r>
      <w:r>
        <w:rPr>
          <w:rFonts w:ascii="仿宋_GB2312" w:eastAsia="仿宋_GB2312" w:hAnsi="仿宋_GB2312" w:cs="仿宋_GB2312" w:hint="eastAsia"/>
          <w:kern w:val="0"/>
          <w:sz w:val="24"/>
          <w:szCs w:val="24"/>
          <w:u w:val="none"/>
        </w:rPr>
        <w:t>吊装示意图</w:t>
      </w:r>
    </w:p>
    <w:p w14:paraId="3F16F924"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使用测量仪器使得</w:t>
      </w:r>
      <w:r>
        <w:rPr>
          <w:rFonts w:ascii="仿宋_GB2312" w:eastAsia="仿宋_GB2312" w:hAnsi="仿宋_GB2312" w:cs="仿宋_GB2312" w:hint="eastAsia"/>
          <w:kern w:val="0"/>
          <w:sz w:val="24"/>
          <w:szCs w:val="24"/>
          <w:u w:val="none"/>
        </w:rPr>
        <w:t>断路器</w:t>
      </w:r>
      <w:r>
        <w:rPr>
          <w:rFonts w:ascii="仿宋_GB2312" w:eastAsia="仿宋_GB2312" w:hAnsi="仿宋_GB2312" w:cs="仿宋_GB2312" w:hint="eastAsia"/>
          <w:kern w:val="0"/>
          <w:sz w:val="24"/>
          <w:szCs w:val="24"/>
          <w:u w:val="none"/>
        </w:rPr>
        <w:t>单元就位后使水平方向中心与基础水平中心线偏差不大于</w:t>
      </w:r>
      <w:r>
        <w:rPr>
          <w:rFonts w:ascii="仿宋_GB2312" w:eastAsia="仿宋_GB2312" w:hAnsi="仿宋_GB2312" w:cs="仿宋_GB2312" w:hint="eastAsia"/>
          <w:kern w:val="0"/>
          <w:sz w:val="24"/>
          <w:szCs w:val="24"/>
          <w:u w:val="none"/>
        </w:rPr>
        <w:t>3mm</w:t>
      </w:r>
      <w:r>
        <w:rPr>
          <w:rFonts w:ascii="仿宋_GB2312" w:eastAsia="仿宋_GB2312" w:hAnsi="仿宋_GB2312" w:cs="仿宋_GB2312" w:hint="eastAsia"/>
          <w:kern w:val="0"/>
          <w:sz w:val="24"/>
          <w:szCs w:val="24"/>
          <w:u w:val="none"/>
        </w:rPr>
        <w:t>，母线垂直方向中线心与基础垂直中心线偏差不大于</w:t>
      </w:r>
      <w:r>
        <w:rPr>
          <w:rFonts w:ascii="仿宋_GB2312" w:eastAsia="仿宋_GB2312" w:hAnsi="仿宋_GB2312" w:cs="仿宋_GB2312" w:hint="eastAsia"/>
          <w:kern w:val="0"/>
          <w:sz w:val="24"/>
          <w:szCs w:val="24"/>
          <w:u w:val="none"/>
        </w:rPr>
        <w:t>10mm</w:t>
      </w:r>
      <w:r>
        <w:rPr>
          <w:rFonts w:ascii="仿宋_GB2312" w:eastAsia="仿宋_GB2312" w:hAnsi="仿宋_GB2312" w:cs="仿宋_GB2312" w:hint="eastAsia"/>
          <w:kern w:val="0"/>
          <w:sz w:val="24"/>
          <w:szCs w:val="24"/>
          <w:u w:val="none"/>
        </w:rPr>
        <w:t>，安装工作须在厂家现场服务人员的指导下进行，每一步骤完成后须得到厂家人员认可后再进入下一步施工。</w:t>
      </w:r>
    </w:p>
    <w:p w14:paraId="6F60BEDB" w14:textId="77777777" w:rsidR="000C3017" w:rsidRDefault="000C3017">
      <w:pPr>
        <w:autoSpaceDE w:val="0"/>
        <w:autoSpaceDN w:val="0"/>
        <w:adjustRightInd w:val="0"/>
        <w:spacing w:line="360" w:lineRule="auto"/>
        <w:jc w:val="left"/>
        <w:rPr>
          <w:rFonts w:ascii="仿宋_GB2312" w:eastAsia="仿宋_GB2312" w:hAnsi="仿宋_GB2312" w:cs="仿宋_GB2312" w:hint="eastAsia"/>
          <w:b/>
          <w:bCs/>
          <w:sz w:val="24"/>
          <w:szCs w:val="24"/>
          <w:u w:val="none"/>
        </w:rPr>
      </w:pPr>
      <w:r>
        <w:rPr>
          <w:rFonts w:ascii="仿宋_GB2312" w:eastAsia="仿宋_GB2312" w:hAnsi="仿宋_GB2312" w:cs="仿宋_GB2312" w:hint="eastAsia"/>
          <w:kern w:val="0"/>
          <w:sz w:val="24"/>
          <w:szCs w:val="24"/>
          <w:u w:val="none"/>
        </w:rPr>
        <w:t xml:space="preserve">    </w:t>
      </w:r>
      <w:bookmarkStart w:id="78" w:name="_Toc13026"/>
      <w:bookmarkStart w:id="79" w:name="_Toc19157"/>
      <w:bookmarkStart w:id="80" w:name="_Toc21427"/>
      <w:bookmarkStart w:id="81" w:name="_Toc31270"/>
      <w:bookmarkStart w:id="82" w:name="_Toc508629188"/>
      <w:r>
        <w:rPr>
          <w:rFonts w:ascii="仿宋_GB2312" w:eastAsia="仿宋_GB2312" w:hAnsi="仿宋_GB2312" w:cs="仿宋_GB2312" w:hint="eastAsia"/>
          <w:kern w:val="0"/>
          <w:sz w:val="24"/>
          <w:szCs w:val="24"/>
          <w:u w:val="none"/>
        </w:rPr>
        <w:t>4.8.4</w:t>
      </w:r>
      <w:r>
        <w:rPr>
          <w:rFonts w:ascii="仿宋_GB2312" w:eastAsia="仿宋_GB2312" w:hAnsi="仿宋_GB2312" w:cs="仿宋_GB2312" w:hint="eastAsia"/>
          <w:kern w:val="0"/>
          <w:sz w:val="24"/>
          <w:szCs w:val="24"/>
          <w:u w:val="none"/>
        </w:rPr>
        <w:t>装配单元安装</w:t>
      </w:r>
      <w:bookmarkEnd w:id="78"/>
      <w:bookmarkEnd w:id="79"/>
      <w:bookmarkEnd w:id="80"/>
      <w:bookmarkEnd w:id="81"/>
      <w:bookmarkEnd w:id="82"/>
    </w:p>
    <w:p w14:paraId="6D86BD29"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sz w:val="24"/>
          <w:szCs w:val="24"/>
          <w:u w:val="none"/>
        </w:rPr>
      </w:pP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kern w:val="0"/>
          <w:sz w:val="24"/>
          <w:szCs w:val="24"/>
          <w:u w:val="none"/>
        </w:rPr>
        <w:t>断路器的进场、定位及固定</w:t>
      </w:r>
    </w:p>
    <w:p w14:paraId="6513B36C" w14:textId="77777777" w:rsidR="000C3017" w:rsidRDefault="000C3017">
      <w:pPr>
        <w:autoSpaceDE w:val="0"/>
        <w:autoSpaceDN w:val="0"/>
        <w:adjustRightInd w:val="0"/>
        <w:spacing w:line="360" w:lineRule="auto"/>
        <w:ind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a</w:t>
      </w:r>
      <w:r>
        <w:rPr>
          <w:rFonts w:ascii="仿宋_GB2312" w:eastAsia="仿宋_GB2312" w:hAnsi="仿宋_GB2312" w:cs="仿宋_GB2312" w:hint="eastAsia"/>
          <w:sz w:val="24"/>
          <w:szCs w:val="24"/>
          <w:u w:val="none"/>
        </w:rPr>
        <w:t>、用</w:t>
      </w:r>
      <w:r>
        <w:rPr>
          <w:rFonts w:ascii="仿宋_GB2312" w:eastAsia="仿宋_GB2312" w:hAnsi="仿宋_GB2312" w:cs="仿宋_GB2312" w:hint="eastAsia"/>
          <w:sz w:val="24"/>
          <w:szCs w:val="24"/>
          <w:u w:val="none"/>
        </w:rPr>
        <w:t>ELK SP3</w:t>
      </w:r>
      <w:r>
        <w:rPr>
          <w:rFonts w:ascii="仿宋_GB2312" w:eastAsia="仿宋_GB2312" w:hAnsi="仿宋_GB2312" w:cs="仿宋_GB2312" w:hint="eastAsia"/>
          <w:sz w:val="24"/>
          <w:szCs w:val="24"/>
          <w:u w:val="none"/>
        </w:rPr>
        <w:t>型模块</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带有四个标准的法兰。上面的两个用于直接连接其他</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模块。在标准的布置中，将于电流互感器或者连接件相连。</w:t>
      </w:r>
    </w:p>
    <w:p w14:paraId="3FD714DF" w14:textId="77777777" w:rsidR="000C3017" w:rsidRDefault="000C3017">
      <w:pPr>
        <w:autoSpaceDE w:val="0"/>
        <w:autoSpaceDN w:val="0"/>
        <w:adjustRightInd w:val="0"/>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pict w14:anchorId="235F697D">
          <v:shape id="图片 44" o:spid="_x0000_i1027" type="#_x0000_t75" alt="74cbf39bc5f6f1744a8131077be9008" style="width:283.85pt;height:176.8pt;mso-wrap-style:square;mso-position-horizontal-relative:page;mso-position-vertical-relative:page">
            <v:imagedata r:id="rId17" o:title="74cbf39bc5f6f1744a8131077be9008"/>
          </v:shape>
        </w:pict>
      </w:r>
    </w:p>
    <w:p w14:paraId="3948724C" w14:textId="77777777" w:rsidR="000C3017" w:rsidRDefault="000C3017">
      <w:pPr>
        <w:autoSpaceDE w:val="0"/>
        <w:autoSpaceDN w:val="0"/>
        <w:adjustRightInd w:val="0"/>
        <w:spacing w:line="360" w:lineRule="auto"/>
        <w:ind w:firstLine="480"/>
        <w:jc w:val="center"/>
        <w:rPr>
          <w:rFonts w:hint="eastAsia"/>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4.3 ELK SP3</w:t>
      </w:r>
      <w:r>
        <w:rPr>
          <w:rFonts w:ascii="仿宋_GB2312" w:eastAsia="仿宋_GB2312" w:hAnsi="仿宋_GB2312" w:cs="仿宋_GB2312" w:hint="eastAsia"/>
          <w:sz w:val="24"/>
          <w:szCs w:val="24"/>
          <w:u w:val="none"/>
        </w:rPr>
        <w:t>型断路器</w:t>
      </w:r>
    </w:p>
    <w:p w14:paraId="2B55ABCC"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lang w:val="en-AU"/>
        </w:rPr>
        <w:t>根据基础图纸上的地面轴线控制点</w:t>
      </w:r>
      <w:r>
        <w:rPr>
          <w:rFonts w:ascii="仿宋_GB2312" w:eastAsia="仿宋_GB2312" w:hAnsi="仿宋_GB2312" w:cs="仿宋_GB2312" w:hint="eastAsia"/>
          <w:sz w:val="24"/>
          <w:szCs w:val="24"/>
          <w:u w:val="none"/>
          <w:lang w:val="en-AU"/>
        </w:rPr>
        <w:t>C1</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C2</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C3</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C4</w:t>
      </w:r>
      <w:r>
        <w:rPr>
          <w:rFonts w:ascii="仿宋_GB2312" w:eastAsia="仿宋_GB2312" w:hAnsi="仿宋_GB2312" w:cs="仿宋_GB2312" w:hint="eastAsia"/>
          <w:sz w:val="24"/>
          <w:szCs w:val="24"/>
          <w:u w:val="none"/>
          <w:lang w:val="en-AU"/>
        </w:rPr>
        <w:t>划出</w:t>
      </w:r>
      <w:r>
        <w:rPr>
          <w:rFonts w:ascii="仿宋_GB2312" w:eastAsia="仿宋_GB2312" w:hAnsi="仿宋_GB2312" w:cs="仿宋_GB2312" w:hint="eastAsia"/>
          <w:sz w:val="24"/>
          <w:szCs w:val="24"/>
          <w:u w:val="none"/>
          <w:lang w:val="en-AU"/>
        </w:rPr>
        <w:t>X</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Y</w:t>
      </w:r>
      <w:r>
        <w:rPr>
          <w:rFonts w:ascii="仿宋_GB2312" w:eastAsia="仿宋_GB2312" w:hAnsi="仿宋_GB2312" w:cs="仿宋_GB2312" w:hint="eastAsia"/>
          <w:sz w:val="24"/>
          <w:szCs w:val="24"/>
          <w:u w:val="none"/>
          <w:lang w:val="en-AU"/>
        </w:rPr>
        <w:t>轴线，根据此轴线，堪划出所有断路器的</w:t>
      </w:r>
      <w:r>
        <w:rPr>
          <w:rFonts w:ascii="仿宋_GB2312" w:eastAsia="仿宋_GB2312" w:hAnsi="仿宋_GB2312" w:cs="仿宋_GB2312" w:hint="eastAsia"/>
          <w:sz w:val="24"/>
          <w:szCs w:val="24"/>
          <w:u w:val="none"/>
          <w:lang w:val="en-AU"/>
        </w:rPr>
        <w:t>X</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Y</w:t>
      </w:r>
      <w:r>
        <w:rPr>
          <w:rFonts w:ascii="仿宋_GB2312" w:eastAsia="仿宋_GB2312" w:hAnsi="仿宋_GB2312" w:cs="仿宋_GB2312" w:hint="eastAsia"/>
          <w:sz w:val="24"/>
          <w:szCs w:val="24"/>
          <w:u w:val="none"/>
          <w:lang w:val="en-AU"/>
        </w:rPr>
        <w:t>轴线和所有断路器支撑点。</w:t>
      </w:r>
    </w:p>
    <w:p w14:paraId="10AC70F4" w14:textId="77777777" w:rsidR="000C3017" w:rsidRDefault="000C3017">
      <w:pPr>
        <w:autoSpaceDE w:val="0"/>
        <w:autoSpaceDN w:val="0"/>
        <w:adjustRightInd w:val="0"/>
        <w:spacing w:line="360" w:lineRule="auto"/>
        <w:ind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 xml:space="preserve"> </w:t>
      </w:r>
      <w:r>
        <w:rPr>
          <w:rFonts w:ascii="仿宋_GB2312" w:eastAsia="仿宋_GB2312" w:hAnsi="仿宋_GB2312" w:cs="仿宋_GB2312" w:hint="eastAsia"/>
          <w:sz w:val="24"/>
          <w:szCs w:val="24"/>
          <w:u w:val="none"/>
          <w:lang w:val="en-AU"/>
        </w:rPr>
        <w:t>将</w:t>
      </w:r>
      <w:r>
        <w:rPr>
          <w:rFonts w:ascii="仿宋_GB2312" w:eastAsia="仿宋_GB2312" w:hAnsi="仿宋_GB2312" w:cs="仿宋_GB2312" w:hint="eastAsia"/>
          <w:sz w:val="24"/>
          <w:szCs w:val="24"/>
          <w:u w:val="none"/>
          <w:lang w:val="en-AU"/>
        </w:rPr>
        <w:t>X</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lang w:val="en-AU"/>
        </w:rPr>
        <w:t>Y</w:t>
      </w:r>
      <w:r>
        <w:rPr>
          <w:rFonts w:ascii="仿宋_GB2312" w:eastAsia="仿宋_GB2312" w:hAnsi="仿宋_GB2312" w:cs="仿宋_GB2312" w:hint="eastAsia"/>
          <w:sz w:val="24"/>
          <w:szCs w:val="24"/>
          <w:u w:val="none"/>
          <w:lang w:val="en-AU"/>
        </w:rPr>
        <w:t>轴线延伸至电缆孔和分支出线处，检查孔洞中心。将轴线延伸至所有套管、管道支撑点，检查支撑基础是否偏离中心。</w:t>
      </w:r>
    </w:p>
    <w:p w14:paraId="4275EAD3"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sz w:val="24"/>
          <w:szCs w:val="24"/>
          <w:u w:val="none"/>
          <w:lang w:val="en-AU"/>
        </w:rPr>
        <w:lastRenderedPageBreak/>
        <w:t>检查所有断路器支撑点标高，其标高应控制在</w:t>
      </w:r>
      <w:r>
        <w:rPr>
          <w:rFonts w:ascii="仿宋_GB2312" w:eastAsia="仿宋_GB2312" w:hAnsi="仿宋_GB2312" w:cs="仿宋_GB2312" w:hint="eastAsia"/>
          <w:sz w:val="24"/>
          <w:szCs w:val="24"/>
          <w:u w:val="none"/>
          <w:lang w:val="en-AU"/>
        </w:rPr>
        <w:t>20mm</w:t>
      </w:r>
      <w:r>
        <w:rPr>
          <w:rFonts w:ascii="仿宋_GB2312" w:eastAsia="仿宋_GB2312" w:hAnsi="仿宋_GB2312" w:cs="仿宋_GB2312" w:hint="eastAsia"/>
          <w:sz w:val="24"/>
          <w:szCs w:val="24"/>
          <w:u w:val="none"/>
          <w:lang w:val="en-AU"/>
        </w:rPr>
        <w:t>以内；另需检查户外基础标高，其偏差应不大于</w:t>
      </w:r>
      <w:r>
        <w:rPr>
          <w:rFonts w:ascii="仿宋_GB2312" w:eastAsia="仿宋_GB2312" w:hAnsi="仿宋_GB2312" w:cs="仿宋_GB2312" w:hint="eastAsia"/>
          <w:sz w:val="24"/>
          <w:szCs w:val="24"/>
          <w:u w:val="none"/>
          <w:lang w:val="en-AU"/>
        </w:rPr>
        <w:t>40mm</w:t>
      </w:r>
      <w:r>
        <w:rPr>
          <w:rFonts w:ascii="仿宋_GB2312" w:eastAsia="仿宋_GB2312" w:hAnsi="仿宋_GB2312" w:cs="仿宋_GB2312" w:hint="eastAsia"/>
          <w:sz w:val="24"/>
          <w:szCs w:val="24"/>
          <w:u w:val="none"/>
          <w:lang w:val="en-AU"/>
        </w:rPr>
        <w:t>。</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4.4</w:t>
      </w:r>
      <w:r>
        <w:rPr>
          <w:rFonts w:ascii="仿宋_GB2312" w:eastAsia="仿宋_GB2312" w:hAnsi="仿宋_GB2312" w:cs="仿宋_GB2312" w:hint="eastAsia"/>
          <w:sz w:val="24"/>
          <w:szCs w:val="24"/>
          <w:u w:val="none"/>
        </w:rPr>
        <w:t>）</w:t>
      </w:r>
    </w:p>
    <w:p w14:paraId="40BE849B" w14:textId="77777777" w:rsidR="000C3017" w:rsidRDefault="000C3017">
      <w:pPr>
        <w:pStyle w:val="ab"/>
        <w:jc w:val="center"/>
        <w:rPr>
          <w:rFonts w:hint="eastAsia"/>
        </w:rPr>
      </w:pPr>
      <w:r>
        <w:rPr>
          <w:rFonts w:ascii="Arial" w:hAnsi="Arial" w:cs="Arial" w:hint="eastAsia"/>
          <w:sz w:val="24"/>
          <w:szCs w:val="24"/>
        </w:rPr>
        <w:pict w14:anchorId="1E5E9BC1">
          <v:shape id="图片 43" o:spid="_x0000_i1028" type="#_x0000_t75" style="width:230.45pt;height:140.4pt;mso-wrap-style:square;mso-position-horizontal-relative:page;mso-position-vertical-relative:page">
            <v:fill o:detectmouseclick="t"/>
            <v:imagedata r:id="rId18" o:title=""/>
          </v:shape>
        </w:pict>
      </w:r>
    </w:p>
    <w:p w14:paraId="67F213FC" w14:textId="77777777" w:rsidR="000C3017" w:rsidRDefault="000C3017">
      <w:pPr>
        <w:pStyle w:val="ab"/>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lang w:val="en-US"/>
        </w:rPr>
        <w:t xml:space="preserve">4.4 </w:t>
      </w:r>
      <w:r>
        <w:rPr>
          <w:rFonts w:ascii="仿宋_GB2312" w:eastAsia="仿宋_GB2312" w:hAnsi="仿宋_GB2312" w:cs="仿宋_GB2312" w:hint="eastAsia"/>
          <w:kern w:val="0"/>
          <w:sz w:val="24"/>
          <w:szCs w:val="24"/>
          <w:u w:val="none"/>
        </w:rPr>
        <w:t>断路器轴线、标高测定、断路器就位加垫、断路器高差调整</w:t>
      </w:r>
    </w:p>
    <w:p w14:paraId="4CF5970B" w14:textId="77777777" w:rsidR="000C3017" w:rsidRDefault="000C3017">
      <w:pPr>
        <w:numPr>
          <w:ilvl w:val="0"/>
          <w:numId w:val="6"/>
        </w:num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CT</w:t>
      </w:r>
      <w:r>
        <w:rPr>
          <w:rFonts w:ascii="仿宋_GB2312" w:eastAsia="仿宋_GB2312" w:hAnsi="仿宋_GB2312" w:cs="仿宋_GB2312" w:hint="eastAsia"/>
          <w:sz w:val="24"/>
          <w:szCs w:val="24"/>
          <w:u w:val="none"/>
        </w:rPr>
        <w:t>模块</w:t>
      </w:r>
      <w:r>
        <w:rPr>
          <w:rFonts w:ascii="仿宋_GB2312" w:eastAsia="仿宋_GB2312" w:hAnsi="仿宋_GB2312" w:cs="仿宋_GB2312" w:hint="eastAsia"/>
          <w:sz w:val="24"/>
          <w:szCs w:val="24"/>
          <w:u w:val="none"/>
        </w:rPr>
        <w:t>安装</w:t>
      </w:r>
    </w:p>
    <w:p w14:paraId="04B05B70" w14:textId="77777777" w:rsidR="000C3017" w:rsidRDefault="000C3017">
      <w:pPr>
        <w:autoSpaceDE w:val="0"/>
        <w:autoSpaceDN w:val="0"/>
        <w:adjustRightInd w:val="0"/>
        <w:spacing w:line="360" w:lineRule="auto"/>
        <w:ind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CT</w:t>
      </w:r>
      <w:r>
        <w:rPr>
          <w:rFonts w:ascii="仿宋_GB2312" w:eastAsia="仿宋_GB2312" w:hAnsi="仿宋_GB2312" w:cs="仿宋_GB2312" w:hint="eastAsia"/>
          <w:sz w:val="24"/>
          <w:szCs w:val="24"/>
          <w:u w:val="none"/>
          <w:lang w:val="en-AU"/>
        </w:rPr>
        <w:t>模块安装后，下一步安装工作开始前，应尽可能安排</w:t>
      </w:r>
      <w:r>
        <w:rPr>
          <w:rFonts w:ascii="仿宋_GB2312" w:eastAsia="仿宋_GB2312" w:hAnsi="仿宋_GB2312" w:cs="仿宋_GB2312" w:hint="eastAsia"/>
          <w:sz w:val="24"/>
          <w:szCs w:val="24"/>
          <w:u w:val="none"/>
          <w:lang w:val="en-AU"/>
        </w:rPr>
        <w:t>CT</w:t>
      </w:r>
      <w:r>
        <w:rPr>
          <w:rFonts w:ascii="仿宋_GB2312" w:eastAsia="仿宋_GB2312" w:hAnsi="仿宋_GB2312" w:cs="仿宋_GB2312" w:hint="eastAsia"/>
          <w:sz w:val="24"/>
          <w:szCs w:val="24"/>
          <w:u w:val="none"/>
          <w:lang w:val="en-AU"/>
        </w:rPr>
        <w:t>的试验，这样可避免</w:t>
      </w:r>
      <w:r>
        <w:rPr>
          <w:rFonts w:ascii="仿宋_GB2312" w:eastAsia="仿宋_GB2312" w:hAnsi="仿宋_GB2312" w:cs="仿宋_GB2312" w:hint="eastAsia"/>
          <w:sz w:val="24"/>
          <w:szCs w:val="24"/>
          <w:u w:val="none"/>
          <w:lang w:val="en-AU"/>
        </w:rPr>
        <w:t>CT</w:t>
      </w:r>
      <w:r>
        <w:rPr>
          <w:rFonts w:ascii="仿宋_GB2312" w:eastAsia="仿宋_GB2312" w:hAnsi="仿宋_GB2312" w:cs="仿宋_GB2312" w:hint="eastAsia"/>
          <w:sz w:val="24"/>
          <w:szCs w:val="24"/>
          <w:u w:val="none"/>
          <w:lang w:val="en-AU"/>
        </w:rPr>
        <w:t>有问题时返工工工作量的增加。</w:t>
      </w:r>
    </w:p>
    <w:p w14:paraId="7CB09460"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sz w:val="24"/>
          <w:szCs w:val="24"/>
          <w:u w:val="none"/>
        </w:rPr>
      </w:pPr>
      <w:r>
        <w:rPr>
          <w:rFonts w:ascii="仿宋_GB2312" w:eastAsia="仿宋_GB2312" w:hAnsi="仿宋_GB2312" w:cs="仿宋_GB2312" w:hint="eastAsia"/>
          <w:sz w:val="24"/>
          <w:szCs w:val="24"/>
          <w:u w:val="none"/>
        </w:rPr>
        <w:t>将</w:t>
      </w:r>
      <w:r>
        <w:rPr>
          <w:rFonts w:ascii="仿宋_GB2312" w:eastAsia="仿宋_GB2312" w:hAnsi="仿宋_GB2312" w:cs="仿宋_GB2312" w:hint="eastAsia"/>
          <w:sz w:val="24"/>
          <w:szCs w:val="24"/>
          <w:u w:val="none"/>
        </w:rPr>
        <w:t>CT</w:t>
      </w:r>
      <w:r>
        <w:rPr>
          <w:rFonts w:ascii="仿宋_GB2312" w:eastAsia="仿宋_GB2312" w:hAnsi="仿宋_GB2312" w:cs="仿宋_GB2312" w:hint="eastAsia"/>
          <w:sz w:val="24"/>
          <w:szCs w:val="24"/>
          <w:u w:val="none"/>
        </w:rPr>
        <w:t>模块与</w:t>
      </w:r>
      <w:r>
        <w:rPr>
          <w:rFonts w:ascii="仿宋_GB2312" w:eastAsia="仿宋_GB2312" w:hAnsi="仿宋_GB2312" w:cs="仿宋_GB2312" w:hint="eastAsia"/>
          <w:sz w:val="24"/>
          <w:szCs w:val="24"/>
          <w:u w:val="none"/>
        </w:rPr>
        <w:t>VP</w:t>
      </w:r>
      <w:r>
        <w:rPr>
          <w:rFonts w:ascii="仿宋_GB2312" w:eastAsia="仿宋_GB2312" w:hAnsi="仿宋_GB2312" w:cs="仿宋_GB2312" w:hint="eastAsia"/>
          <w:sz w:val="24"/>
          <w:szCs w:val="24"/>
          <w:u w:val="none"/>
        </w:rPr>
        <w:t>短管连接后，将模块竖起调平；</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下</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4.5)</w:t>
      </w:r>
    </w:p>
    <w:p w14:paraId="1D392C06" w14:textId="77777777" w:rsidR="000C3017" w:rsidRDefault="000C3017">
      <w:pPr>
        <w:tabs>
          <w:tab w:val="left" w:pos="-360"/>
          <w:tab w:val="left" w:pos="360"/>
        </w:tabs>
        <w:spacing w:line="480" w:lineRule="atLeast"/>
        <w:ind w:right="-346"/>
        <w:jc w:val="center"/>
        <w:rPr>
          <w:rFonts w:hint="eastAsia"/>
          <w:lang w:val="en-AU"/>
        </w:rPr>
      </w:pPr>
      <w:r>
        <w:rPr>
          <w:rFonts w:hint="eastAsia"/>
          <w:lang w:val="en-AU"/>
        </w:rPr>
        <w:pict w14:anchorId="2E8A0F8F">
          <v:shape id="图片 45" o:spid="_x0000_i1029" type="#_x0000_t75" style="width:361.1pt;height:161.25pt;mso-wrap-style:square;mso-position-horizontal-relative:page;mso-position-vertical-relative:page">
            <v:fill o:detectmouseclick="t"/>
            <v:imagedata r:id="rId19" o:title=""/>
          </v:shape>
        </w:pict>
      </w:r>
    </w:p>
    <w:p w14:paraId="355AB37A" w14:textId="77777777" w:rsidR="000C3017" w:rsidRDefault="000C3017">
      <w:pPr>
        <w:tabs>
          <w:tab w:val="left" w:pos="-360"/>
          <w:tab w:val="left" w:pos="360"/>
        </w:tabs>
        <w:spacing w:line="480" w:lineRule="atLeast"/>
        <w:ind w:right="-346"/>
        <w:jc w:val="center"/>
        <w:rPr>
          <w:rFonts w:hint="eastAsia"/>
          <w:lang w:val="en-AU"/>
        </w:rPr>
      </w:pPr>
      <w:r>
        <w:rPr>
          <w:rFonts w:hint="eastAsia"/>
          <w:lang w:val="en-AU"/>
        </w:rPr>
        <w:pict w14:anchorId="0183AFA1">
          <v:shape id="图片 46" o:spid="_x0000_i1030" type="#_x0000_t75" style="width:174.6pt;height:164.55pt;mso-wrap-style:square;mso-position-horizontal-relative:page;mso-position-vertical-relative:page">
            <v:fill o:detectmouseclick="t"/>
            <v:imagedata r:id="rId20" o:title=""/>
          </v:shape>
        </w:pict>
      </w:r>
      <w:r>
        <w:rPr>
          <w:rFonts w:hint="eastAsia"/>
        </w:rPr>
        <w:t xml:space="preserve">          </w:t>
      </w:r>
      <w:r>
        <w:rPr>
          <w:rFonts w:hint="eastAsia"/>
          <w:lang w:val="en-AU"/>
        </w:rPr>
        <w:pict w14:anchorId="33F55C53">
          <v:shape id="图片 47" o:spid="_x0000_i1031" type="#_x0000_t75" alt="P1190118" style="width:183.45pt;height:161.8pt;mso-wrap-style:square;mso-position-horizontal-relative:page;mso-position-vertical-relative:page">
            <v:fill o:detectmouseclick="t"/>
            <v:imagedata r:id="rId21" o:title="P1190118"/>
          </v:shape>
        </w:pict>
      </w:r>
    </w:p>
    <w:p w14:paraId="73A42C3B" w14:textId="77777777" w:rsidR="000C3017" w:rsidRDefault="000C3017">
      <w:pPr>
        <w:pStyle w:val="ab"/>
        <w:ind w:firstLineChars="1500" w:firstLine="3600"/>
        <w:rPr>
          <w:lang w:val="en-US"/>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lang w:val="en-US"/>
        </w:rPr>
        <w:t xml:space="preserve">4.5 </w:t>
      </w:r>
      <w:r>
        <w:rPr>
          <w:rFonts w:ascii="仿宋_GB2312" w:eastAsia="仿宋_GB2312" w:hAnsi="仿宋_GB2312" w:cs="仿宋_GB2312" w:hint="eastAsia"/>
          <w:sz w:val="24"/>
          <w:szCs w:val="24"/>
          <w:u w:val="none"/>
        </w:rPr>
        <w:t>CT</w:t>
      </w:r>
      <w:r>
        <w:rPr>
          <w:rFonts w:ascii="仿宋_GB2312" w:eastAsia="仿宋_GB2312" w:hAnsi="仿宋_GB2312" w:cs="仿宋_GB2312" w:hint="eastAsia"/>
          <w:sz w:val="24"/>
          <w:szCs w:val="24"/>
          <w:u w:val="none"/>
        </w:rPr>
        <w:t>模块与</w:t>
      </w:r>
      <w:r>
        <w:rPr>
          <w:rFonts w:ascii="仿宋_GB2312" w:eastAsia="仿宋_GB2312" w:hAnsi="仿宋_GB2312" w:cs="仿宋_GB2312" w:hint="eastAsia"/>
          <w:sz w:val="24"/>
          <w:szCs w:val="24"/>
          <w:u w:val="none"/>
        </w:rPr>
        <w:t>VP</w:t>
      </w:r>
      <w:r>
        <w:rPr>
          <w:rFonts w:ascii="仿宋_GB2312" w:eastAsia="仿宋_GB2312" w:hAnsi="仿宋_GB2312" w:cs="仿宋_GB2312" w:hint="eastAsia"/>
          <w:sz w:val="24"/>
          <w:szCs w:val="24"/>
          <w:u w:val="none"/>
        </w:rPr>
        <w:t>短管连接</w:t>
      </w:r>
    </w:p>
    <w:p w14:paraId="7C41B643"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将待安装的两个法兰及相应气室、导体、触头等清洁干净，触头安装到位；</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下</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4.6)</w:t>
      </w:r>
    </w:p>
    <w:p w14:paraId="7FFA18A7" w14:textId="77777777" w:rsidR="000C3017" w:rsidRDefault="000C3017">
      <w:pPr>
        <w:tabs>
          <w:tab w:val="left" w:pos="-360"/>
          <w:tab w:val="left" w:pos="360"/>
        </w:tabs>
        <w:spacing w:line="480" w:lineRule="atLeast"/>
        <w:ind w:right="-346"/>
        <w:jc w:val="center"/>
        <w:rPr>
          <w:rFonts w:ascii="Arial" w:hAnsi="Arial" w:cs="Arial" w:hint="eastAsia"/>
          <w:sz w:val="24"/>
          <w:szCs w:val="24"/>
        </w:rPr>
      </w:pPr>
      <w:r>
        <w:rPr>
          <w:rFonts w:ascii="Arial" w:hAnsi="Arial" w:cs="Arial" w:hint="eastAsia"/>
          <w:sz w:val="24"/>
          <w:szCs w:val="24"/>
        </w:rPr>
        <w:lastRenderedPageBreak/>
        <w:pict w14:anchorId="66E3B5C4">
          <v:shape id="图片 48" o:spid="_x0000_i1032" type="#_x0000_t75" style="width:426.15pt;height:171.8pt;mso-wrap-style:square;mso-position-horizontal-relative:page;mso-position-vertical-relative:page">
            <v:fill o:detectmouseclick="t"/>
            <v:imagedata r:id="rId22" o:title=""/>
          </v:shape>
        </w:pict>
      </w:r>
    </w:p>
    <w:p w14:paraId="3890C9A9" w14:textId="77777777" w:rsidR="000C3017" w:rsidRDefault="000C3017">
      <w:pPr>
        <w:autoSpaceDE w:val="0"/>
        <w:autoSpaceDN w:val="0"/>
        <w:adjustRightInd w:val="0"/>
        <w:spacing w:line="360" w:lineRule="auto"/>
        <w:ind w:firstLineChars="200" w:firstLine="480"/>
        <w:jc w:val="center"/>
        <w:rPr>
          <w:rFonts w:hint="eastAsia"/>
          <w:color w:val="000000"/>
          <w:sz w:val="24"/>
          <w:szCs w:val="24"/>
          <w:lang w:val="en-AU"/>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 xml:space="preserve">4.6 </w:t>
      </w:r>
      <w:r>
        <w:rPr>
          <w:rFonts w:ascii="仿宋_GB2312" w:eastAsia="仿宋_GB2312" w:hAnsi="仿宋_GB2312" w:cs="仿宋_GB2312" w:hint="eastAsia"/>
          <w:sz w:val="24"/>
          <w:szCs w:val="24"/>
          <w:u w:val="none"/>
          <w:lang w:val="en-AU"/>
        </w:rPr>
        <w:t>导体连接处涂抹导电膏</w:t>
      </w:r>
    </w:p>
    <w:p w14:paraId="25953023"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清理密封槽、密封圈后，将密封圈装入密封槽内：</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、确认密封槽、法兰面没有锈斑、划伤及其他缺陷，槽内无清洗剂残留；</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、密封圈规格符合安装，没有划伤、永久变形，无毛刺，切边均匀，外圈无裂纹、气泡及小裂口。</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、密封圈表面涂敷润滑脂，密封槽内不再涂敷，确保密封圈完全装入密封槽。</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下</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4.6)</w:t>
      </w:r>
    </w:p>
    <w:p w14:paraId="67647D16"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测量安装间隔与基础中心线相对位置，要求：</w:t>
      </w:r>
    </w:p>
    <w:p w14:paraId="151FB50C"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母线水平方向间隔中心与基础水平中心线偏差不大于</w:t>
      </w:r>
      <w:r>
        <w:rPr>
          <w:rFonts w:ascii="仿宋_GB2312" w:eastAsia="仿宋_GB2312" w:hAnsi="仿宋_GB2312" w:cs="仿宋_GB2312" w:hint="eastAsia"/>
          <w:kern w:val="0"/>
          <w:sz w:val="24"/>
          <w:szCs w:val="24"/>
          <w:u w:val="none"/>
        </w:rPr>
        <w:t>3mm</w:t>
      </w:r>
      <w:r>
        <w:rPr>
          <w:rFonts w:ascii="仿宋_GB2312" w:eastAsia="仿宋_GB2312" w:hAnsi="仿宋_GB2312" w:cs="仿宋_GB2312" w:hint="eastAsia"/>
          <w:kern w:val="0"/>
          <w:sz w:val="24"/>
          <w:szCs w:val="24"/>
          <w:u w:val="none"/>
        </w:rPr>
        <w:t>，母线垂直方向间隔中线心与基础垂直中心线偏差不大于</w:t>
      </w:r>
      <w:r>
        <w:rPr>
          <w:rFonts w:ascii="仿宋_GB2312" w:eastAsia="仿宋_GB2312" w:hAnsi="仿宋_GB2312" w:cs="仿宋_GB2312" w:hint="eastAsia"/>
          <w:kern w:val="0"/>
          <w:sz w:val="24"/>
          <w:szCs w:val="24"/>
          <w:u w:val="none"/>
        </w:rPr>
        <w:t>10mm</w:t>
      </w:r>
      <w:r>
        <w:rPr>
          <w:rFonts w:ascii="仿宋_GB2312" w:eastAsia="仿宋_GB2312" w:hAnsi="仿宋_GB2312" w:cs="仿宋_GB2312" w:hint="eastAsia"/>
          <w:kern w:val="0"/>
          <w:sz w:val="24"/>
          <w:szCs w:val="24"/>
          <w:u w:val="none"/>
        </w:rPr>
        <w:t>。</w:t>
      </w:r>
    </w:p>
    <w:p w14:paraId="7C715117"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两两间隔高度相差不大于</w:t>
      </w:r>
      <w:r>
        <w:rPr>
          <w:rFonts w:ascii="仿宋_GB2312" w:eastAsia="仿宋_GB2312" w:hAnsi="仿宋_GB2312" w:cs="仿宋_GB2312" w:hint="eastAsia"/>
          <w:kern w:val="0"/>
          <w:sz w:val="24"/>
          <w:szCs w:val="24"/>
          <w:u w:val="none"/>
        </w:rPr>
        <w:t>1mm</w:t>
      </w:r>
      <w:r>
        <w:rPr>
          <w:rFonts w:ascii="仿宋_GB2312" w:eastAsia="仿宋_GB2312" w:hAnsi="仿宋_GB2312" w:cs="仿宋_GB2312" w:hint="eastAsia"/>
          <w:kern w:val="0"/>
          <w:sz w:val="24"/>
          <w:szCs w:val="24"/>
          <w:u w:val="none"/>
        </w:rPr>
        <w:t>，整个工程主母线垂直面内偏离主母线中心线小于</w:t>
      </w:r>
      <w:r>
        <w:rPr>
          <w:rFonts w:ascii="仿宋_GB2312" w:eastAsia="仿宋_GB2312" w:hAnsi="仿宋_GB2312" w:cs="仿宋_GB2312" w:hint="eastAsia"/>
          <w:kern w:val="0"/>
          <w:sz w:val="24"/>
          <w:szCs w:val="24"/>
          <w:u w:val="none"/>
        </w:rPr>
        <w:t>5mm</w:t>
      </w:r>
      <w:r>
        <w:rPr>
          <w:rFonts w:ascii="仿宋_GB2312" w:eastAsia="仿宋_GB2312" w:hAnsi="仿宋_GB2312" w:cs="仿宋_GB2312" w:hint="eastAsia"/>
          <w:kern w:val="0"/>
          <w:sz w:val="24"/>
          <w:szCs w:val="24"/>
          <w:u w:val="none"/>
        </w:rPr>
        <w:t>。</w:t>
      </w:r>
    </w:p>
    <w:p w14:paraId="2240E75A" w14:textId="77777777" w:rsidR="000C3017" w:rsidRDefault="000C3017">
      <w:pPr>
        <w:autoSpaceDE w:val="0"/>
        <w:autoSpaceDN w:val="0"/>
        <w:adjustRightInd w:val="0"/>
        <w:spacing w:line="360" w:lineRule="auto"/>
        <w:jc w:val="left"/>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每个法兰面对接后，分别测量导体与触头底座联接处、法兰联接处接触电阻，每两个间隔对接后，测量这两个间隔的主回路电阻，要求电阻值与间隔出厂测量电阻值偏差满足要求。</w:t>
      </w:r>
      <w:r>
        <w:rPr>
          <w:rFonts w:ascii="仿宋_GB2312" w:eastAsia="仿宋_GB2312" w:hAnsi="仿宋_GB2312" w:cs="仿宋_GB2312" w:hint="eastAsia"/>
          <w:sz w:val="24"/>
          <w:szCs w:val="24"/>
          <w:u w:val="none"/>
          <w:lang w:val="en-AU"/>
        </w:rPr>
        <w:t>连接法兰用吸尘器清洁干净</w:t>
      </w:r>
    </w:p>
    <w:p w14:paraId="2EF8353F" w14:textId="77777777" w:rsidR="000C3017" w:rsidRDefault="000C3017">
      <w:pPr>
        <w:tabs>
          <w:tab w:val="left" w:pos="-360"/>
          <w:tab w:val="left" w:pos="360"/>
        </w:tabs>
        <w:spacing w:line="480" w:lineRule="atLeast"/>
        <w:ind w:right="-346"/>
        <w:jc w:val="center"/>
        <w:rPr>
          <w:rFonts w:hint="eastAsia"/>
          <w:color w:val="000000"/>
          <w:sz w:val="24"/>
          <w:szCs w:val="24"/>
          <w:lang w:val="en-AU"/>
        </w:rPr>
      </w:pPr>
      <w:r>
        <w:rPr>
          <w:rFonts w:hint="eastAsia"/>
          <w:color w:val="000000"/>
          <w:sz w:val="24"/>
          <w:szCs w:val="24"/>
          <w:lang w:val="en-AU"/>
        </w:rPr>
        <w:pict w14:anchorId="48C10ED6">
          <v:shape id="图片 50" o:spid="_x0000_i1033" type="#_x0000_t75" style="width:281.9pt;height:134.85pt;mso-wrap-style:square;mso-position-horizontal-relative:page;mso-position-vertical-relative:page">
            <v:fill o:detectmouseclick="t"/>
            <v:imagedata r:id="rId23" o:title=""/>
          </v:shape>
        </w:pict>
      </w:r>
    </w:p>
    <w:p w14:paraId="031F8BA8" w14:textId="77777777" w:rsidR="000C3017" w:rsidRDefault="000C3017">
      <w:pPr>
        <w:pStyle w:val="ab"/>
        <w:jc w:val="center"/>
        <w:rPr>
          <w:lang w:val="en-US"/>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lang w:val="en-US"/>
        </w:rPr>
        <w:t xml:space="preserve">4.6 </w:t>
      </w:r>
      <w:r>
        <w:rPr>
          <w:rFonts w:ascii="仿宋_GB2312" w:eastAsia="仿宋_GB2312" w:hAnsi="仿宋_GB2312" w:cs="仿宋_GB2312" w:hint="eastAsia"/>
          <w:sz w:val="24"/>
          <w:szCs w:val="24"/>
          <w:u w:val="none"/>
        </w:rPr>
        <w:t>清理密封槽</w:t>
      </w:r>
    </w:p>
    <w:p w14:paraId="6C3D505E"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sz w:val="24"/>
          <w:szCs w:val="24"/>
          <w:u w:val="none"/>
        </w:rPr>
      </w:pPr>
      <w:r>
        <w:rPr>
          <w:rFonts w:ascii="仿宋_GB2312" w:eastAsia="仿宋_GB2312" w:hAnsi="仿宋_GB2312" w:cs="仿宋_GB2312" w:hint="eastAsia"/>
          <w:sz w:val="24"/>
          <w:szCs w:val="24"/>
          <w:u w:val="none"/>
          <w:lang w:val="en-AU"/>
        </w:rPr>
        <w:t>触头固定使用乐泰胶，固定螺栓力矩根据力矩标准执行。（</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4.7</w:t>
      </w:r>
      <w:r>
        <w:rPr>
          <w:rFonts w:ascii="仿宋_GB2312" w:eastAsia="仿宋_GB2312" w:hAnsi="仿宋_GB2312" w:cs="仿宋_GB2312" w:hint="eastAsia"/>
          <w:sz w:val="24"/>
          <w:szCs w:val="24"/>
          <w:u w:val="none"/>
          <w:lang w:val="en-AU"/>
        </w:rPr>
        <w:t>）</w:t>
      </w:r>
    </w:p>
    <w:p w14:paraId="07412A07"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吊起一组母线与对应间隔对接，依靠导向销导向、找正。</w:t>
      </w:r>
    </w:p>
    <w:p w14:paraId="69F60D1B" w14:textId="77777777" w:rsidR="000C3017" w:rsidRDefault="000C3017">
      <w:pPr>
        <w:autoSpaceDE w:val="0"/>
        <w:autoSpaceDN w:val="0"/>
        <w:adjustRightInd w:val="0"/>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安装法兰面联接螺栓，螺栓预紧后，在母线另一端法兰的一组水平对称螺栓孔中插入</w:t>
      </w:r>
      <w:r>
        <w:rPr>
          <w:rFonts w:ascii="仿宋_GB2312" w:eastAsia="仿宋_GB2312" w:hAnsi="仿宋_GB2312" w:cs="仿宋_GB2312" w:hint="eastAsia"/>
          <w:sz w:val="24"/>
          <w:szCs w:val="24"/>
          <w:u w:val="none"/>
        </w:rPr>
        <w:lastRenderedPageBreak/>
        <w:t>定位销，并在定位销上放上水平尺，检查母线筒间隔联接时是否有绕母线水平线方向的相对转动，若有，作轻微调整。调整水平后，紧固螺栓。</w:t>
      </w:r>
    </w:p>
    <w:p w14:paraId="1F61B85A" w14:textId="77777777" w:rsidR="000C3017" w:rsidRDefault="000C3017">
      <w:pPr>
        <w:pStyle w:val="ab"/>
        <w:rPr>
          <w:rFonts w:hint="eastAsia"/>
          <w:lang w:val="en-AU"/>
        </w:rPr>
      </w:pPr>
      <w:r>
        <w:rPr>
          <w:rFonts w:ascii="仿宋_GB2312" w:eastAsia="仿宋_GB2312" w:hAnsi="仿宋_GB2312" w:cs="仿宋_GB2312" w:hint="eastAsia"/>
          <w:sz w:val="24"/>
          <w:szCs w:val="24"/>
          <w:u w:val="none"/>
        </w:rPr>
        <w:t>检查母线另一端导体、触头深度，方法同前，并清理母线壳体内部及另一端密封面，安装密封圈，然后安装法兰面联接螺栓，方法同前。</w:t>
      </w:r>
    </w:p>
    <w:p w14:paraId="02EA0B9F" w14:textId="77777777" w:rsidR="000C3017" w:rsidRDefault="000C3017">
      <w:pPr>
        <w:tabs>
          <w:tab w:val="left" w:pos="-360"/>
          <w:tab w:val="left" w:pos="360"/>
        </w:tabs>
        <w:spacing w:line="480" w:lineRule="atLeast"/>
        <w:ind w:right="-346"/>
        <w:jc w:val="center"/>
        <w:rPr>
          <w:rFonts w:ascii="Arial" w:hAnsi="Arial" w:cs="Arial" w:hint="eastAsia"/>
          <w:sz w:val="24"/>
          <w:szCs w:val="24"/>
        </w:rPr>
      </w:pPr>
      <w:r>
        <w:rPr>
          <w:rFonts w:ascii="Arial" w:hAnsi="Arial" w:cs="Arial" w:hint="eastAsia"/>
          <w:sz w:val="24"/>
          <w:szCs w:val="24"/>
        </w:rPr>
        <w:pict w14:anchorId="3162F5D2">
          <v:shape id="图片 56" o:spid="_x0000_i1034" type="#_x0000_t75" style="width:291.9pt;height:165.4pt;mso-wrap-style:square;mso-position-horizontal-relative:page;mso-position-vertical-relative:page">
            <v:fill o:detectmouseclick="t"/>
            <v:imagedata r:id="rId24" o:title=""/>
          </v:shape>
        </w:pict>
      </w:r>
    </w:p>
    <w:p w14:paraId="67CC8BB5" w14:textId="77777777" w:rsidR="000C3017" w:rsidRDefault="000C3017">
      <w:pPr>
        <w:pStyle w:val="ab"/>
        <w:jc w:val="center"/>
        <w:rPr>
          <w:lang w:val="en-US"/>
        </w:rPr>
      </w:pPr>
      <w:r>
        <w:rPr>
          <w:rFonts w:ascii="仿宋_GB2312" w:eastAsia="仿宋_GB2312" w:hAnsi="仿宋_GB2312" w:cs="仿宋_GB2312" w:hint="eastAsia"/>
          <w:sz w:val="24"/>
          <w:szCs w:val="24"/>
          <w:u w:val="none"/>
          <w:lang w:val="en-US"/>
        </w:rPr>
        <w:t>图</w:t>
      </w:r>
      <w:r>
        <w:rPr>
          <w:rFonts w:ascii="仿宋_GB2312" w:eastAsia="仿宋_GB2312" w:hAnsi="仿宋_GB2312" w:cs="仿宋_GB2312" w:hint="eastAsia"/>
          <w:sz w:val="24"/>
          <w:szCs w:val="24"/>
          <w:u w:val="none"/>
          <w:lang w:val="en-US"/>
        </w:rPr>
        <w:t xml:space="preserve">4.7 </w:t>
      </w:r>
      <w:r>
        <w:rPr>
          <w:rFonts w:ascii="仿宋_GB2312" w:eastAsia="仿宋_GB2312" w:hAnsi="仿宋_GB2312" w:cs="仿宋_GB2312" w:hint="eastAsia"/>
          <w:sz w:val="24"/>
          <w:szCs w:val="24"/>
          <w:u w:val="none"/>
          <w:lang w:val="en-AU"/>
        </w:rPr>
        <w:t>触头固定</w:t>
      </w:r>
    </w:p>
    <w:p w14:paraId="2D187A65"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将模</w:t>
      </w:r>
      <w:r>
        <w:rPr>
          <w:rFonts w:ascii="仿宋_GB2312" w:eastAsia="仿宋_GB2312" w:hAnsi="仿宋_GB2312" w:cs="仿宋_GB2312" w:hint="eastAsia"/>
          <w:sz w:val="24"/>
          <w:szCs w:val="24"/>
          <w:u w:val="none"/>
          <w:lang w:val="en-AU"/>
        </w:rPr>
        <w:t>CT</w:t>
      </w:r>
      <w:r>
        <w:rPr>
          <w:rFonts w:ascii="仿宋_GB2312" w:eastAsia="仿宋_GB2312" w:hAnsi="仿宋_GB2312" w:cs="仿宋_GB2312" w:hint="eastAsia"/>
          <w:sz w:val="24"/>
          <w:szCs w:val="24"/>
          <w:u w:val="none"/>
          <w:lang w:val="en-AU"/>
        </w:rPr>
        <w:t>吊至断路器连接法兰上方，慢慢落下，仔细观察导体是否插入触头（</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4.8</w:t>
      </w:r>
      <w:r>
        <w:rPr>
          <w:rFonts w:ascii="仿宋_GB2312" w:eastAsia="仿宋_GB2312" w:hAnsi="仿宋_GB2312" w:cs="仿宋_GB2312" w:hint="eastAsia"/>
          <w:sz w:val="24"/>
          <w:szCs w:val="24"/>
          <w:u w:val="none"/>
          <w:lang w:val="en-AU"/>
        </w:rPr>
        <w:t>）。</w:t>
      </w:r>
    </w:p>
    <w:p w14:paraId="1F1C44CB" w14:textId="77777777" w:rsidR="000C3017" w:rsidRDefault="000C3017">
      <w:pPr>
        <w:tabs>
          <w:tab w:val="left" w:pos="-360"/>
          <w:tab w:val="left" w:pos="360"/>
        </w:tabs>
        <w:spacing w:line="480" w:lineRule="atLeast"/>
        <w:ind w:right="-346"/>
        <w:jc w:val="center"/>
        <w:rPr>
          <w:rFonts w:hint="eastAsia"/>
          <w:color w:val="000000"/>
          <w:sz w:val="24"/>
          <w:szCs w:val="24"/>
          <w:lang w:val="en-AU"/>
        </w:rPr>
      </w:pPr>
      <w:r>
        <w:rPr>
          <w:rFonts w:hint="eastAsia"/>
          <w:color w:val="000000"/>
          <w:sz w:val="24"/>
          <w:szCs w:val="24"/>
          <w:lang w:val="en-AU"/>
        </w:rPr>
        <w:pict w14:anchorId="3C7D371B">
          <v:shape id="图片 54" o:spid="_x0000_i1035" type="#_x0000_t75" style="width:178.2pt;height:160.4pt;mso-wrap-style:square;mso-position-horizontal-relative:page;mso-position-vertical-relative:page">
            <v:fill o:detectmouseclick="t"/>
            <v:imagedata r:id="rId25" o:title=""/>
          </v:shape>
        </w:pict>
      </w:r>
    </w:p>
    <w:p w14:paraId="1A87D9E5" w14:textId="77777777" w:rsidR="000C3017" w:rsidRDefault="000C3017">
      <w:pPr>
        <w:pStyle w:val="ab"/>
        <w:jc w:val="center"/>
        <w:rPr>
          <w:lang w:val="en-US"/>
        </w:rPr>
      </w:pPr>
      <w:r>
        <w:rPr>
          <w:rFonts w:ascii="仿宋_GB2312" w:eastAsia="仿宋_GB2312" w:hAnsi="仿宋_GB2312" w:cs="仿宋_GB2312" w:hint="eastAsia"/>
          <w:sz w:val="24"/>
          <w:szCs w:val="24"/>
          <w:u w:val="none"/>
          <w:lang w:val="en-US"/>
        </w:rPr>
        <w:t>图</w:t>
      </w:r>
      <w:r>
        <w:rPr>
          <w:rFonts w:ascii="仿宋_GB2312" w:eastAsia="仿宋_GB2312" w:hAnsi="仿宋_GB2312" w:cs="仿宋_GB2312" w:hint="eastAsia"/>
          <w:sz w:val="24"/>
          <w:szCs w:val="24"/>
          <w:u w:val="none"/>
          <w:lang w:val="en-US"/>
        </w:rPr>
        <w:t xml:space="preserve">4.8 </w:t>
      </w:r>
      <w:r>
        <w:rPr>
          <w:rFonts w:ascii="仿宋_GB2312" w:eastAsia="仿宋_GB2312" w:hAnsi="仿宋_GB2312" w:cs="仿宋_GB2312" w:hint="eastAsia"/>
          <w:sz w:val="24"/>
          <w:szCs w:val="24"/>
          <w:u w:val="none"/>
          <w:lang w:val="en-US"/>
        </w:rPr>
        <w:t>上下法兰对接</w:t>
      </w:r>
    </w:p>
    <w:p w14:paraId="68BED7DE" w14:textId="77777777" w:rsidR="000C3017" w:rsidRDefault="000C3017">
      <w:pPr>
        <w:autoSpaceDE w:val="0"/>
        <w:autoSpaceDN w:val="0"/>
        <w:adjustRightInd w:val="0"/>
        <w:spacing w:line="360" w:lineRule="auto"/>
        <w:jc w:val="left"/>
        <w:rPr>
          <w:rFonts w:hint="eastAsia"/>
        </w:rPr>
      </w:pPr>
      <w:r>
        <w:rPr>
          <w:rFonts w:ascii="仿宋_GB2312" w:eastAsia="仿宋_GB2312" w:hAnsi="仿宋_GB2312" w:cs="仿宋_GB2312" w:hint="eastAsia"/>
          <w:sz w:val="24"/>
          <w:szCs w:val="24"/>
          <w:u w:val="none"/>
          <w:lang w:val="en-AU"/>
        </w:rPr>
        <w:t>用定位螺母将法兰定位，戴上紧固螺母，法兰力矩要求安装标准执行。</w:t>
      </w:r>
    </w:p>
    <w:p w14:paraId="7C6C49E5"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lang w:val="en-AU"/>
        </w:rPr>
        <w:t>母线安装。</w:t>
      </w:r>
    </w:p>
    <w:p w14:paraId="615BC5C2"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母线安装可分段进行，以中间“凹”型连接处分开，将ⅠⅡ段母线分成</w:t>
      </w:r>
      <w:r>
        <w:rPr>
          <w:rFonts w:ascii="仿宋_GB2312" w:eastAsia="仿宋_GB2312" w:hAnsi="仿宋_GB2312" w:cs="仿宋_GB2312" w:hint="eastAsia"/>
          <w:sz w:val="24"/>
          <w:szCs w:val="24"/>
          <w:u w:val="none"/>
          <w:lang w:val="en-AU"/>
        </w:rPr>
        <w:t>4</w:t>
      </w:r>
      <w:r>
        <w:rPr>
          <w:rFonts w:ascii="仿宋_GB2312" w:eastAsia="仿宋_GB2312" w:hAnsi="仿宋_GB2312" w:cs="仿宋_GB2312" w:hint="eastAsia"/>
          <w:sz w:val="24"/>
          <w:szCs w:val="24"/>
          <w:u w:val="none"/>
          <w:lang w:val="en-AU"/>
        </w:rPr>
        <w:t>段，将此</w:t>
      </w:r>
      <w:r>
        <w:rPr>
          <w:rFonts w:ascii="仿宋_GB2312" w:eastAsia="仿宋_GB2312" w:hAnsi="仿宋_GB2312" w:cs="仿宋_GB2312" w:hint="eastAsia"/>
          <w:sz w:val="24"/>
          <w:szCs w:val="24"/>
          <w:u w:val="none"/>
          <w:lang w:val="en-AU"/>
        </w:rPr>
        <w:t>4</w:t>
      </w:r>
      <w:r>
        <w:rPr>
          <w:rFonts w:ascii="仿宋_GB2312" w:eastAsia="仿宋_GB2312" w:hAnsi="仿宋_GB2312" w:cs="仿宋_GB2312" w:hint="eastAsia"/>
          <w:sz w:val="24"/>
          <w:szCs w:val="24"/>
          <w:u w:val="none"/>
          <w:lang w:val="en-AU"/>
        </w:rPr>
        <w:t>段母线分别安装到位后，再连接中间</w:t>
      </w:r>
      <w:r>
        <w:rPr>
          <w:rFonts w:ascii="仿宋_GB2312" w:eastAsia="仿宋_GB2312" w:hAnsi="仿宋_GB2312" w:cs="仿宋_GB2312" w:hint="eastAsia"/>
          <w:sz w:val="24"/>
          <w:szCs w:val="24"/>
          <w:u w:val="none"/>
          <w:lang w:val="en-AU"/>
        </w:rPr>
        <w:t>U</w:t>
      </w:r>
      <w:r>
        <w:rPr>
          <w:rFonts w:ascii="仿宋_GB2312" w:eastAsia="仿宋_GB2312" w:hAnsi="仿宋_GB2312" w:cs="仿宋_GB2312" w:hint="eastAsia"/>
          <w:sz w:val="24"/>
          <w:szCs w:val="24"/>
          <w:u w:val="none"/>
          <w:lang w:val="en-AU"/>
        </w:rPr>
        <w:t>型部分，母线可依据钢架支撑来确定一次连接长度。如现场无“凹”型母母线时，可尽量把预留口留在</w:t>
      </w:r>
      <w:r>
        <w:rPr>
          <w:rFonts w:ascii="仿宋_GB2312" w:eastAsia="仿宋_GB2312" w:hAnsi="仿宋_GB2312" w:cs="仿宋_GB2312" w:hint="eastAsia"/>
          <w:sz w:val="24"/>
          <w:szCs w:val="24"/>
          <w:u w:val="none"/>
          <w:lang w:val="en-AU"/>
        </w:rPr>
        <w:t>VQ</w:t>
      </w:r>
      <w:r>
        <w:rPr>
          <w:rFonts w:ascii="仿宋_GB2312" w:eastAsia="仿宋_GB2312" w:hAnsi="仿宋_GB2312" w:cs="仿宋_GB2312" w:hint="eastAsia"/>
          <w:sz w:val="24"/>
          <w:szCs w:val="24"/>
          <w:u w:val="none"/>
          <w:lang w:val="en-AU"/>
        </w:rPr>
        <w:t>处，以方便母线的安装和对接。</w:t>
      </w:r>
    </w:p>
    <w:p w14:paraId="18BE8F27"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将待安装母线找出，拆除运输端盖后用木方支撑导体后，对法兰及内部进行清洁（</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4.9</w:t>
      </w:r>
      <w:r>
        <w:rPr>
          <w:rFonts w:ascii="仿宋_GB2312" w:eastAsia="仿宋_GB2312" w:hAnsi="仿宋_GB2312" w:cs="仿宋_GB2312" w:hint="eastAsia"/>
          <w:sz w:val="24"/>
          <w:szCs w:val="24"/>
          <w:u w:val="none"/>
          <w:lang w:val="en-AU"/>
        </w:rPr>
        <w:t>）。</w:t>
      </w:r>
    </w:p>
    <w:p w14:paraId="61867F51" w14:textId="77777777" w:rsidR="000C3017" w:rsidRDefault="000C3017">
      <w:pPr>
        <w:tabs>
          <w:tab w:val="left" w:pos="-360"/>
          <w:tab w:val="left" w:pos="360"/>
        </w:tabs>
        <w:spacing w:line="480" w:lineRule="atLeast"/>
        <w:ind w:right="-346"/>
        <w:jc w:val="center"/>
        <w:rPr>
          <w:rFonts w:ascii="Arial" w:hAnsi="Arial" w:cs="Arial" w:hint="eastAsia"/>
          <w:b/>
          <w:bCs/>
          <w:sz w:val="28"/>
          <w:szCs w:val="28"/>
        </w:rPr>
      </w:pPr>
      <w:r>
        <w:rPr>
          <w:rFonts w:ascii="Arial" w:hAnsi="Arial" w:cs="Arial" w:hint="eastAsia"/>
          <w:b/>
          <w:bCs/>
          <w:sz w:val="28"/>
          <w:szCs w:val="28"/>
        </w:rPr>
        <w:lastRenderedPageBreak/>
        <w:pict w14:anchorId="2AB7DB08">
          <v:shape id="图片 68" o:spid="_x0000_i1036" type="#_x0000_t75" style="width:415.9pt;height:195.15pt;mso-wrap-style:square;mso-position-horizontal-relative:page;mso-position-vertical-relative:page">
            <v:imagedata r:id="rId26" o:title=""/>
          </v:shape>
        </w:pict>
      </w:r>
    </w:p>
    <w:p w14:paraId="7FCF3072" w14:textId="77777777" w:rsidR="000C3017" w:rsidRDefault="000C3017">
      <w:pPr>
        <w:pStyle w:val="ab"/>
        <w:jc w:val="center"/>
        <w:rPr>
          <w:lang w:val="en-US"/>
        </w:rPr>
      </w:pPr>
      <w:r>
        <w:rPr>
          <w:rFonts w:ascii="仿宋_GB2312" w:eastAsia="仿宋_GB2312" w:hAnsi="仿宋_GB2312" w:cs="仿宋_GB2312" w:hint="eastAsia"/>
          <w:sz w:val="24"/>
          <w:szCs w:val="24"/>
          <w:u w:val="none"/>
          <w:lang w:val="en-US"/>
        </w:rPr>
        <w:t>图</w:t>
      </w:r>
      <w:r>
        <w:rPr>
          <w:rFonts w:ascii="仿宋_GB2312" w:eastAsia="仿宋_GB2312" w:hAnsi="仿宋_GB2312" w:cs="仿宋_GB2312" w:hint="eastAsia"/>
          <w:sz w:val="24"/>
          <w:szCs w:val="24"/>
          <w:u w:val="none"/>
          <w:lang w:val="en-US"/>
        </w:rPr>
        <w:t xml:space="preserve">4.9 </w:t>
      </w:r>
      <w:r>
        <w:rPr>
          <w:rFonts w:ascii="仿宋_GB2312" w:eastAsia="仿宋_GB2312" w:hAnsi="仿宋_GB2312" w:cs="仿宋_GB2312" w:hint="eastAsia"/>
          <w:sz w:val="24"/>
          <w:szCs w:val="24"/>
          <w:u w:val="none"/>
          <w:lang w:val="en-US"/>
        </w:rPr>
        <w:t>定位清洁</w:t>
      </w:r>
    </w:p>
    <w:p w14:paraId="4A828671"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lang w:val="en-AU"/>
        </w:rPr>
        <w:t>进出线的安装。</w:t>
      </w:r>
    </w:p>
    <w:p w14:paraId="0C6C6ECD"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出线在主母线下方时，应在主母线安装前完成母线下方套管出线部分的安装，如与母线安装不冲冲突，可安排在母线安装结束后进行。</w:t>
      </w:r>
    </w:p>
    <w:p w14:paraId="36E36878"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套管出线安装结束后应安排套管出线部分回路电阻测量。安装过程中需要中线确认，及从管道中心用线垂校合中线，通常建议校</w:t>
      </w:r>
      <w:r>
        <w:rPr>
          <w:rFonts w:ascii="仿宋_GB2312" w:eastAsia="仿宋_GB2312" w:hAnsi="仿宋_GB2312" w:cs="仿宋_GB2312" w:hint="eastAsia"/>
          <w:sz w:val="24"/>
          <w:szCs w:val="24"/>
          <w:u w:val="none"/>
          <w:lang w:val="en-AU"/>
        </w:rPr>
        <w:t>B</w:t>
      </w:r>
      <w:r>
        <w:rPr>
          <w:rFonts w:ascii="仿宋_GB2312" w:eastAsia="仿宋_GB2312" w:hAnsi="仿宋_GB2312" w:cs="仿宋_GB2312" w:hint="eastAsia"/>
          <w:sz w:val="24"/>
          <w:szCs w:val="24"/>
          <w:u w:val="none"/>
          <w:lang w:val="en-AU"/>
        </w:rPr>
        <w:t>相（</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4.10</w:t>
      </w:r>
      <w:r>
        <w:rPr>
          <w:rFonts w:ascii="仿宋_GB2312" w:eastAsia="仿宋_GB2312" w:hAnsi="仿宋_GB2312" w:cs="仿宋_GB2312" w:hint="eastAsia"/>
          <w:sz w:val="24"/>
          <w:szCs w:val="24"/>
          <w:u w:val="none"/>
          <w:lang w:val="en-AU"/>
        </w:rPr>
        <w:t>）。</w:t>
      </w:r>
    </w:p>
    <w:p w14:paraId="4D2B8DB3" w14:textId="77777777" w:rsidR="000C3017" w:rsidRDefault="000C3017">
      <w:pPr>
        <w:tabs>
          <w:tab w:val="left" w:pos="-360"/>
          <w:tab w:val="left" w:pos="360"/>
        </w:tabs>
        <w:spacing w:line="480" w:lineRule="atLeast"/>
        <w:ind w:right="-346"/>
        <w:jc w:val="center"/>
        <w:rPr>
          <w:rFonts w:ascii="Arial" w:hAnsi="Arial" w:cs="Arial" w:hint="eastAsia"/>
          <w:sz w:val="24"/>
          <w:szCs w:val="24"/>
        </w:rPr>
      </w:pPr>
      <w:r>
        <w:rPr>
          <w:rFonts w:ascii="Arial" w:hAnsi="Arial" w:cs="Arial" w:hint="eastAsia"/>
          <w:sz w:val="24"/>
          <w:szCs w:val="24"/>
        </w:rPr>
        <w:pict w14:anchorId="6A5A7BAC">
          <v:shape id="图片 98" o:spid="_x0000_i1037" type="#_x0000_t75" style="width:415.3pt;height:147.35pt;mso-wrap-style:square;mso-position-horizontal-relative:page;mso-position-vertical-relative:page">
            <v:imagedata r:id="rId27" o:title=""/>
          </v:shape>
        </w:pict>
      </w:r>
    </w:p>
    <w:p w14:paraId="1AE7D828" w14:textId="77777777" w:rsidR="000C3017" w:rsidRDefault="000C3017">
      <w:pPr>
        <w:pStyle w:val="ab"/>
        <w:jc w:val="center"/>
        <w:rPr>
          <w:lang w:val="en-US"/>
        </w:rPr>
      </w:pPr>
      <w:r>
        <w:rPr>
          <w:rFonts w:ascii="仿宋_GB2312" w:eastAsia="仿宋_GB2312" w:hAnsi="仿宋_GB2312" w:cs="仿宋_GB2312" w:hint="eastAsia"/>
          <w:sz w:val="24"/>
          <w:szCs w:val="24"/>
          <w:u w:val="none"/>
          <w:lang w:val="en-US"/>
        </w:rPr>
        <w:t>图</w:t>
      </w:r>
      <w:r>
        <w:rPr>
          <w:rFonts w:ascii="仿宋_GB2312" w:eastAsia="仿宋_GB2312" w:hAnsi="仿宋_GB2312" w:cs="仿宋_GB2312" w:hint="eastAsia"/>
          <w:sz w:val="24"/>
          <w:szCs w:val="24"/>
          <w:u w:val="none"/>
          <w:lang w:val="en-US"/>
        </w:rPr>
        <w:t xml:space="preserve">4.10 </w:t>
      </w:r>
      <w:r>
        <w:rPr>
          <w:rFonts w:ascii="仿宋_GB2312" w:eastAsia="仿宋_GB2312" w:hAnsi="仿宋_GB2312" w:cs="仿宋_GB2312" w:hint="eastAsia"/>
          <w:sz w:val="24"/>
          <w:szCs w:val="24"/>
          <w:u w:val="none"/>
          <w:lang w:val="en-US"/>
        </w:rPr>
        <w:t>中心校准</w:t>
      </w:r>
    </w:p>
    <w:p w14:paraId="4B5C3EFD"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管道法兰连接完毕及时安装支撑钢架（</w:t>
      </w:r>
      <w:r>
        <w:rPr>
          <w:rFonts w:ascii="仿宋_GB2312" w:eastAsia="仿宋_GB2312" w:hAnsi="仿宋_GB2312" w:cs="仿宋_GB2312" w:hint="eastAsia"/>
          <w:sz w:val="24"/>
          <w:szCs w:val="24"/>
          <w:u w:val="none"/>
        </w:rPr>
        <w:t>下图</w:t>
      </w:r>
      <w:r>
        <w:rPr>
          <w:rFonts w:ascii="仿宋_GB2312" w:eastAsia="仿宋_GB2312" w:hAnsi="仿宋_GB2312" w:cs="仿宋_GB2312" w:hint="eastAsia"/>
          <w:sz w:val="24"/>
          <w:szCs w:val="24"/>
          <w:u w:val="none"/>
        </w:rPr>
        <w:t>4.11</w:t>
      </w:r>
      <w:r>
        <w:rPr>
          <w:rFonts w:ascii="仿宋_GB2312" w:eastAsia="仿宋_GB2312" w:hAnsi="仿宋_GB2312" w:cs="仿宋_GB2312" w:hint="eastAsia"/>
          <w:sz w:val="24"/>
          <w:szCs w:val="24"/>
          <w:u w:val="none"/>
          <w:lang w:val="en-AU"/>
        </w:rPr>
        <w:t>）。</w:t>
      </w:r>
    </w:p>
    <w:p w14:paraId="2CE93C30" w14:textId="77777777" w:rsidR="000C3017" w:rsidRDefault="000C3017">
      <w:pPr>
        <w:tabs>
          <w:tab w:val="left" w:pos="-360"/>
          <w:tab w:val="left" w:pos="360"/>
        </w:tabs>
        <w:spacing w:line="480" w:lineRule="atLeast"/>
        <w:ind w:right="-346"/>
        <w:jc w:val="center"/>
        <w:rPr>
          <w:rFonts w:hint="eastAsia"/>
          <w:lang w:val="en-AU"/>
        </w:rPr>
      </w:pPr>
      <w:r>
        <w:rPr>
          <w:rFonts w:hint="eastAsia"/>
          <w:lang w:val="en-AU"/>
        </w:rPr>
        <w:pict w14:anchorId="2C477769">
          <v:shape id="图片 110" o:spid="_x0000_i1038" type="#_x0000_t75" style="width:397.55pt;height:136.5pt;mso-wrap-style:square;mso-position-horizontal-relative:page;mso-position-vertical-relative:page">
            <v:fill o:detectmouseclick="t"/>
            <v:imagedata r:id="rId28" o:title=""/>
          </v:shape>
        </w:pict>
      </w:r>
    </w:p>
    <w:p w14:paraId="0AB6D3D5" w14:textId="77777777" w:rsidR="000C3017" w:rsidRDefault="000C3017">
      <w:pPr>
        <w:autoSpaceDE w:val="0"/>
        <w:autoSpaceDN w:val="0"/>
        <w:adjustRightInd w:val="0"/>
        <w:spacing w:line="360" w:lineRule="auto"/>
        <w:ind w:firstLineChars="200" w:firstLine="480"/>
        <w:jc w:val="center"/>
        <w:rPr>
          <w:rFonts w:hint="eastAsia"/>
          <w:lang w:val="en-AU"/>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 xml:space="preserve">4.11 </w:t>
      </w:r>
      <w:r>
        <w:rPr>
          <w:rFonts w:ascii="仿宋_GB2312" w:eastAsia="仿宋_GB2312" w:hAnsi="仿宋_GB2312" w:cs="仿宋_GB2312" w:hint="eastAsia"/>
          <w:sz w:val="24"/>
          <w:szCs w:val="24"/>
          <w:u w:val="none"/>
        </w:rPr>
        <w:t>支架钢撑安装</w:t>
      </w:r>
    </w:p>
    <w:p w14:paraId="22E9566A"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rPr>
        <w:lastRenderedPageBreak/>
        <w:t>5</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lang w:val="en-AU"/>
        </w:rPr>
        <w:t>套管的安装。</w:t>
      </w:r>
    </w:p>
    <w:p w14:paraId="6CA4F7A6"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lang w:val="en-AU"/>
        </w:rPr>
      </w:pPr>
      <w:r>
        <w:rPr>
          <w:rFonts w:ascii="仿宋_GB2312" w:eastAsia="仿宋_GB2312" w:hAnsi="仿宋_GB2312" w:cs="仿宋_GB2312" w:hint="eastAsia"/>
          <w:sz w:val="24"/>
          <w:szCs w:val="24"/>
          <w:u w:val="none"/>
          <w:lang w:val="en-AU"/>
        </w:rPr>
        <w:t xml:space="preserve">  </w:t>
      </w:r>
      <w:r>
        <w:rPr>
          <w:rFonts w:ascii="仿宋_GB2312" w:eastAsia="仿宋_GB2312" w:hAnsi="仿宋_GB2312" w:cs="仿宋_GB2312" w:hint="eastAsia"/>
          <w:sz w:val="24"/>
          <w:szCs w:val="24"/>
          <w:u w:val="none"/>
          <w:lang w:val="en-AU"/>
        </w:rPr>
        <w:t>进出线管道连接到</w:t>
      </w:r>
      <w:r>
        <w:rPr>
          <w:rFonts w:ascii="仿宋_GB2312" w:eastAsia="仿宋_GB2312" w:hAnsi="仿宋_GB2312" w:cs="仿宋_GB2312" w:hint="eastAsia"/>
          <w:sz w:val="24"/>
          <w:szCs w:val="24"/>
          <w:u w:val="none"/>
          <w:lang w:val="en-AU"/>
        </w:rPr>
        <w:t>T</w:t>
      </w:r>
      <w:r>
        <w:rPr>
          <w:rFonts w:ascii="仿宋_GB2312" w:eastAsia="仿宋_GB2312" w:hAnsi="仿宋_GB2312" w:cs="仿宋_GB2312" w:hint="eastAsia"/>
          <w:sz w:val="24"/>
          <w:szCs w:val="24"/>
          <w:u w:val="none"/>
          <w:lang w:val="en-AU"/>
        </w:rPr>
        <w:t>模块位置，支撑钢架到位。</w:t>
      </w:r>
    </w:p>
    <w:p w14:paraId="0FBD7EAA" w14:textId="77777777" w:rsidR="000C3017" w:rsidRDefault="000C3017">
      <w:pPr>
        <w:autoSpaceDE w:val="0"/>
        <w:autoSpaceDN w:val="0"/>
        <w:adjustRightInd w:val="0"/>
        <w:spacing w:line="360" w:lineRule="auto"/>
        <w:ind w:firstLineChars="200" w:firstLine="480"/>
        <w:jc w:val="left"/>
        <w:rPr>
          <w:rFonts w:ascii="宋体" w:hAnsi="宋体" w:hint="eastAsia"/>
          <w:bCs/>
          <w:sz w:val="24"/>
          <w:szCs w:val="24"/>
        </w:rPr>
      </w:pPr>
      <w:r>
        <w:rPr>
          <w:rFonts w:ascii="仿宋_GB2312" w:eastAsia="仿宋_GB2312" w:hAnsi="仿宋_GB2312" w:cs="仿宋_GB2312" w:hint="eastAsia"/>
          <w:sz w:val="24"/>
          <w:szCs w:val="24"/>
          <w:u w:val="none"/>
          <w:lang w:val="en-AU"/>
        </w:rPr>
        <w:t xml:space="preserve">  </w:t>
      </w:r>
      <w:r>
        <w:rPr>
          <w:rFonts w:ascii="仿宋_GB2312" w:eastAsia="仿宋_GB2312" w:hAnsi="仿宋_GB2312" w:cs="仿宋_GB2312" w:hint="eastAsia"/>
          <w:sz w:val="24"/>
          <w:szCs w:val="24"/>
          <w:u w:val="none"/>
          <w:lang w:val="en-AU"/>
        </w:rPr>
        <w:t>找出套管触头连接件，清洁后预先组装成套。</w:t>
      </w:r>
    </w:p>
    <w:p w14:paraId="73B0EDD6"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用活动脚手架或钢管架搭设安装平台，清洁预先清洁连接法兰运输端盖及周边，打开运输端盖，安装触头、清洁并用塑料布遮盖。</w:t>
      </w:r>
    </w:p>
    <w:p w14:paraId="65A11FC7"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用吊车将套管反转，打开下方运输端盖清洁、更换密封圈、涂抹防水硅脂（</w:t>
      </w:r>
      <w:r>
        <w:rPr>
          <w:rFonts w:ascii="仿宋_GB2312" w:eastAsia="仿宋_GB2312" w:hAnsi="仿宋_GB2312" w:cs="仿宋_GB2312" w:hint="eastAsia"/>
          <w:sz w:val="24"/>
          <w:szCs w:val="24"/>
          <w:u w:val="none"/>
        </w:rPr>
        <w:t>G661</w:t>
      </w:r>
      <w:r>
        <w:rPr>
          <w:rFonts w:ascii="仿宋_GB2312" w:eastAsia="仿宋_GB2312" w:hAnsi="仿宋_GB2312" w:cs="仿宋_GB2312" w:hint="eastAsia"/>
          <w:sz w:val="24"/>
          <w:szCs w:val="24"/>
          <w:u w:val="none"/>
        </w:rPr>
        <w:t>）后用布罩遮盖（下图</w:t>
      </w:r>
      <w:r>
        <w:rPr>
          <w:rFonts w:ascii="仿宋_GB2312" w:eastAsia="仿宋_GB2312" w:hAnsi="仿宋_GB2312" w:cs="仿宋_GB2312" w:hint="eastAsia"/>
          <w:sz w:val="24"/>
          <w:szCs w:val="24"/>
          <w:u w:val="none"/>
        </w:rPr>
        <w:t>4.12</w:t>
      </w:r>
      <w:r>
        <w:rPr>
          <w:rFonts w:ascii="仿宋_GB2312" w:eastAsia="仿宋_GB2312" w:hAnsi="仿宋_GB2312" w:cs="仿宋_GB2312" w:hint="eastAsia"/>
          <w:sz w:val="24"/>
          <w:szCs w:val="24"/>
          <w:u w:val="none"/>
        </w:rPr>
        <w:t>）。</w:t>
      </w:r>
    </w:p>
    <w:p w14:paraId="714D0B01" w14:textId="77777777" w:rsidR="000C3017" w:rsidRDefault="000C3017">
      <w:pPr>
        <w:pStyle w:val="ab"/>
        <w:rPr>
          <w:rFonts w:hint="eastAsia"/>
          <w:lang w:val="en-US"/>
        </w:rPr>
      </w:pPr>
    </w:p>
    <w:p w14:paraId="33AC0CEA" w14:textId="77777777" w:rsidR="000C3017" w:rsidRDefault="000C3017">
      <w:pPr>
        <w:spacing w:beforeLines="50" w:before="156"/>
        <w:jc w:val="center"/>
        <w:rPr>
          <w:rFonts w:ascii="宋体" w:hAnsi="宋体" w:hint="eastAsia"/>
          <w:bCs/>
          <w:sz w:val="24"/>
          <w:szCs w:val="24"/>
        </w:rPr>
      </w:pPr>
      <w:r>
        <w:rPr>
          <w:rFonts w:ascii="宋体" w:hAnsi="宋体" w:hint="eastAsia"/>
          <w:bCs/>
          <w:sz w:val="24"/>
          <w:szCs w:val="24"/>
        </w:rPr>
        <w:pict w14:anchorId="4CBCCFA2">
          <v:shape id="图片 80" o:spid="_x0000_i1039" type="#_x0000_t75" alt="11" style="width:327.75pt;height:182.65pt;mso-wrap-style:square;mso-position-horizontal-relative:page;mso-position-vertical-relative:page">
            <v:fill o:detectmouseclick="t"/>
            <v:imagedata r:id="rId29" o:title="11"/>
          </v:shape>
        </w:pict>
      </w:r>
    </w:p>
    <w:p w14:paraId="6A78480B" w14:textId="77777777" w:rsidR="000C3017" w:rsidRDefault="000C3017">
      <w:pPr>
        <w:spacing w:beforeLines="50" w:before="156"/>
        <w:jc w:val="center"/>
        <w:rPr>
          <w:rFonts w:ascii="宋体" w:hAnsi="宋体" w:hint="eastAsia"/>
          <w:bCs/>
          <w:sz w:val="24"/>
          <w:szCs w:val="24"/>
        </w:rPr>
      </w:pPr>
      <w:r>
        <w:rPr>
          <w:rFonts w:ascii="宋体" w:hAnsi="宋体" w:hint="eastAsia"/>
          <w:bCs/>
          <w:sz w:val="24"/>
          <w:szCs w:val="24"/>
        </w:rPr>
        <w:pict w14:anchorId="0276678D">
          <v:shape id="图片 81" o:spid="_x0000_i1040" type="#_x0000_t75" alt="7" style="width:174.3pt;height:179.85pt;mso-wrap-style:square;mso-position-horizontal-relative:page;mso-position-vertical-relative:page">
            <v:fill o:detectmouseclick="t"/>
            <v:imagedata r:id="rId30" o:title="7"/>
          </v:shape>
        </w:pict>
      </w:r>
      <w:r>
        <w:rPr>
          <w:rFonts w:ascii="宋体" w:hAnsi="宋体" w:hint="eastAsia"/>
          <w:bCs/>
          <w:sz w:val="24"/>
          <w:szCs w:val="24"/>
        </w:rPr>
        <w:t xml:space="preserve">    </w:t>
      </w:r>
      <w:r>
        <w:rPr>
          <w:rFonts w:ascii="宋体" w:hAnsi="宋体" w:hint="eastAsia"/>
          <w:bCs/>
          <w:sz w:val="24"/>
          <w:szCs w:val="24"/>
        </w:rPr>
        <w:pict w14:anchorId="136F3CB4">
          <v:shape id="图片 99" o:spid="_x0000_i1041" type="#_x0000_t75" alt="8" style="width:172.1pt;height:180.7pt;mso-wrap-style:square;mso-position-horizontal-relative:page;mso-position-vertical-relative:page">
            <v:fill o:detectmouseclick="t"/>
            <v:imagedata r:id="rId31" o:title="8"/>
          </v:shape>
        </w:pict>
      </w:r>
    </w:p>
    <w:p w14:paraId="2370C270" w14:textId="77777777" w:rsidR="000C3017" w:rsidRDefault="000C3017">
      <w:pPr>
        <w:pStyle w:val="ab"/>
        <w:jc w:val="center"/>
        <w:rPr>
          <w:lang w:val="en-US"/>
        </w:rPr>
      </w:pPr>
      <w:r>
        <w:rPr>
          <w:rFonts w:ascii="仿宋_GB2312" w:eastAsia="仿宋_GB2312" w:hAnsi="仿宋_GB2312" w:cs="仿宋_GB2312" w:hint="eastAsia"/>
          <w:sz w:val="24"/>
          <w:szCs w:val="24"/>
          <w:u w:val="none"/>
          <w:lang w:val="en-US"/>
        </w:rPr>
        <w:t>图</w:t>
      </w:r>
      <w:r>
        <w:rPr>
          <w:rFonts w:ascii="仿宋_GB2312" w:eastAsia="仿宋_GB2312" w:hAnsi="仿宋_GB2312" w:cs="仿宋_GB2312" w:hint="eastAsia"/>
          <w:sz w:val="24"/>
          <w:szCs w:val="24"/>
          <w:u w:val="none"/>
          <w:lang w:val="en-US"/>
        </w:rPr>
        <w:t xml:space="preserve">4.12 </w:t>
      </w:r>
      <w:r>
        <w:rPr>
          <w:rFonts w:ascii="仿宋_GB2312" w:eastAsia="仿宋_GB2312" w:hAnsi="仿宋_GB2312" w:cs="仿宋_GB2312" w:hint="eastAsia"/>
          <w:sz w:val="24"/>
          <w:szCs w:val="24"/>
          <w:u w:val="none"/>
          <w:lang w:val="en-US"/>
        </w:rPr>
        <w:t>清洁、更换密封圈</w:t>
      </w:r>
    </w:p>
    <w:p w14:paraId="37E00081"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用吊车将套管吊至连接法兰上方，拿掉套管法兰布罩，从一边将塑料布卷到另一边。观察套管导体对准触头缓缓落下。对角</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个法兰螺栓螺母先戴上预紧，然后对角依次紧固其他螺母。</w:t>
      </w:r>
    </w:p>
    <w:p w14:paraId="27802916" w14:textId="77777777" w:rsidR="000C3017" w:rsidRDefault="000C3017">
      <w:pPr>
        <w:autoSpaceDE w:val="0"/>
        <w:autoSpaceDN w:val="0"/>
        <w:adjustRightInd w:val="0"/>
        <w:spacing w:line="360" w:lineRule="auto"/>
        <w:ind w:firstLineChars="200" w:firstLine="480"/>
        <w:jc w:val="left"/>
        <w:rPr>
          <w:rFonts w:ascii="宋体" w:hAnsi="宋体" w:hint="eastAsia"/>
          <w:bCs/>
          <w:sz w:val="24"/>
          <w:szCs w:val="24"/>
        </w:rPr>
      </w:pPr>
      <w:r>
        <w:rPr>
          <w:rFonts w:ascii="仿宋_GB2312" w:eastAsia="仿宋_GB2312" w:hAnsi="仿宋_GB2312" w:cs="仿宋_GB2312" w:hint="eastAsia"/>
          <w:sz w:val="24"/>
          <w:szCs w:val="24"/>
          <w:u w:val="none"/>
        </w:rPr>
        <w:t xml:space="preserve">       </w:t>
      </w:r>
    </w:p>
    <w:p w14:paraId="7AB4EAC2" w14:textId="77777777" w:rsidR="000C3017" w:rsidRDefault="000C3017">
      <w:pPr>
        <w:autoSpaceDE w:val="0"/>
        <w:autoSpaceDN w:val="0"/>
        <w:adjustRightInd w:val="0"/>
        <w:spacing w:line="360" w:lineRule="auto"/>
        <w:jc w:val="left"/>
        <w:rPr>
          <w:rFonts w:ascii="仿宋_GB2312" w:eastAsia="仿宋_GB2312" w:hAnsi="仿宋_GB2312" w:cs="仿宋_GB2312" w:hint="eastAsia"/>
          <w:b/>
          <w:kern w:val="0"/>
          <w:sz w:val="24"/>
          <w:szCs w:val="24"/>
          <w:u w:val="none"/>
        </w:rPr>
      </w:pPr>
      <w:r>
        <w:rPr>
          <w:rFonts w:ascii="仿宋_GB2312" w:eastAsia="仿宋_GB2312" w:hAnsi="仿宋_GB2312" w:cs="仿宋_GB2312" w:hint="eastAsia"/>
          <w:kern w:val="0"/>
          <w:sz w:val="24"/>
          <w:szCs w:val="24"/>
          <w:u w:val="none"/>
        </w:rPr>
        <w:lastRenderedPageBreak/>
        <w:t xml:space="preserve">    </w:t>
      </w:r>
      <w:bookmarkStart w:id="83" w:name="_Toc29989"/>
      <w:bookmarkStart w:id="84" w:name="_Toc11953"/>
      <w:bookmarkStart w:id="85" w:name="_Toc3385"/>
      <w:bookmarkStart w:id="86" w:name="_Toc15599"/>
      <w:bookmarkStart w:id="87" w:name="_Toc508629189"/>
      <w:r>
        <w:rPr>
          <w:rFonts w:ascii="仿宋_GB2312" w:eastAsia="仿宋_GB2312" w:hAnsi="仿宋_GB2312" w:cs="仿宋_GB2312" w:hint="eastAsia"/>
          <w:kern w:val="0"/>
          <w:sz w:val="24"/>
          <w:szCs w:val="24"/>
          <w:u w:val="none"/>
        </w:rPr>
        <w:t>4.8.5</w:t>
      </w:r>
      <w:r>
        <w:rPr>
          <w:rFonts w:ascii="仿宋_GB2312" w:eastAsia="仿宋_GB2312" w:hAnsi="仿宋_GB2312" w:cs="仿宋_GB2312" w:hint="eastAsia"/>
          <w:kern w:val="0"/>
          <w:sz w:val="24"/>
          <w:szCs w:val="24"/>
          <w:u w:val="none"/>
        </w:rPr>
        <w:t>装配要求</w:t>
      </w:r>
      <w:bookmarkEnd w:id="83"/>
      <w:bookmarkEnd w:id="84"/>
      <w:bookmarkEnd w:id="85"/>
      <w:bookmarkEnd w:id="86"/>
      <w:bookmarkEnd w:id="87"/>
    </w:p>
    <w:p w14:paraId="099F1668"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w:t>
      </w:r>
      <w:r>
        <w:rPr>
          <w:rFonts w:ascii="仿宋_GB2312" w:eastAsia="仿宋_GB2312" w:hAnsi="仿宋_GB2312" w:cs="仿宋_GB2312" w:hint="eastAsia"/>
          <w:kern w:val="0"/>
          <w:sz w:val="24"/>
          <w:szCs w:val="24"/>
          <w:u w:val="none"/>
        </w:rPr>
        <w:t>）各单元安装前须清理好密封面，装好密封圈，所有打开的密封面的密封圈都须更换。密封圈使用前应仔细检查密封面无划伤、裂痕及杂物附在表面，将密封圈压入密封槽</w:t>
      </w:r>
    </w:p>
    <w:p w14:paraId="372B460F"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后，用手指均匀压</w:t>
      </w:r>
      <w:r>
        <w:rPr>
          <w:rFonts w:ascii="仿宋_GB2312" w:eastAsia="仿宋_GB2312" w:hAnsi="仿宋_GB2312" w:cs="仿宋_GB2312" w:hint="eastAsia"/>
          <w:kern w:val="0"/>
          <w:sz w:val="24"/>
          <w:szCs w:val="24"/>
          <w:u w:val="none"/>
        </w:rPr>
        <w:t xml:space="preserve">1-2 </w:t>
      </w:r>
      <w:r>
        <w:rPr>
          <w:rFonts w:ascii="仿宋_GB2312" w:eastAsia="仿宋_GB2312" w:hAnsi="仿宋_GB2312" w:cs="仿宋_GB2312" w:hint="eastAsia"/>
          <w:kern w:val="0"/>
          <w:sz w:val="24"/>
          <w:szCs w:val="24"/>
          <w:u w:val="none"/>
        </w:rPr>
        <w:t>圈，使密封圈贴在密封槽内。</w:t>
      </w:r>
    </w:p>
    <w:p w14:paraId="122B82B9"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2</w:t>
      </w:r>
      <w:r>
        <w:rPr>
          <w:rFonts w:ascii="仿宋_GB2312" w:eastAsia="仿宋_GB2312" w:hAnsi="仿宋_GB2312" w:cs="仿宋_GB2312" w:hint="eastAsia"/>
          <w:kern w:val="0"/>
          <w:sz w:val="24"/>
          <w:szCs w:val="24"/>
          <w:u w:val="none"/>
        </w:rPr>
        <w:t>）安装时需用钢丝绳、吊带、双沟、千斤绳、链条葫芦等起吊安装单元，设备组装时地面需敷设软垫，以保护地坪），卸去其尾部保护罩，清理导电杆及盆式绝缘子（密封面按照上面</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步骤进行），然后吊起安装单元，使导电杆对准母线筒中的触头座，缓慢落下，将导电杆插入触头座中，使套管法兰与母线筒法兰对正，拧紧螺栓。</w:t>
      </w:r>
    </w:p>
    <w:p w14:paraId="2A429B72"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3</w:t>
      </w:r>
      <w:r>
        <w:rPr>
          <w:rFonts w:ascii="仿宋_GB2312" w:eastAsia="仿宋_GB2312" w:hAnsi="仿宋_GB2312" w:cs="仿宋_GB2312" w:hint="eastAsia"/>
          <w:kern w:val="0"/>
          <w:sz w:val="24"/>
          <w:szCs w:val="24"/>
          <w:u w:val="none"/>
        </w:rPr>
        <w:t>）回路连接完成后，重新填充吸附剂。参照厂家图纸中吸附剂的安装部位</w:t>
      </w: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将吸附剂装入吸附装置，随后尽快抽真空。吸附剂放在吸附装置内，仅限于现地需要重新抽真空的气体隔室，对工厂内已经进行过气体处理的隔室不得松开吸附装置安装螺栓。</w:t>
      </w:r>
    </w:p>
    <w:p w14:paraId="58522CA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w:t>
      </w:r>
      <w:r>
        <w:rPr>
          <w:rFonts w:ascii="仿宋_GB2312" w:eastAsia="仿宋_GB2312" w:hAnsi="仿宋_GB2312" w:cs="仿宋_GB2312" w:hint="eastAsia"/>
          <w:kern w:val="0"/>
          <w:sz w:val="24"/>
          <w:szCs w:val="24"/>
          <w:u w:val="none"/>
        </w:rPr>
        <w:t>）安装工作须在厂家现场服务人员的指导下进行，每一步骤完成后须得到厂家人员认可后再进入下一步施工，并做好相关记录。</w:t>
      </w:r>
    </w:p>
    <w:p w14:paraId="638793A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5</w:t>
      </w:r>
      <w:r>
        <w:rPr>
          <w:rFonts w:ascii="仿宋_GB2312" w:eastAsia="仿宋_GB2312" w:hAnsi="仿宋_GB2312" w:cs="仿宋_GB2312" w:hint="eastAsia"/>
          <w:kern w:val="0"/>
          <w:sz w:val="24"/>
          <w:szCs w:val="24"/>
          <w:u w:val="none"/>
        </w:rPr>
        <w:t>）所有安装工作完成并得到厂家人员确认后安装地基螺栓、接地线、导流排。</w:t>
      </w:r>
    </w:p>
    <w:p w14:paraId="6339369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4.8.6</w:t>
      </w:r>
      <w:r>
        <w:rPr>
          <w:rFonts w:ascii="仿宋_GB2312" w:eastAsia="仿宋_GB2312" w:hAnsi="仿宋_GB2312" w:cs="仿宋_GB2312" w:hint="eastAsia"/>
          <w:sz w:val="24"/>
          <w:szCs w:val="24"/>
          <w:u w:val="none"/>
        </w:rPr>
        <w:t>安装工艺要求</w:t>
      </w:r>
    </w:p>
    <w:p w14:paraId="24F09B3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对</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罐体法兰与盆式绝缘子的联接、罐内导体与绝缘件的联接应使用力矩扳手紧固螺栓，避免螺栓紧固过度或不足，对于竖直安装的盆式绝缘子，紧固螺栓时应遵循左、右、上、下再有顺序地中心对称紧固的原则。当拧紧二个以上螺栓时，螺栓不能一次拧紧，应反复多次拧紧。螺栓紧固顺序如下</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4.13</w:t>
      </w:r>
      <w:r>
        <w:rPr>
          <w:rFonts w:ascii="仿宋_GB2312" w:eastAsia="仿宋_GB2312" w:hAnsi="仿宋_GB2312" w:cs="仿宋_GB2312" w:hint="eastAsia"/>
          <w:sz w:val="24"/>
          <w:szCs w:val="24"/>
          <w:u w:val="none"/>
        </w:rPr>
        <w:t>所示：</w:t>
      </w:r>
    </w:p>
    <w:p w14:paraId="3D7F950D"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pict w14:anchorId="2D788CE0">
          <v:shape id="_x0000_i1042" type="#_x0000_t75" style="width:242.15pt;height:116.75pt;mso-wrap-style:square;mso-position-horizontal-relative:page;mso-position-vertical-relative:page">
            <v:imagedata r:id="rId32" o:title=""/>
          </v:shape>
        </w:pict>
      </w:r>
    </w:p>
    <w:p w14:paraId="6285E82A"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4.13</w:t>
      </w:r>
      <w:r>
        <w:rPr>
          <w:rFonts w:ascii="仿宋_GB2312" w:eastAsia="仿宋_GB2312" w:hAnsi="仿宋_GB2312" w:cs="仿宋_GB2312" w:hint="eastAsia"/>
          <w:sz w:val="24"/>
          <w:szCs w:val="24"/>
          <w:u w:val="none"/>
        </w:rPr>
        <w:t>螺栓紧固顺序图</w:t>
      </w:r>
    </w:p>
    <w:p w14:paraId="4628884C" w14:textId="77777777" w:rsidR="000C3017" w:rsidRDefault="000C3017">
      <w:pPr>
        <w:spacing w:line="360" w:lineRule="auto"/>
        <w:ind w:firstLineChars="200" w:firstLine="480"/>
        <w:jc w:val="center"/>
        <w:rPr>
          <w:rFonts w:ascii="仿宋_GB2312" w:eastAsia="仿宋_GB2312" w:hAnsi="仿宋_GB2312" w:cs="仿宋_GB2312" w:hint="eastAsia"/>
          <w:color w:val="00B0F0"/>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螺栓紧固顺序图</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48"/>
        <w:gridCol w:w="3351"/>
        <w:gridCol w:w="3119"/>
      </w:tblGrid>
      <w:tr w:rsidR="00000000" w14:paraId="18EBD20E" w14:textId="77777777">
        <w:trPr>
          <w:jc w:val="center"/>
        </w:trPr>
        <w:tc>
          <w:tcPr>
            <w:tcW w:w="1948" w:type="dxa"/>
            <w:vAlign w:val="center"/>
          </w:tcPr>
          <w:p w14:paraId="1C019AD0" w14:textId="77777777" w:rsidR="000C3017" w:rsidRDefault="000C3017">
            <w:pPr>
              <w:tabs>
                <w:tab w:val="left" w:pos="3780"/>
              </w:tabs>
              <w:autoSpaceDE w:val="0"/>
              <w:autoSpaceDN w:val="0"/>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标准螺纹</w:t>
            </w:r>
          </w:p>
        </w:tc>
        <w:tc>
          <w:tcPr>
            <w:tcW w:w="3351" w:type="dxa"/>
            <w:vAlign w:val="center"/>
          </w:tcPr>
          <w:p w14:paraId="049CD0D1" w14:textId="77777777" w:rsidR="000C3017" w:rsidRDefault="000C3017">
            <w:pPr>
              <w:tabs>
                <w:tab w:val="left" w:pos="3780"/>
              </w:tabs>
              <w:autoSpaceDE w:val="0"/>
              <w:autoSpaceDN w:val="0"/>
              <w:ind w:leftChars="198" w:left="416" w:firstLine="52"/>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金属与金属连接（单位</w:t>
            </w:r>
            <w:r>
              <w:rPr>
                <w:rFonts w:ascii="仿宋_GB2312" w:eastAsia="仿宋_GB2312" w:hAnsi="仿宋_GB2312" w:cs="仿宋_GB2312" w:hint="eastAsia"/>
                <w:szCs w:val="21"/>
                <w:u w:val="none"/>
              </w:rPr>
              <w:t>kg.cm)</w:t>
            </w:r>
          </w:p>
        </w:tc>
        <w:tc>
          <w:tcPr>
            <w:tcW w:w="3119" w:type="dxa"/>
            <w:vAlign w:val="center"/>
          </w:tcPr>
          <w:p w14:paraId="0F039EB2" w14:textId="77777777" w:rsidR="000C3017" w:rsidRDefault="000C3017">
            <w:pPr>
              <w:tabs>
                <w:tab w:val="left" w:pos="3780"/>
              </w:tabs>
              <w:autoSpaceDE w:val="0"/>
              <w:autoSpaceDN w:val="0"/>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金属与绝缘物连接（单位</w:t>
            </w:r>
            <w:r>
              <w:rPr>
                <w:rFonts w:ascii="仿宋_GB2312" w:eastAsia="仿宋_GB2312" w:hAnsi="仿宋_GB2312" w:cs="仿宋_GB2312" w:hint="eastAsia"/>
                <w:szCs w:val="21"/>
                <w:u w:val="none"/>
              </w:rPr>
              <w:t>kg.cm)</w:t>
            </w:r>
          </w:p>
        </w:tc>
      </w:tr>
      <w:tr w:rsidR="00000000" w14:paraId="29EF51D6" w14:textId="77777777">
        <w:trPr>
          <w:jc w:val="center"/>
        </w:trPr>
        <w:tc>
          <w:tcPr>
            <w:tcW w:w="1948" w:type="dxa"/>
            <w:vAlign w:val="center"/>
          </w:tcPr>
          <w:p w14:paraId="29E63030"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M4</w:t>
            </w:r>
          </w:p>
        </w:tc>
        <w:tc>
          <w:tcPr>
            <w:tcW w:w="3351" w:type="dxa"/>
            <w:vAlign w:val="center"/>
          </w:tcPr>
          <w:p w14:paraId="7ED377C0"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18</w:t>
            </w:r>
          </w:p>
        </w:tc>
        <w:tc>
          <w:tcPr>
            <w:tcW w:w="3119" w:type="dxa"/>
            <w:vAlign w:val="center"/>
          </w:tcPr>
          <w:p w14:paraId="11A60A8C"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p>
        </w:tc>
      </w:tr>
      <w:tr w:rsidR="00000000" w14:paraId="70585249" w14:textId="77777777">
        <w:trPr>
          <w:jc w:val="center"/>
        </w:trPr>
        <w:tc>
          <w:tcPr>
            <w:tcW w:w="1948" w:type="dxa"/>
            <w:vAlign w:val="center"/>
          </w:tcPr>
          <w:p w14:paraId="5D234253"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M5</w:t>
            </w:r>
          </w:p>
        </w:tc>
        <w:tc>
          <w:tcPr>
            <w:tcW w:w="3351" w:type="dxa"/>
            <w:vAlign w:val="center"/>
          </w:tcPr>
          <w:p w14:paraId="2CB4643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35</w:t>
            </w:r>
          </w:p>
        </w:tc>
        <w:tc>
          <w:tcPr>
            <w:tcW w:w="3119" w:type="dxa"/>
            <w:vAlign w:val="center"/>
          </w:tcPr>
          <w:p w14:paraId="1F75415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p>
        </w:tc>
      </w:tr>
      <w:tr w:rsidR="00000000" w14:paraId="5509A23F" w14:textId="77777777">
        <w:trPr>
          <w:jc w:val="center"/>
        </w:trPr>
        <w:tc>
          <w:tcPr>
            <w:tcW w:w="1948" w:type="dxa"/>
            <w:vAlign w:val="center"/>
          </w:tcPr>
          <w:p w14:paraId="0759B6C1"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M6</w:t>
            </w:r>
          </w:p>
        </w:tc>
        <w:tc>
          <w:tcPr>
            <w:tcW w:w="3351" w:type="dxa"/>
            <w:vAlign w:val="center"/>
          </w:tcPr>
          <w:p w14:paraId="17C4C3E3"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60</w:t>
            </w:r>
          </w:p>
        </w:tc>
        <w:tc>
          <w:tcPr>
            <w:tcW w:w="3119" w:type="dxa"/>
            <w:vAlign w:val="center"/>
          </w:tcPr>
          <w:p w14:paraId="729B90A9"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40</w:t>
            </w:r>
          </w:p>
        </w:tc>
      </w:tr>
      <w:tr w:rsidR="00000000" w14:paraId="11A2992C" w14:textId="77777777">
        <w:trPr>
          <w:jc w:val="center"/>
        </w:trPr>
        <w:tc>
          <w:tcPr>
            <w:tcW w:w="1948" w:type="dxa"/>
            <w:vAlign w:val="center"/>
          </w:tcPr>
          <w:p w14:paraId="6DA238A7"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M8</w:t>
            </w:r>
          </w:p>
        </w:tc>
        <w:tc>
          <w:tcPr>
            <w:tcW w:w="3351" w:type="dxa"/>
            <w:vAlign w:val="center"/>
          </w:tcPr>
          <w:p w14:paraId="036462D8"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140</w:t>
            </w:r>
          </w:p>
        </w:tc>
        <w:tc>
          <w:tcPr>
            <w:tcW w:w="3119" w:type="dxa"/>
            <w:vAlign w:val="center"/>
          </w:tcPr>
          <w:p w14:paraId="3D30BBD4"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80</w:t>
            </w:r>
          </w:p>
        </w:tc>
      </w:tr>
      <w:tr w:rsidR="00000000" w14:paraId="06DC4437" w14:textId="77777777">
        <w:trPr>
          <w:jc w:val="center"/>
        </w:trPr>
        <w:tc>
          <w:tcPr>
            <w:tcW w:w="1948" w:type="dxa"/>
            <w:vAlign w:val="center"/>
          </w:tcPr>
          <w:p w14:paraId="25DAE8B4"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lastRenderedPageBreak/>
              <w:t>M10</w:t>
            </w:r>
          </w:p>
        </w:tc>
        <w:tc>
          <w:tcPr>
            <w:tcW w:w="3351" w:type="dxa"/>
            <w:vAlign w:val="center"/>
          </w:tcPr>
          <w:p w14:paraId="5A1E1250"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280</w:t>
            </w:r>
          </w:p>
        </w:tc>
        <w:tc>
          <w:tcPr>
            <w:tcW w:w="3119" w:type="dxa"/>
            <w:vAlign w:val="center"/>
          </w:tcPr>
          <w:p w14:paraId="4EB1677F"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200</w:t>
            </w:r>
          </w:p>
        </w:tc>
      </w:tr>
      <w:tr w:rsidR="00000000" w14:paraId="61E54EA0" w14:textId="77777777">
        <w:trPr>
          <w:jc w:val="center"/>
        </w:trPr>
        <w:tc>
          <w:tcPr>
            <w:tcW w:w="1948" w:type="dxa"/>
            <w:vAlign w:val="center"/>
          </w:tcPr>
          <w:p w14:paraId="4B31939F"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M12</w:t>
            </w:r>
          </w:p>
        </w:tc>
        <w:tc>
          <w:tcPr>
            <w:tcW w:w="3351" w:type="dxa"/>
            <w:vAlign w:val="center"/>
          </w:tcPr>
          <w:p w14:paraId="47F929F5"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480</w:t>
            </w:r>
          </w:p>
        </w:tc>
        <w:tc>
          <w:tcPr>
            <w:tcW w:w="3119" w:type="dxa"/>
            <w:vAlign w:val="center"/>
          </w:tcPr>
          <w:p w14:paraId="3CCB64C3"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350</w:t>
            </w:r>
          </w:p>
        </w:tc>
      </w:tr>
      <w:tr w:rsidR="00000000" w14:paraId="05FF174F" w14:textId="77777777">
        <w:trPr>
          <w:jc w:val="center"/>
        </w:trPr>
        <w:tc>
          <w:tcPr>
            <w:tcW w:w="1948" w:type="dxa"/>
            <w:vAlign w:val="center"/>
          </w:tcPr>
          <w:p w14:paraId="35063C6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M16</w:t>
            </w:r>
          </w:p>
        </w:tc>
        <w:tc>
          <w:tcPr>
            <w:tcW w:w="3351" w:type="dxa"/>
            <w:vAlign w:val="center"/>
          </w:tcPr>
          <w:p w14:paraId="4B47DA9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1200</w:t>
            </w:r>
          </w:p>
        </w:tc>
        <w:tc>
          <w:tcPr>
            <w:tcW w:w="3119" w:type="dxa"/>
            <w:vAlign w:val="center"/>
          </w:tcPr>
          <w:p w14:paraId="1E999BEA"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870</w:t>
            </w:r>
          </w:p>
        </w:tc>
      </w:tr>
      <w:tr w:rsidR="00000000" w14:paraId="45F502C0" w14:textId="77777777">
        <w:trPr>
          <w:jc w:val="center"/>
        </w:trPr>
        <w:tc>
          <w:tcPr>
            <w:tcW w:w="1948" w:type="dxa"/>
            <w:vAlign w:val="center"/>
          </w:tcPr>
          <w:p w14:paraId="262DE720"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M20</w:t>
            </w:r>
          </w:p>
        </w:tc>
        <w:tc>
          <w:tcPr>
            <w:tcW w:w="3351" w:type="dxa"/>
            <w:vAlign w:val="center"/>
          </w:tcPr>
          <w:p w14:paraId="4A087DA8"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2200</w:t>
            </w:r>
          </w:p>
        </w:tc>
        <w:tc>
          <w:tcPr>
            <w:tcW w:w="3119" w:type="dxa"/>
            <w:vAlign w:val="center"/>
          </w:tcPr>
          <w:p w14:paraId="42C9775D"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1700</w:t>
            </w:r>
          </w:p>
        </w:tc>
      </w:tr>
      <w:tr w:rsidR="00000000" w14:paraId="10846D2D" w14:textId="77777777">
        <w:trPr>
          <w:jc w:val="center"/>
        </w:trPr>
        <w:tc>
          <w:tcPr>
            <w:tcW w:w="1948" w:type="dxa"/>
            <w:vAlign w:val="center"/>
          </w:tcPr>
          <w:p w14:paraId="63776307"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M24</w:t>
            </w:r>
          </w:p>
        </w:tc>
        <w:tc>
          <w:tcPr>
            <w:tcW w:w="3351" w:type="dxa"/>
            <w:vAlign w:val="center"/>
          </w:tcPr>
          <w:p w14:paraId="761EF73B"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3900</w:t>
            </w:r>
          </w:p>
        </w:tc>
        <w:tc>
          <w:tcPr>
            <w:tcW w:w="3119" w:type="dxa"/>
            <w:vAlign w:val="center"/>
          </w:tcPr>
          <w:p w14:paraId="1CFF7DA9"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2900</w:t>
            </w:r>
          </w:p>
        </w:tc>
      </w:tr>
      <w:tr w:rsidR="00000000" w14:paraId="4A381379" w14:textId="77777777">
        <w:trPr>
          <w:jc w:val="center"/>
        </w:trPr>
        <w:tc>
          <w:tcPr>
            <w:tcW w:w="1948" w:type="dxa"/>
            <w:vAlign w:val="center"/>
          </w:tcPr>
          <w:p w14:paraId="435D1457"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M30</w:t>
            </w:r>
          </w:p>
        </w:tc>
        <w:tc>
          <w:tcPr>
            <w:tcW w:w="3351" w:type="dxa"/>
            <w:vAlign w:val="center"/>
          </w:tcPr>
          <w:p w14:paraId="64E221E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7700</w:t>
            </w:r>
          </w:p>
        </w:tc>
        <w:tc>
          <w:tcPr>
            <w:tcW w:w="3119" w:type="dxa"/>
            <w:vAlign w:val="center"/>
          </w:tcPr>
          <w:p w14:paraId="523B5BA8"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5300</w:t>
            </w:r>
          </w:p>
        </w:tc>
      </w:tr>
      <w:tr w:rsidR="00000000" w14:paraId="082FF6F4" w14:textId="77777777">
        <w:trPr>
          <w:jc w:val="center"/>
        </w:trPr>
        <w:tc>
          <w:tcPr>
            <w:tcW w:w="1948" w:type="dxa"/>
            <w:vAlign w:val="center"/>
          </w:tcPr>
          <w:p w14:paraId="644FE1D2"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M36</w:t>
            </w:r>
          </w:p>
        </w:tc>
        <w:tc>
          <w:tcPr>
            <w:tcW w:w="3351" w:type="dxa"/>
            <w:vAlign w:val="center"/>
          </w:tcPr>
          <w:p w14:paraId="67971F76"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13000</w:t>
            </w:r>
          </w:p>
        </w:tc>
        <w:tc>
          <w:tcPr>
            <w:tcW w:w="3119" w:type="dxa"/>
            <w:vAlign w:val="center"/>
          </w:tcPr>
          <w:p w14:paraId="2B9EDA78" w14:textId="77777777" w:rsidR="000C3017" w:rsidRDefault="000C3017">
            <w:pPr>
              <w:tabs>
                <w:tab w:val="left" w:pos="3780"/>
              </w:tabs>
              <w:autoSpaceDE w:val="0"/>
              <w:autoSpaceDN w:val="0"/>
              <w:ind w:leftChars="43" w:left="90" w:firstLine="58"/>
              <w:jc w:val="center"/>
              <w:rPr>
                <w:rFonts w:ascii="仿宋_GB2312" w:eastAsia="仿宋_GB2312" w:hAnsi="仿宋_GB2312" w:cs="仿宋_GB2312" w:hint="eastAsia"/>
                <w:szCs w:val="21"/>
                <w:u w:val="none"/>
              </w:rPr>
            </w:pPr>
          </w:p>
        </w:tc>
      </w:tr>
    </w:tbl>
    <w:p w14:paraId="33219B7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安装或拆卸罐体内部螺栓时，要特别小心，因为紧固和松开螺栓时，可能会产生金属异物，这些杂质落入罐内十分危险，因此作业完成后应用吸尘器仔细清理，再用“无毛纸”擦净。</w:t>
      </w:r>
    </w:p>
    <w:p w14:paraId="2B55561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在各部元件连接前，除去盆式绝缘子的保护罩，并用无毛纸蘸丙酮仔细擦洗盆式绝缘子表面及内嵌导体的表面，以保证其连接的密封及导体的可靠接触，并装上密封圈。</w:t>
      </w:r>
    </w:p>
    <w:p w14:paraId="03D42C2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安装密封圈：拆下密封面保护罩，检查密封面和密封槽的表面粗糙度是否有磕碰损伤。如果是轻微损伤，用</w:t>
      </w:r>
      <w:r>
        <w:rPr>
          <w:rFonts w:ascii="仿宋_GB2312" w:eastAsia="仿宋_GB2312" w:hAnsi="仿宋_GB2312" w:cs="仿宋_GB2312" w:hint="eastAsia"/>
          <w:sz w:val="24"/>
          <w:szCs w:val="24"/>
          <w:u w:val="none"/>
        </w:rPr>
        <w:t>1000</w:t>
      </w:r>
      <w:r>
        <w:rPr>
          <w:rFonts w:ascii="仿宋_GB2312" w:eastAsia="仿宋_GB2312" w:hAnsi="仿宋_GB2312" w:cs="仿宋_GB2312" w:hint="eastAsia"/>
          <w:sz w:val="24"/>
          <w:szCs w:val="24"/>
          <w:u w:val="none"/>
        </w:rPr>
        <w:t>号细砂纸或油石仔细打磨。如果情况严重，必须更换新件。检查密封圈有无制造质量问题，如果有变形、开裂、损伤等现象，必须更换。用无毛纸蘸酒精仔细擦洗密封面、密封槽及密封圈</w:t>
      </w:r>
      <w:r>
        <w:rPr>
          <w:rFonts w:ascii="仿宋_GB2312" w:eastAsia="仿宋_GB2312" w:hAnsi="仿宋_GB2312" w:cs="仿宋_GB2312" w:hint="eastAsia"/>
          <w:sz w:val="24"/>
          <w:szCs w:val="24"/>
          <w:u w:val="none"/>
        </w:rPr>
        <w:t>，如图</w:t>
      </w:r>
      <w:r>
        <w:rPr>
          <w:rFonts w:ascii="仿宋_GB2312" w:eastAsia="仿宋_GB2312" w:hAnsi="仿宋_GB2312" w:cs="仿宋_GB2312" w:hint="eastAsia"/>
          <w:sz w:val="24"/>
          <w:szCs w:val="24"/>
          <w:u w:val="none"/>
        </w:rPr>
        <w:t>4.14</w:t>
      </w:r>
      <w:r>
        <w:rPr>
          <w:rFonts w:ascii="仿宋_GB2312" w:eastAsia="仿宋_GB2312" w:hAnsi="仿宋_GB2312" w:cs="仿宋_GB2312" w:hint="eastAsia"/>
          <w:sz w:val="24"/>
          <w:szCs w:val="24"/>
          <w:u w:val="none"/>
        </w:rPr>
        <w:t>所示。</w:t>
      </w:r>
    </w:p>
    <w:p w14:paraId="7DAEF42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用大拇指将</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型圈压入</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型凹槽中。确认</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型圈的每部分都完全在</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型凹槽中。放入前</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中</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后，确认不要粘附任何异物！</w:t>
      </w:r>
      <w:r>
        <w:rPr>
          <w:rFonts w:ascii="仿宋_GB2312" w:eastAsia="仿宋_GB2312" w:hAnsi="仿宋_GB2312" w:cs="仿宋_GB2312" w:hint="eastAsia"/>
          <w:sz w:val="24"/>
          <w:szCs w:val="24"/>
          <w:u w:val="none"/>
        </w:rPr>
        <w:t>，如图</w:t>
      </w:r>
      <w:r>
        <w:rPr>
          <w:rFonts w:ascii="仿宋_GB2312" w:eastAsia="仿宋_GB2312" w:hAnsi="仿宋_GB2312" w:cs="仿宋_GB2312" w:hint="eastAsia"/>
          <w:sz w:val="24"/>
          <w:szCs w:val="24"/>
          <w:u w:val="none"/>
        </w:rPr>
        <w:t>4.15</w:t>
      </w:r>
      <w:r>
        <w:rPr>
          <w:rFonts w:ascii="仿宋_GB2312" w:eastAsia="仿宋_GB2312" w:hAnsi="仿宋_GB2312" w:cs="仿宋_GB2312" w:hint="eastAsia"/>
          <w:sz w:val="24"/>
          <w:szCs w:val="24"/>
          <w:u w:val="none"/>
        </w:rPr>
        <w:t>所示。</w:t>
      </w:r>
    </w:p>
    <w:p w14:paraId="3BD8DB5A" w14:textId="77777777" w:rsidR="000C3017" w:rsidRDefault="000C3017">
      <w:pPr>
        <w:spacing w:line="240" w:lineRule="atLeast"/>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pict w14:anchorId="04C142CC">
          <v:shape id="图片 5" o:spid="_x0000_i1043" type="#_x0000_t75" style="width:212.4pt;height:139pt;mso-wrap-style:square;mso-position-horizontal-relative:page;mso-position-vertical-relative:page">
            <v:imagedata r:id="rId33" o:title=""/>
          </v:shape>
        </w:pict>
      </w:r>
      <w:r>
        <w:rPr>
          <w:rFonts w:ascii="仿宋_GB2312" w:eastAsia="仿宋_GB2312" w:hAnsi="仿宋_GB2312" w:cs="仿宋_GB2312" w:hint="eastAsia"/>
          <w:sz w:val="24"/>
          <w:szCs w:val="24"/>
          <w:u w:val="none"/>
        </w:rPr>
        <w:pict w14:anchorId="052C4249">
          <v:shape id="图片 6" o:spid="_x0000_i1044" type="#_x0000_t75" style="width:224.6pt;height:156.5pt;mso-wrap-style:square;mso-position-horizontal-relative:page;mso-position-vertical-relative:page">
            <v:imagedata r:id="rId34" o:title=""/>
          </v:shape>
        </w:pict>
      </w:r>
    </w:p>
    <w:p w14:paraId="0963D042" w14:textId="77777777" w:rsidR="000C3017" w:rsidRDefault="000C3017">
      <w:pPr>
        <w:spacing w:line="360" w:lineRule="auto"/>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 xml:space="preserve">4.14 </w:t>
      </w:r>
      <w:r>
        <w:rPr>
          <w:rFonts w:ascii="仿宋_GB2312" w:eastAsia="仿宋_GB2312" w:hAnsi="仿宋_GB2312" w:cs="仿宋_GB2312" w:hint="eastAsia"/>
          <w:sz w:val="24"/>
          <w:szCs w:val="24"/>
          <w:u w:val="none"/>
        </w:rPr>
        <w:t>密封圈</w:t>
      </w:r>
      <w:r>
        <w:rPr>
          <w:rFonts w:ascii="仿宋_GB2312" w:eastAsia="仿宋_GB2312" w:hAnsi="仿宋_GB2312" w:cs="仿宋_GB2312" w:hint="eastAsia"/>
          <w:sz w:val="24"/>
          <w:szCs w:val="24"/>
          <w:u w:val="none"/>
        </w:rPr>
        <w:t>擦洗</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 xml:space="preserve">4.15 </w:t>
      </w:r>
      <w:r>
        <w:rPr>
          <w:rFonts w:ascii="仿宋_GB2312" w:eastAsia="仿宋_GB2312" w:hAnsi="仿宋_GB2312" w:cs="仿宋_GB2312" w:hint="eastAsia"/>
          <w:sz w:val="24"/>
          <w:szCs w:val="24"/>
          <w:u w:val="none"/>
        </w:rPr>
        <w:t>大拇指</w:t>
      </w:r>
      <w:r>
        <w:rPr>
          <w:rFonts w:ascii="仿宋_GB2312" w:eastAsia="仿宋_GB2312" w:hAnsi="仿宋_GB2312" w:cs="仿宋_GB2312" w:hint="eastAsia"/>
          <w:sz w:val="24"/>
          <w:szCs w:val="24"/>
          <w:u w:val="none"/>
        </w:rPr>
        <w:t>将</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型圈压入</w:t>
      </w:r>
      <w:r>
        <w:rPr>
          <w:rFonts w:ascii="仿宋_GB2312" w:eastAsia="仿宋_GB2312" w:hAnsi="仿宋_GB2312" w:cs="仿宋_GB2312" w:hint="eastAsia"/>
          <w:sz w:val="24"/>
          <w:szCs w:val="24"/>
          <w:u w:val="none"/>
        </w:rPr>
        <w:t>O</w:t>
      </w:r>
      <w:r>
        <w:rPr>
          <w:rFonts w:ascii="仿宋_GB2312" w:eastAsia="仿宋_GB2312" w:hAnsi="仿宋_GB2312" w:cs="仿宋_GB2312" w:hint="eastAsia"/>
          <w:sz w:val="24"/>
          <w:szCs w:val="24"/>
          <w:u w:val="none"/>
        </w:rPr>
        <w:t>型凹槽</w:t>
      </w:r>
    </w:p>
    <w:p w14:paraId="55392F2B" w14:textId="77777777" w:rsidR="000C3017" w:rsidRDefault="000C3017">
      <w:pPr>
        <w:pStyle w:val="2"/>
        <w:rPr>
          <w:rFonts w:ascii="仿宋_GB2312" w:eastAsia="仿宋_GB2312" w:hAnsi="仿宋_GB2312" w:cs="仿宋_GB2312" w:hint="eastAsia"/>
          <w:szCs w:val="24"/>
        </w:rPr>
      </w:pPr>
      <w:bookmarkStart w:id="88" w:name="_Toc395101291"/>
      <w:bookmarkStart w:id="89" w:name="_Toc27292"/>
      <w:r>
        <w:rPr>
          <w:rFonts w:ascii="仿宋_GB2312" w:eastAsia="仿宋_GB2312" w:hAnsi="仿宋_GB2312" w:cs="仿宋_GB2312" w:hint="eastAsia"/>
          <w:szCs w:val="24"/>
        </w:rPr>
        <w:t xml:space="preserve">4.9 </w:t>
      </w:r>
      <w:r>
        <w:rPr>
          <w:rFonts w:ascii="仿宋_GB2312" w:eastAsia="仿宋_GB2312" w:hAnsi="仿宋_GB2312" w:cs="仿宋_GB2312" w:hint="eastAsia"/>
          <w:szCs w:val="24"/>
        </w:rPr>
        <w:t>主回路电阻测量（应在抽真空前做）</w:t>
      </w:r>
      <w:bookmarkEnd w:id="88"/>
      <w:bookmarkEnd w:id="89"/>
    </w:p>
    <w:p w14:paraId="0DD3717F" w14:textId="77777777" w:rsidR="000C3017" w:rsidRDefault="000C3017">
      <w:pPr>
        <w:spacing w:line="360" w:lineRule="auto"/>
        <w:ind w:firstLineChars="200" w:firstLine="480"/>
        <w:jc w:val="left"/>
        <w:rPr>
          <w:rFonts w:ascii="仿宋_GB2312" w:eastAsia="仿宋_GB2312" w:hAnsi="仿宋_GB2312" w:cs="仿宋_GB2312" w:hint="eastAsia"/>
          <w:sz w:val="24"/>
          <w:u w:val="none"/>
        </w:rPr>
      </w:pPr>
      <w:r>
        <w:rPr>
          <w:rFonts w:ascii="仿宋_GB2312" w:eastAsia="仿宋_GB2312" w:hAnsi="仿宋_GB2312" w:cs="仿宋_GB2312" w:hint="eastAsia"/>
          <w:sz w:val="24"/>
          <w:u w:val="none"/>
        </w:rPr>
        <w:t>各部分回路电阻值与工厂出厂试验报告偏差应不大于</w:t>
      </w:r>
      <w:r>
        <w:rPr>
          <w:rFonts w:ascii="仿宋_GB2312" w:eastAsia="仿宋_GB2312" w:hAnsi="仿宋_GB2312" w:cs="仿宋_GB2312" w:hint="eastAsia"/>
          <w:sz w:val="24"/>
          <w:u w:val="none"/>
        </w:rPr>
        <w:t>120%</w:t>
      </w:r>
      <w:r>
        <w:rPr>
          <w:rFonts w:ascii="仿宋_GB2312" w:eastAsia="仿宋_GB2312" w:hAnsi="仿宋_GB2312" w:cs="仿宋_GB2312" w:hint="eastAsia"/>
          <w:sz w:val="24"/>
          <w:u w:val="none"/>
        </w:rPr>
        <w:t>，用直流压降法测量，电流不小于</w:t>
      </w:r>
      <w:r>
        <w:rPr>
          <w:rFonts w:ascii="仿宋_GB2312" w:eastAsia="仿宋_GB2312" w:hAnsi="仿宋_GB2312" w:cs="仿宋_GB2312" w:hint="eastAsia"/>
          <w:sz w:val="24"/>
          <w:u w:val="none"/>
        </w:rPr>
        <w:t>100A</w:t>
      </w:r>
      <w:r>
        <w:rPr>
          <w:rFonts w:ascii="仿宋_GB2312" w:eastAsia="仿宋_GB2312" w:hAnsi="仿宋_GB2312" w:cs="仿宋_GB2312" w:hint="eastAsia"/>
          <w:sz w:val="24"/>
          <w:u w:val="none"/>
        </w:rPr>
        <w:t>。</w:t>
      </w:r>
    </w:p>
    <w:p w14:paraId="03B5C5B2" w14:textId="77777777" w:rsidR="000C3017" w:rsidRDefault="000C3017">
      <w:pPr>
        <w:pStyle w:val="2"/>
        <w:rPr>
          <w:rFonts w:ascii="仿宋_GB2312" w:eastAsia="仿宋_GB2312" w:hAnsi="仿宋_GB2312" w:cs="仿宋_GB2312" w:hint="eastAsia"/>
          <w:szCs w:val="24"/>
        </w:rPr>
      </w:pPr>
      <w:bookmarkStart w:id="90" w:name="_Toc11515"/>
      <w:r>
        <w:rPr>
          <w:rFonts w:ascii="仿宋_GB2312" w:eastAsia="仿宋_GB2312" w:hAnsi="仿宋_GB2312" w:cs="仿宋_GB2312" w:hint="eastAsia"/>
          <w:szCs w:val="24"/>
        </w:rPr>
        <w:t>4.</w:t>
      </w:r>
      <w:r>
        <w:rPr>
          <w:rFonts w:ascii="仿宋_GB2312" w:eastAsia="仿宋_GB2312" w:hAnsi="仿宋_GB2312" w:cs="仿宋_GB2312" w:hint="eastAsia"/>
          <w:szCs w:val="24"/>
        </w:rPr>
        <w:t>10</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更换吸附剂</w:t>
      </w:r>
      <w:bookmarkEnd w:id="90"/>
    </w:p>
    <w:p w14:paraId="6F6DE5C0" w14:textId="77777777" w:rsidR="000C3017" w:rsidRDefault="000C3017">
      <w:pPr>
        <w:spacing w:line="360" w:lineRule="auto"/>
        <w:ind w:firstLineChars="200" w:firstLine="480"/>
        <w:jc w:val="left"/>
        <w:rPr>
          <w:rFonts w:ascii="仿宋_GB2312" w:eastAsia="仿宋_GB2312" w:hAnsi="仿宋_GB2312" w:cs="仿宋_GB2312" w:hint="eastAsia"/>
          <w:sz w:val="24"/>
          <w:szCs w:val="22"/>
          <w:u w:val="none"/>
        </w:rPr>
      </w:pPr>
      <w:r>
        <w:rPr>
          <w:rFonts w:ascii="仿宋_GB2312" w:eastAsia="仿宋_GB2312" w:hAnsi="仿宋_GB2312" w:cs="仿宋_GB2312" w:hint="eastAsia"/>
          <w:sz w:val="24"/>
          <w:szCs w:val="22"/>
          <w:u w:val="none"/>
        </w:rPr>
        <w:t>ELK</w:t>
      </w:r>
      <w:r>
        <w:rPr>
          <w:rFonts w:ascii="仿宋_GB2312" w:eastAsia="仿宋_GB2312" w:hAnsi="仿宋_GB2312" w:cs="仿宋_GB2312" w:hint="eastAsia"/>
          <w:sz w:val="24"/>
          <w:szCs w:val="22"/>
          <w:u w:val="none"/>
        </w:rPr>
        <w:t>－</w:t>
      </w:r>
      <w:r>
        <w:rPr>
          <w:rFonts w:ascii="仿宋_GB2312" w:eastAsia="仿宋_GB2312" w:hAnsi="仿宋_GB2312" w:cs="仿宋_GB2312" w:hint="eastAsia"/>
          <w:sz w:val="24"/>
          <w:szCs w:val="22"/>
          <w:u w:val="none"/>
        </w:rPr>
        <w:t>3/550GIS</w:t>
      </w:r>
      <w:r>
        <w:rPr>
          <w:rFonts w:ascii="仿宋_GB2312" w:eastAsia="仿宋_GB2312" w:hAnsi="仿宋_GB2312" w:cs="仿宋_GB2312" w:hint="eastAsia"/>
          <w:sz w:val="24"/>
          <w:szCs w:val="22"/>
          <w:u w:val="none"/>
        </w:rPr>
        <w:t>在出厂时都没有安装吸附剂，气室安装结束后真空处理前应先安装吸</w:t>
      </w:r>
      <w:r>
        <w:rPr>
          <w:rFonts w:ascii="仿宋_GB2312" w:eastAsia="仿宋_GB2312" w:hAnsi="仿宋_GB2312" w:cs="仿宋_GB2312" w:hint="eastAsia"/>
          <w:sz w:val="24"/>
          <w:szCs w:val="22"/>
          <w:u w:val="none"/>
        </w:rPr>
        <w:lastRenderedPageBreak/>
        <w:t>附剂。吸附剂应在即将真空处理时安装，而不应在安装结束后立即安装，因为现场由于其他原因影响，安装结束后并不一定会马上进行真空处理，吸附剂暴露空气时间过长，吸附剂功效将大大降低甚至失效。</w:t>
      </w:r>
    </w:p>
    <w:p w14:paraId="6613D768" w14:textId="77777777" w:rsidR="000C3017" w:rsidRDefault="000C3017">
      <w:pPr>
        <w:pStyle w:val="2"/>
        <w:rPr>
          <w:rFonts w:ascii="仿宋_GB2312" w:eastAsia="仿宋_GB2312" w:hAnsi="仿宋_GB2312" w:cs="仿宋_GB2312" w:hint="eastAsia"/>
          <w:szCs w:val="24"/>
        </w:rPr>
      </w:pPr>
      <w:bookmarkStart w:id="91" w:name="_Toc395101292"/>
      <w:bookmarkStart w:id="92" w:name="_Toc15768"/>
      <w:r>
        <w:rPr>
          <w:rFonts w:ascii="仿宋_GB2312" w:eastAsia="仿宋_GB2312" w:hAnsi="仿宋_GB2312" w:cs="仿宋_GB2312" w:hint="eastAsia"/>
          <w:szCs w:val="24"/>
        </w:rPr>
        <w:t>4.1</w:t>
      </w:r>
      <w:r>
        <w:rPr>
          <w:rFonts w:ascii="仿宋_GB2312" w:eastAsia="仿宋_GB2312" w:hAnsi="仿宋_GB2312" w:cs="仿宋_GB2312" w:hint="eastAsia"/>
          <w:szCs w:val="24"/>
        </w:rPr>
        <w:t>1</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抽真空及充</w:t>
      </w:r>
      <w:r>
        <w:rPr>
          <w:rFonts w:ascii="仿宋_GB2312" w:eastAsia="仿宋_GB2312" w:hAnsi="仿宋_GB2312" w:cs="仿宋_GB2312" w:hint="eastAsia"/>
          <w:szCs w:val="24"/>
        </w:rPr>
        <w:t>SF6</w:t>
      </w:r>
      <w:r>
        <w:rPr>
          <w:rFonts w:ascii="仿宋_GB2312" w:eastAsia="仿宋_GB2312" w:hAnsi="仿宋_GB2312" w:cs="仿宋_GB2312" w:hint="eastAsia"/>
          <w:szCs w:val="24"/>
        </w:rPr>
        <w:t>气体</w:t>
      </w:r>
      <w:bookmarkEnd w:id="91"/>
      <w:bookmarkEnd w:id="92"/>
    </w:p>
    <w:p w14:paraId="223B96E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抽真空及充六氟化硫气体示意</w:t>
      </w:r>
      <w:r>
        <w:rPr>
          <w:rFonts w:ascii="仿宋_GB2312" w:eastAsia="仿宋_GB2312" w:hAnsi="仿宋_GB2312" w:cs="仿宋_GB2312" w:hint="eastAsia"/>
          <w:sz w:val="24"/>
          <w:szCs w:val="24"/>
          <w:u w:val="none"/>
        </w:rPr>
        <w:t>图</w:t>
      </w:r>
      <w:r>
        <w:rPr>
          <w:rFonts w:ascii="仿宋_GB2312" w:eastAsia="仿宋_GB2312" w:hAnsi="仿宋_GB2312" w:cs="仿宋_GB2312" w:hint="eastAsia"/>
          <w:sz w:val="24"/>
          <w:szCs w:val="24"/>
          <w:u w:val="none"/>
        </w:rPr>
        <w:t>4.16</w:t>
      </w:r>
      <w:r>
        <w:rPr>
          <w:rFonts w:ascii="仿宋_GB2312" w:eastAsia="仿宋_GB2312" w:hAnsi="仿宋_GB2312" w:cs="仿宋_GB2312" w:hint="eastAsia"/>
          <w:sz w:val="24"/>
          <w:szCs w:val="24"/>
          <w:u w:val="none"/>
        </w:rPr>
        <w:t>：</w:t>
      </w:r>
    </w:p>
    <w:p w14:paraId="63193239" w14:textId="77777777" w:rsidR="000C3017" w:rsidRDefault="000C3017">
      <w:pPr>
        <w:spacing w:line="360" w:lineRule="auto"/>
        <w:jc w:val="center"/>
        <w:rPr>
          <w:rFonts w:ascii="仿宋_GB2312" w:eastAsia="仿宋_GB2312" w:hAnsi="仿宋_GB2312" w:cs="仿宋_GB2312" w:hint="eastAsia"/>
        </w:rPr>
      </w:pPr>
      <w:r>
        <w:rPr>
          <w:rFonts w:ascii="仿宋_GB2312" w:eastAsia="仿宋_GB2312" w:hAnsi="仿宋_GB2312" w:cs="仿宋_GB2312" w:hint="eastAsia"/>
        </w:rPr>
        <w:object w:dxaOrig="6131" w:dyaOrig="4316" w14:anchorId="0DF7AA83">
          <v:shape id="Picture 2" o:spid="_x0000_i1045" type="#_x0000_t75" style="width:345.8pt;height:224.35pt;mso-wrap-style:square;mso-position-horizontal-relative:page;mso-position-vertical-relative:page" o:ole="">
            <v:imagedata r:id="rId35" o:title="" croptop="6719f" cropbottom="7448f" cropleft="3791f" cropright="24305f"/>
          </v:shape>
          <o:OLEObject Type="Embed" ProgID="AutoCAD.Drawing.15" ShapeID="Picture 2" DrawAspect="Content" ObjectID="_1763049635" r:id="rId36"/>
        </w:object>
      </w:r>
    </w:p>
    <w:p w14:paraId="58A89CC8" w14:textId="77777777" w:rsidR="000C3017" w:rsidRDefault="000C3017">
      <w:pPr>
        <w:autoSpaceDE w:val="0"/>
        <w:autoSpaceDN w:val="0"/>
        <w:adjustRightInd w:val="0"/>
        <w:spacing w:line="360" w:lineRule="auto"/>
        <w:jc w:val="center"/>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图</w:t>
      </w:r>
      <w:r>
        <w:rPr>
          <w:rFonts w:ascii="仿宋_GB2312" w:eastAsia="仿宋_GB2312" w:hAnsi="仿宋_GB2312" w:cs="仿宋_GB2312" w:hint="eastAsia"/>
          <w:kern w:val="0"/>
          <w:sz w:val="24"/>
          <w:szCs w:val="24"/>
          <w:u w:val="none"/>
        </w:rPr>
        <w:t xml:space="preserve">4.16 </w:t>
      </w:r>
      <w:r>
        <w:rPr>
          <w:rFonts w:ascii="仿宋_GB2312" w:eastAsia="仿宋_GB2312" w:hAnsi="仿宋_GB2312" w:cs="仿宋_GB2312" w:hint="eastAsia"/>
          <w:kern w:val="0"/>
          <w:sz w:val="24"/>
          <w:szCs w:val="24"/>
          <w:u w:val="none"/>
        </w:rPr>
        <w:t>抽真空及充</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气体示意图</w:t>
      </w:r>
    </w:p>
    <w:p w14:paraId="579389F5" w14:textId="77777777" w:rsidR="000C3017" w:rsidRDefault="000C3017">
      <w:pPr>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sz w:val="24"/>
          <w:szCs w:val="24"/>
          <w:u w:val="none"/>
        </w:rPr>
        <w:t>4.1</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.1</w:t>
      </w:r>
      <w:bookmarkStart w:id="93" w:name="_Toc395101293"/>
      <w:r>
        <w:rPr>
          <w:rFonts w:ascii="仿宋_GB2312" w:eastAsia="仿宋_GB2312" w:hAnsi="仿宋_GB2312" w:cs="仿宋_GB2312" w:hint="eastAsia"/>
          <w:kern w:val="0"/>
          <w:sz w:val="24"/>
          <w:szCs w:val="24"/>
          <w:u w:val="none"/>
        </w:rPr>
        <w:t>抽真空前检查：</w:t>
      </w:r>
    </w:p>
    <w:p w14:paraId="52206C0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w:t>
      </w:r>
      <w:r>
        <w:rPr>
          <w:rFonts w:ascii="仿宋_GB2312" w:eastAsia="仿宋_GB2312" w:hAnsi="仿宋_GB2312" w:cs="仿宋_GB2312" w:hint="eastAsia"/>
          <w:kern w:val="0"/>
          <w:sz w:val="24"/>
          <w:szCs w:val="24"/>
          <w:u w:val="none"/>
        </w:rPr>
        <w:t>）检查所有的螺母，地基螺拴，调节螺母是否已经安装紧固。</w:t>
      </w:r>
    </w:p>
    <w:p w14:paraId="40DCEADC"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2</w:t>
      </w:r>
      <w:r>
        <w:rPr>
          <w:rFonts w:ascii="仿宋_GB2312" w:eastAsia="仿宋_GB2312" w:hAnsi="仿宋_GB2312" w:cs="仿宋_GB2312" w:hint="eastAsia"/>
          <w:kern w:val="0"/>
          <w:sz w:val="24"/>
          <w:szCs w:val="24"/>
          <w:u w:val="none"/>
        </w:rPr>
        <w:t>）检查气体配管工作是否已经合格完成。</w:t>
      </w:r>
    </w:p>
    <w:p w14:paraId="762ADB1A"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3</w:t>
      </w:r>
      <w:r>
        <w:rPr>
          <w:rFonts w:ascii="仿宋_GB2312" w:eastAsia="仿宋_GB2312" w:hAnsi="仿宋_GB2312" w:cs="仿宋_GB2312" w:hint="eastAsia"/>
          <w:kern w:val="0"/>
          <w:sz w:val="24"/>
          <w:szCs w:val="24"/>
          <w:u w:val="none"/>
        </w:rPr>
        <w:t>）运输过程中</w:t>
      </w:r>
      <w:r>
        <w:rPr>
          <w:rFonts w:ascii="仿宋_GB2312" w:eastAsia="仿宋_GB2312" w:hAnsi="仿宋_GB2312" w:cs="仿宋_GB2312" w:hint="eastAsia"/>
          <w:kern w:val="0"/>
          <w:sz w:val="24"/>
          <w:szCs w:val="24"/>
          <w:u w:val="none"/>
        </w:rPr>
        <w:t xml:space="preserve">GIS </w:t>
      </w:r>
      <w:r>
        <w:rPr>
          <w:rFonts w:ascii="仿宋_GB2312" w:eastAsia="仿宋_GB2312" w:hAnsi="仿宋_GB2312" w:cs="仿宋_GB2312" w:hint="eastAsia"/>
          <w:kern w:val="0"/>
          <w:sz w:val="24"/>
          <w:szCs w:val="24"/>
          <w:u w:val="none"/>
        </w:rPr>
        <w:t>所有截止阀都处于关闭状态。检查它们是否仍处于关闭状态。</w:t>
      </w:r>
    </w:p>
    <w:p w14:paraId="652464D6"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4.1</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.2</w:t>
      </w:r>
      <w:r>
        <w:rPr>
          <w:rFonts w:ascii="仿宋_GB2312" w:eastAsia="仿宋_GB2312" w:hAnsi="仿宋_GB2312" w:cs="仿宋_GB2312" w:hint="eastAsia"/>
          <w:kern w:val="0"/>
          <w:sz w:val="24"/>
          <w:szCs w:val="24"/>
          <w:u w:val="none"/>
        </w:rPr>
        <w:t>抽真空：</w:t>
      </w:r>
    </w:p>
    <w:p w14:paraId="403D5144"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2</w:t>
      </w:r>
      <w:r>
        <w:rPr>
          <w:rFonts w:ascii="仿宋_GB2312" w:eastAsia="仿宋_GB2312" w:hAnsi="仿宋_GB2312" w:cs="仿宋_GB2312" w:hint="eastAsia"/>
          <w:kern w:val="0"/>
          <w:sz w:val="24"/>
          <w:szCs w:val="24"/>
          <w:u w:val="none"/>
        </w:rPr>
        <w:t>、真空泵使用过程中可能有油蒸汽产生，为防止这些气体进入气室，必须保证真空泵从气室上移开时为运行状态。</w:t>
      </w:r>
    </w:p>
    <w:p w14:paraId="0B636A49"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3</w:t>
      </w:r>
      <w:r>
        <w:rPr>
          <w:rFonts w:ascii="仿宋_GB2312" w:eastAsia="仿宋_GB2312" w:hAnsi="仿宋_GB2312" w:cs="仿宋_GB2312" w:hint="eastAsia"/>
          <w:kern w:val="0"/>
          <w:sz w:val="24"/>
          <w:szCs w:val="24"/>
          <w:u w:val="none"/>
        </w:rPr>
        <w:t>、未征得厂家同意，不得对电压互感器、避雷器室进行抽真空处理。</w:t>
      </w:r>
    </w:p>
    <w:p w14:paraId="7FF1180E" w14:textId="77777777" w:rsidR="000C3017" w:rsidRDefault="000C3017">
      <w:pPr>
        <w:spacing w:line="360" w:lineRule="auto"/>
        <w:ind w:firstLineChars="200" w:firstLine="480"/>
        <w:jc w:val="left"/>
        <w:rPr>
          <w:rFonts w:ascii="仿宋_GB2312" w:eastAsia="仿宋_GB2312" w:hAnsi="仿宋_GB2312" w:cs="仿宋_GB2312" w:hint="eastAsia"/>
          <w:sz w:val="24"/>
          <w:szCs w:val="22"/>
          <w:u w:val="none"/>
        </w:rPr>
      </w:pPr>
      <w:r>
        <w:rPr>
          <w:rFonts w:ascii="仿宋_GB2312" w:eastAsia="仿宋_GB2312" w:hAnsi="仿宋_GB2312" w:cs="仿宋_GB2312" w:hint="eastAsia"/>
          <w:sz w:val="24"/>
          <w:szCs w:val="22"/>
          <w:u w:val="none"/>
        </w:rPr>
        <w:t>安装完吸附剂后立即进行气室真空处理，一般来说气室处理都会利用三叉管三相同时进行。真空处理分三次进行，每次真空处理时间依照下表：</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1"/>
        <w:gridCol w:w="2131"/>
        <w:gridCol w:w="2132"/>
      </w:tblGrid>
      <w:tr w:rsidR="00000000" w14:paraId="5F88C97B" w14:textId="77777777">
        <w:trPr>
          <w:jc w:val="center"/>
        </w:trPr>
        <w:tc>
          <w:tcPr>
            <w:tcW w:w="2131" w:type="dxa"/>
            <w:vAlign w:val="center"/>
          </w:tcPr>
          <w:p w14:paraId="5F34D15D" w14:textId="77777777" w:rsidR="000C3017" w:rsidRDefault="000C3017">
            <w:pPr>
              <w:spacing w:line="360" w:lineRule="auto"/>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气室容量（单相）</w:t>
            </w:r>
          </w:p>
        </w:tc>
        <w:tc>
          <w:tcPr>
            <w:tcW w:w="2131" w:type="dxa"/>
            <w:vAlign w:val="center"/>
          </w:tcPr>
          <w:p w14:paraId="0850B56E"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第一次</w:t>
            </w:r>
          </w:p>
        </w:tc>
        <w:tc>
          <w:tcPr>
            <w:tcW w:w="2131" w:type="dxa"/>
            <w:vAlign w:val="center"/>
          </w:tcPr>
          <w:p w14:paraId="1B4CEBDE"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第二次</w:t>
            </w:r>
          </w:p>
        </w:tc>
        <w:tc>
          <w:tcPr>
            <w:tcW w:w="2132" w:type="dxa"/>
            <w:vAlign w:val="center"/>
          </w:tcPr>
          <w:p w14:paraId="7101723F"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充气前</w:t>
            </w:r>
          </w:p>
        </w:tc>
      </w:tr>
      <w:tr w:rsidR="00000000" w14:paraId="1AB64249" w14:textId="77777777">
        <w:trPr>
          <w:jc w:val="center"/>
        </w:trPr>
        <w:tc>
          <w:tcPr>
            <w:tcW w:w="2131" w:type="dxa"/>
            <w:vAlign w:val="center"/>
          </w:tcPr>
          <w:p w14:paraId="1DA6516C"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10Kg</w:t>
            </w:r>
          </w:p>
        </w:tc>
        <w:tc>
          <w:tcPr>
            <w:tcW w:w="2131" w:type="dxa"/>
            <w:vAlign w:val="center"/>
          </w:tcPr>
          <w:p w14:paraId="108E58A1"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2h</w:t>
            </w:r>
          </w:p>
        </w:tc>
        <w:tc>
          <w:tcPr>
            <w:tcW w:w="2131" w:type="dxa"/>
            <w:vAlign w:val="center"/>
          </w:tcPr>
          <w:p w14:paraId="3FEADB66"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2h</w:t>
            </w:r>
          </w:p>
        </w:tc>
        <w:tc>
          <w:tcPr>
            <w:tcW w:w="2132" w:type="dxa"/>
            <w:vAlign w:val="center"/>
          </w:tcPr>
          <w:p w14:paraId="2FEFB9C3"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0.5h</w:t>
            </w:r>
          </w:p>
        </w:tc>
      </w:tr>
      <w:tr w:rsidR="00000000" w14:paraId="7E4147D3" w14:textId="77777777">
        <w:trPr>
          <w:jc w:val="center"/>
        </w:trPr>
        <w:tc>
          <w:tcPr>
            <w:tcW w:w="2131" w:type="dxa"/>
            <w:vAlign w:val="center"/>
          </w:tcPr>
          <w:p w14:paraId="5D19B931"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10</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25Kg</w:t>
            </w:r>
          </w:p>
        </w:tc>
        <w:tc>
          <w:tcPr>
            <w:tcW w:w="2131" w:type="dxa"/>
            <w:vAlign w:val="center"/>
          </w:tcPr>
          <w:p w14:paraId="3EE2825D"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4h</w:t>
            </w:r>
          </w:p>
        </w:tc>
        <w:tc>
          <w:tcPr>
            <w:tcW w:w="2131" w:type="dxa"/>
            <w:vAlign w:val="center"/>
          </w:tcPr>
          <w:p w14:paraId="12B00367"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2h</w:t>
            </w:r>
          </w:p>
        </w:tc>
        <w:tc>
          <w:tcPr>
            <w:tcW w:w="2132" w:type="dxa"/>
            <w:vAlign w:val="center"/>
          </w:tcPr>
          <w:p w14:paraId="057F4330"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0.5h</w:t>
            </w:r>
          </w:p>
        </w:tc>
      </w:tr>
      <w:tr w:rsidR="00000000" w14:paraId="459C22F7" w14:textId="77777777">
        <w:trPr>
          <w:jc w:val="center"/>
        </w:trPr>
        <w:tc>
          <w:tcPr>
            <w:tcW w:w="2131" w:type="dxa"/>
            <w:vAlign w:val="center"/>
          </w:tcPr>
          <w:p w14:paraId="296D5D1E"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lastRenderedPageBreak/>
              <w:t>25</w:t>
            </w:r>
            <w:r>
              <w:rPr>
                <w:rFonts w:ascii="仿宋_GB2312" w:eastAsia="仿宋_GB2312" w:hAnsi="仿宋_GB2312" w:cs="仿宋_GB2312" w:hint="eastAsia"/>
                <w:szCs w:val="21"/>
                <w:u w:val="none"/>
              </w:rPr>
              <w:t>－</w:t>
            </w:r>
            <w:r>
              <w:rPr>
                <w:rFonts w:ascii="仿宋_GB2312" w:eastAsia="仿宋_GB2312" w:hAnsi="仿宋_GB2312" w:cs="仿宋_GB2312" w:hint="eastAsia"/>
                <w:szCs w:val="21"/>
                <w:u w:val="none"/>
              </w:rPr>
              <w:t>50Kg</w:t>
            </w:r>
          </w:p>
        </w:tc>
        <w:tc>
          <w:tcPr>
            <w:tcW w:w="2131" w:type="dxa"/>
            <w:vAlign w:val="center"/>
          </w:tcPr>
          <w:p w14:paraId="639A1E4A"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6h</w:t>
            </w:r>
          </w:p>
        </w:tc>
        <w:tc>
          <w:tcPr>
            <w:tcW w:w="2131" w:type="dxa"/>
            <w:vAlign w:val="center"/>
          </w:tcPr>
          <w:p w14:paraId="2A88E748"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2h</w:t>
            </w:r>
          </w:p>
        </w:tc>
        <w:tc>
          <w:tcPr>
            <w:tcW w:w="2132" w:type="dxa"/>
            <w:vAlign w:val="center"/>
          </w:tcPr>
          <w:p w14:paraId="611D8C4C"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1h</w:t>
            </w:r>
          </w:p>
        </w:tc>
      </w:tr>
      <w:tr w:rsidR="00000000" w14:paraId="5B752996" w14:textId="77777777">
        <w:trPr>
          <w:jc w:val="center"/>
        </w:trPr>
        <w:tc>
          <w:tcPr>
            <w:tcW w:w="2131" w:type="dxa"/>
            <w:vAlign w:val="center"/>
          </w:tcPr>
          <w:p w14:paraId="11F63207"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50Kg</w:t>
            </w:r>
            <w:r>
              <w:rPr>
                <w:rFonts w:ascii="仿宋_GB2312" w:eastAsia="仿宋_GB2312" w:hAnsi="仿宋_GB2312" w:cs="仿宋_GB2312" w:hint="eastAsia"/>
                <w:szCs w:val="21"/>
                <w:u w:val="none"/>
              </w:rPr>
              <w:t>以上</w:t>
            </w:r>
          </w:p>
        </w:tc>
        <w:tc>
          <w:tcPr>
            <w:tcW w:w="2131" w:type="dxa"/>
            <w:vAlign w:val="center"/>
          </w:tcPr>
          <w:p w14:paraId="2CE9F748"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8h</w:t>
            </w:r>
          </w:p>
        </w:tc>
        <w:tc>
          <w:tcPr>
            <w:tcW w:w="2131" w:type="dxa"/>
            <w:vAlign w:val="center"/>
          </w:tcPr>
          <w:p w14:paraId="26C05C99"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2h</w:t>
            </w:r>
          </w:p>
        </w:tc>
        <w:tc>
          <w:tcPr>
            <w:tcW w:w="2132" w:type="dxa"/>
            <w:vAlign w:val="center"/>
          </w:tcPr>
          <w:p w14:paraId="3CAD3273" w14:textId="77777777" w:rsidR="000C3017" w:rsidRDefault="000C3017">
            <w:pPr>
              <w:spacing w:line="360" w:lineRule="auto"/>
              <w:ind w:firstLineChars="200" w:firstLine="420"/>
              <w:jc w:val="lef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1h</w:t>
            </w:r>
          </w:p>
        </w:tc>
      </w:tr>
    </w:tbl>
    <w:p w14:paraId="38C94818" w14:textId="77777777" w:rsidR="000C3017" w:rsidRDefault="000C3017">
      <w:pPr>
        <w:spacing w:line="360" w:lineRule="auto"/>
        <w:ind w:firstLineChars="200" w:firstLine="480"/>
        <w:jc w:val="left"/>
        <w:rPr>
          <w:rFonts w:ascii="仿宋_GB2312" w:eastAsia="仿宋_GB2312" w:hAnsi="仿宋_GB2312" w:cs="仿宋_GB2312" w:hint="eastAsia"/>
          <w:sz w:val="24"/>
          <w:szCs w:val="22"/>
          <w:u w:val="none"/>
        </w:rPr>
      </w:pPr>
      <w:r>
        <w:rPr>
          <w:rFonts w:ascii="仿宋_GB2312" w:eastAsia="仿宋_GB2312" w:hAnsi="仿宋_GB2312" w:cs="仿宋_GB2312" w:hint="eastAsia"/>
          <w:sz w:val="24"/>
          <w:szCs w:val="22"/>
          <w:u w:val="none"/>
        </w:rPr>
        <w:t>每次真空处理时应记录真空度，第一次和第二次真空处理完</w:t>
      </w:r>
      <w:r>
        <w:rPr>
          <w:rFonts w:ascii="仿宋_GB2312" w:eastAsia="仿宋_GB2312" w:hAnsi="仿宋_GB2312" w:cs="仿宋_GB2312" w:hint="eastAsia"/>
          <w:sz w:val="24"/>
          <w:szCs w:val="22"/>
          <w:u w:val="none"/>
        </w:rPr>
        <w:t>24</w:t>
      </w:r>
      <w:r>
        <w:rPr>
          <w:rFonts w:ascii="仿宋_GB2312" w:eastAsia="仿宋_GB2312" w:hAnsi="仿宋_GB2312" w:cs="仿宋_GB2312" w:hint="eastAsia"/>
          <w:sz w:val="24"/>
          <w:szCs w:val="22"/>
          <w:u w:val="none"/>
        </w:rPr>
        <w:t>小时后还应检查真空度的上升值，确认气室的气密性。</w:t>
      </w:r>
    </w:p>
    <w:p w14:paraId="1CDF8A13" w14:textId="77777777" w:rsidR="000C3017" w:rsidRDefault="000C3017">
      <w:pPr>
        <w:spacing w:line="360" w:lineRule="auto"/>
        <w:ind w:firstLineChars="200" w:firstLine="480"/>
        <w:jc w:val="left"/>
        <w:rPr>
          <w:rFonts w:ascii="仿宋_GB2312" w:eastAsia="仿宋_GB2312" w:hAnsi="仿宋_GB2312" w:cs="仿宋_GB2312" w:hint="eastAsia"/>
          <w:sz w:val="24"/>
          <w:szCs w:val="22"/>
          <w:u w:val="none"/>
        </w:rPr>
      </w:pPr>
      <w:r>
        <w:rPr>
          <w:rFonts w:ascii="仿宋_GB2312" w:eastAsia="仿宋_GB2312" w:hAnsi="仿宋_GB2312" w:cs="仿宋_GB2312" w:hint="eastAsia"/>
          <w:sz w:val="24"/>
          <w:szCs w:val="22"/>
          <w:u w:val="none"/>
        </w:rPr>
        <w:t>注意：断路器、</w:t>
      </w:r>
      <w:r>
        <w:rPr>
          <w:rFonts w:ascii="仿宋_GB2312" w:eastAsia="仿宋_GB2312" w:hAnsi="仿宋_GB2312" w:cs="仿宋_GB2312" w:hint="eastAsia"/>
          <w:sz w:val="24"/>
          <w:szCs w:val="22"/>
          <w:u w:val="none"/>
        </w:rPr>
        <w:t>PT</w:t>
      </w:r>
      <w:r>
        <w:rPr>
          <w:rFonts w:ascii="仿宋_GB2312" w:eastAsia="仿宋_GB2312" w:hAnsi="仿宋_GB2312" w:cs="仿宋_GB2312" w:hint="eastAsia"/>
          <w:sz w:val="24"/>
          <w:szCs w:val="22"/>
          <w:u w:val="none"/>
        </w:rPr>
        <w:t>、避雷器气室已经充了</w:t>
      </w:r>
      <w:r>
        <w:rPr>
          <w:rFonts w:ascii="仿宋_GB2312" w:eastAsia="仿宋_GB2312" w:hAnsi="仿宋_GB2312" w:cs="仿宋_GB2312" w:hint="eastAsia"/>
          <w:sz w:val="24"/>
          <w:szCs w:val="22"/>
          <w:u w:val="none"/>
        </w:rPr>
        <w:t>120KPa SF6</w:t>
      </w:r>
      <w:r>
        <w:rPr>
          <w:rFonts w:ascii="仿宋_GB2312" w:eastAsia="仿宋_GB2312" w:hAnsi="仿宋_GB2312" w:cs="仿宋_GB2312" w:hint="eastAsia"/>
          <w:sz w:val="24"/>
          <w:szCs w:val="22"/>
          <w:u w:val="none"/>
        </w:rPr>
        <w:t>，无需进行真空处理。</w:t>
      </w:r>
    </w:p>
    <w:p w14:paraId="46C0CE13"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4.1</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.3</w:t>
      </w:r>
      <w:r>
        <w:rPr>
          <w:rFonts w:ascii="仿宋_GB2312" w:eastAsia="仿宋_GB2312" w:hAnsi="仿宋_GB2312" w:cs="仿宋_GB2312" w:hint="eastAsia"/>
          <w:kern w:val="0"/>
          <w:sz w:val="24"/>
          <w:szCs w:val="24"/>
          <w:u w:val="none"/>
        </w:rPr>
        <w:t>抽真空检漏：</w:t>
      </w:r>
    </w:p>
    <w:p w14:paraId="6DAE7A34"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sz w:val="24"/>
          <w:szCs w:val="22"/>
          <w:u w:val="none"/>
        </w:rPr>
        <w:t>将产品抽真空达到绝对压力</w:t>
      </w:r>
      <w:r>
        <w:rPr>
          <w:rFonts w:ascii="仿宋_GB2312" w:eastAsia="仿宋_GB2312" w:hAnsi="仿宋_GB2312" w:cs="仿宋_GB2312" w:hint="eastAsia"/>
          <w:sz w:val="24"/>
          <w:szCs w:val="22"/>
          <w:u w:val="none"/>
        </w:rPr>
        <w:t>133pa</w:t>
      </w:r>
      <w:r>
        <w:rPr>
          <w:rFonts w:ascii="仿宋_GB2312" w:eastAsia="仿宋_GB2312" w:hAnsi="仿宋_GB2312" w:cs="仿宋_GB2312" w:hint="eastAsia"/>
          <w:sz w:val="24"/>
          <w:szCs w:val="22"/>
          <w:u w:val="none"/>
        </w:rPr>
        <w:t>时，开始记录时间，维持真空泵运转</w:t>
      </w:r>
      <w:r>
        <w:rPr>
          <w:rFonts w:ascii="仿宋_GB2312" w:eastAsia="仿宋_GB2312" w:hAnsi="仿宋_GB2312" w:cs="仿宋_GB2312" w:hint="eastAsia"/>
          <w:sz w:val="24"/>
          <w:szCs w:val="22"/>
          <w:u w:val="none"/>
        </w:rPr>
        <w:t>30min</w:t>
      </w:r>
      <w:r>
        <w:rPr>
          <w:rFonts w:ascii="仿宋_GB2312" w:eastAsia="仿宋_GB2312" w:hAnsi="仿宋_GB2312" w:cs="仿宋_GB2312" w:hint="eastAsia"/>
          <w:sz w:val="24"/>
          <w:szCs w:val="22"/>
          <w:u w:val="none"/>
        </w:rPr>
        <w:t>左右，停泵后并使产品与真空隔离，静止</w:t>
      </w:r>
      <w:r>
        <w:rPr>
          <w:rFonts w:ascii="仿宋_GB2312" w:eastAsia="仿宋_GB2312" w:hAnsi="仿宋_GB2312" w:cs="仿宋_GB2312" w:hint="eastAsia"/>
          <w:sz w:val="24"/>
          <w:szCs w:val="22"/>
          <w:u w:val="none"/>
        </w:rPr>
        <w:t>30min</w:t>
      </w:r>
      <w:r>
        <w:rPr>
          <w:rFonts w:ascii="仿宋_GB2312" w:eastAsia="仿宋_GB2312" w:hAnsi="仿宋_GB2312" w:cs="仿宋_GB2312" w:hint="eastAsia"/>
          <w:sz w:val="24"/>
          <w:szCs w:val="22"/>
          <w:u w:val="none"/>
        </w:rPr>
        <w:t>后读取绝对压力数值</w:t>
      </w:r>
      <w:r>
        <w:rPr>
          <w:rFonts w:ascii="仿宋_GB2312" w:eastAsia="仿宋_GB2312" w:hAnsi="仿宋_GB2312" w:cs="仿宋_GB2312" w:hint="eastAsia"/>
          <w:sz w:val="24"/>
          <w:szCs w:val="22"/>
          <w:u w:val="none"/>
        </w:rPr>
        <w:t>A</w:t>
      </w:r>
      <w:r>
        <w:rPr>
          <w:rFonts w:ascii="仿宋_GB2312" w:eastAsia="仿宋_GB2312" w:hAnsi="仿宋_GB2312" w:cs="仿宋_GB2312" w:hint="eastAsia"/>
          <w:sz w:val="24"/>
          <w:szCs w:val="22"/>
          <w:u w:val="none"/>
        </w:rPr>
        <w:t>；再静止</w:t>
      </w:r>
      <w:r>
        <w:rPr>
          <w:rFonts w:ascii="仿宋_GB2312" w:eastAsia="仿宋_GB2312" w:hAnsi="仿宋_GB2312" w:cs="仿宋_GB2312" w:hint="eastAsia"/>
          <w:sz w:val="24"/>
          <w:szCs w:val="22"/>
          <w:u w:val="none"/>
        </w:rPr>
        <w:t>5</w:t>
      </w:r>
      <w:r>
        <w:rPr>
          <w:rFonts w:ascii="仿宋_GB2312" w:eastAsia="仿宋_GB2312" w:hAnsi="仿宋_GB2312" w:cs="仿宋_GB2312" w:hint="eastAsia"/>
          <w:sz w:val="24"/>
          <w:szCs w:val="22"/>
          <w:u w:val="none"/>
        </w:rPr>
        <w:t>ｈ，第二次读取绝对压力数值</w:t>
      </w:r>
      <w:r>
        <w:rPr>
          <w:rFonts w:ascii="仿宋_GB2312" w:eastAsia="仿宋_GB2312" w:hAnsi="仿宋_GB2312" w:cs="仿宋_GB2312" w:hint="eastAsia"/>
          <w:sz w:val="24"/>
          <w:szCs w:val="22"/>
          <w:u w:val="none"/>
        </w:rPr>
        <w:t>B</w:t>
      </w:r>
      <w:r>
        <w:rPr>
          <w:rFonts w:ascii="仿宋_GB2312" w:eastAsia="仿宋_GB2312" w:hAnsi="仿宋_GB2312" w:cs="仿宋_GB2312" w:hint="eastAsia"/>
          <w:sz w:val="24"/>
          <w:szCs w:val="22"/>
          <w:u w:val="none"/>
        </w:rPr>
        <w:t>，如果</w:t>
      </w:r>
      <w:r>
        <w:rPr>
          <w:rFonts w:ascii="仿宋_GB2312" w:eastAsia="仿宋_GB2312" w:hAnsi="仿宋_GB2312" w:cs="仿宋_GB2312" w:hint="eastAsia"/>
          <w:sz w:val="24"/>
          <w:szCs w:val="22"/>
          <w:u w:val="none"/>
        </w:rPr>
        <w:t>B-A</w:t>
      </w:r>
      <w:r>
        <w:rPr>
          <w:rFonts w:ascii="仿宋_GB2312" w:eastAsia="仿宋_GB2312" w:hAnsi="仿宋_GB2312" w:cs="仿宋_GB2312" w:hint="eastAsia"/>
          <w:sz w:val="24"/>
          <w:szCs w:val="22"/>
          <w:u w:val="none"/>
        </w:rPr>
        <w:t>≤</w:t>
      </w:r>
      <w:r>
        <w:rPr>
          <w:rFonts w:ascii="仿宋_GB2312" w:eastAsia="仿宋_GB2312" w:hAnsi="仿宋_GB2312" w:cs="仿宋_GB2312" w:hint="eastAsia"/>
          <w:sz w:val="24"/>
          <w:szCs w:val="22"/>
          <w:u w:val="none"/>
        </w:rPr>
        <w:t>133P</w:t>
      </w:r>
      <w:r>
        <w:rPr>
          <w:rFonts w:ascii="仿宋_GB2312" w:eastAsia="仿宋_GB2312" w:hAnsi="仿宋_GB2312" w:cs="仿宋_GB2312" w:hint="eastAsia"/>
          <w:sz w:val="24"/>
          <w:szCs w:val="22"/>
          <w:u w:val="none"/>
        </w:rPr>
        <w:t>ａ时，才认为密封性能良好。否则，就要查找漏气点。</w:t>
      </w:r>
      <w:r>
        <w:rPr>
          <w:rFonts w:ascii="仿宋_GB2312" w:eastAsia="仿宋_GB2312" w:hAnsi="仿宋_GB2312" w:cs="仿宋_GB2312" w:hint="eastAsia"/>
          <w:sz w:val="24"/>
          <w:szCs w:val="22"/>
          <w:u w:val="none"/>
        </w:rPr>
        <w:t xml:space="preserve">    </w:t>
      </w:r>
      <w:r>
        <w:rPr>
          <w:rFonts w:ascii="仿宋_GB2312" w:eastAsia="仿宋_GB2312" w:hAnsi="仿宋_GB2312" w:cs="仿宋_GB2312" w:hint="eastAsia"/>
          <w:kern w:val="0"/>
          <w:sz w:val="24"/>
          <w:szCs w:val="24"/>
          <w:u w:val="none"/>
        </w:rPr>
        <w:t>4.1</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.4</w:t>
      </w:r>
      <w:r>
        <w:rPr>
          <w:rFonts w:ascii="仿宋_GB2312" w:eastAsia="仿宋_GB2312" w:hAnsi="仿宋_GB2312" w:cs="仿宋_GB2312" w:hint="eastAsia"/>
          <w:kern w:val="0"/>
          <w:sz w:val="24"/>
          <w:szCs w:val="24"/>
          <w:u w:val="none"/>
        </w:rPr>
        <w:t>注气：</w:t>
      </w:r>
    </w:p>
    <w:p w14:paraId="59930BC9"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2"/>
          <w:u w:val="none"/>
        </w:rPr>
      </w:pPr>
      <w:r>
        <w:rPr>
          <w:rFonts w:ascii="仿宋_GB2312" w:eastAsia="仿宋_GB2312" w:hAnsi="仿宋_GB2312" w:cs="仿宋_GB2312" w:hint="eastAsia"/>
          <w:sz w:val="24"/>
          <w:szCs w:val="22"/>
          <w:u w:val="none"/>
        </w:rPr>
        <w:t>真空处理结束后，可开始充气。充气分两个阶段进行，第一阶段将气室充至</w:t>
      </w:r>
      <w:r>
        <w:rPr>
          <w:rFonts w:ascii="仿宋_GB2312" w:eastAsia="仿宋_GB2312" w:hAnsi="仿宋_GB2312" w:cs="仿宋_GB2312" w:hint="eastAsia"/>
          <w:sz w:val="24"/>
          <w:szCs w:val="22"/>
          <w:u w:val="none"/>
        </w:rPr>
        <w:t>300KPa</w:t>
      </w:r>
      <w:r>
        <w:rPr>
          <w:rFonts w:ascii="仿宋_GB2312" w:eastAsia="仿宋_GB2312" w:hAnsi="仿宋_GB2312" w:cs="仿宋_GB2312" w:hint="eastAsia"/>
          <w:sz w:val="24"/>
          <w:szCs w:val="22"/>
          <w:u w:val="none"/>
        </w:rPr>
        <w:t>，第二阶段将气室补充至额定压力，同时应注意相邻气室的压差，其压差应符合“现场</w:t>
      </w:r>
      <w:r>
        <w:rPr>
          <w:rFonts w:ascii="仿宋_GB2312" w:eastAsia="仿宋_GB2312" w:hAnsi="仿宋_GB2312" w:cs="仿宋_GB2312" w:hint="eastAsia"/>
          <w:sz w:val="24"/>
          <w:szCs w:val="22"/>
          <w:u w:val="none"/>
        </w:rPr>
        <w:t>SF6</w:t>
      </w:r>
      <w:r>
        <w:rPr>
          <w:rFonts w:ascii="仿宋_GB2312" w:eastAsia="仿宋_GB2312" w:hAnsi="仿宋_GB2312" w:cs="仿宋_GB2312" w:hint="eastAsia"/>
          <w:sz w:val="24"/>
          <w:szCs w:val="22"/>
          <w:u w:val="none"/>
        </w:rPr>
        <w:t>气体作业指导书”中关于绝缘子压差的要求。如充气装置无法精确测量气压，气室充至额定气压后需安排用精密压力表进行气压调整，调整可在所有安装调试工作结束后进行。</w:t>
      </w:r>
    </w:p>
    <w:p w14:paraId="7937F143" w14:textId="77777777" w:rsidR="000C3017" w:rsidRDefault="000C3017">
      <w:pPr>
        <w:autoSpaceDE w:val="0"/>
        <w:autoSpaceDN w:val="0"/>
        <w:adjustRightInd w:val="0"/>
        <w:spacing w:line="360" w:lineRule="auto"/>
        <w:jc w:val="left"/>
        <w:rPr>
          <w:rFonts w:ascii="仿宋_GB2312" w:eastAsia="仿宋_GB2312" w:hAnsi="仿宋_GB2312" w:cs="仿宋_GB2312" w:hint="eastAsia"/>
          <w:b/>
          <w:bCs/>
          <w:kern w:val="0"/>
          <w:sz w:val="24"/>
          <w:szCs w:val="24"/>
          <w:u w:val="none"/>
        </w:rPr>
      </w:pPr>
      <w:r>
        <w:rPr>
          <w:rFonts w:ascii="仿宋_GB2312" w:eastAsia="仿宋_GB2312" w:hAnsi="仿宋_GB2312" w:cs="仿宋_GB2312" w:hint="eastAsia"/>
          <w:kern w:val="0"/>
          <w:sz w:val="24"/>
          <w:szCs w:val="24"/>
          <w:u w:val="none"/>
        </w:rPr>
        <w:t xml:space="preserve">    1</w:t>
      </w:r>
      <w:r>
        <w:rPr>
          <w:rFonts w:ascii="仿宋_GB2312" w:eastAsia="仿宋_GB2312" w:hAnsi="仿宋_GB2312" w:cs="仿宋_GB2312" w:hint="eastAsia"/>
          <w:kern w:val="0"/>
          <w:sz w:val="24"/>
          <w:szCs w:val="24"/>
          <w:u w:val="none"/>
        </w:rPr>
        <w:t>）每批气体进场后须进行检验，每瓶进行微水测试，并随机取样品进行送检，取样数量</w:t>
      </w:r>
      <w:r>
        <w:rPr>
          <w:rFonts w:ascii="仿宋_GB2312" w:eastAsia="仿宋_GB2312" w:hAnsi="仿宋_GB2312" w:cs="仿宋_GB2312" w:hint="eastAsia"/>
          <w:kern w:val="0"/>
          <w:sz w:val="24"/>
          <w:szCs w:val="24"/>
          <w:u w:val="none"/>
        </w:rPr>
        <w:t>按规范要求进行</w:t>
      </w:r>
      <w:r>
        <w:rPr>
          <w:rFonts w:ascii="仿宋_GB2312" w:eastAsia="仿宋_GB2312" w:hAnsi="仿宋_GB2312" w:cs="仿宋_GB2312" w:hint="eastAsia"/>
          <w:kern w:val="0"/>
          <w:sz w:val="24"/>
          <w:szCs w:val="24"/>
          <w:u w:val="none"/>
        </w:rPr>
        <w:t>，每批气体检测合格后，方可注气。</w:t>
      </w:r>
    </w:p>
    <w:p w14:paraId="722F8FF9"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b/>
          <w:bCs/>
          <w:kern w:val="0"/>
          <w:sz w:val="24"/>
          <w:szCs w:val="24"/>
          <w:u w:val="none"/>
        </w:rPr>
        <w:t xml:space="preserve">   </w:t>
      </w:r>
      <w:r>
        <w:rPr>
          <w:rFonts w:ascii="仿宋_GB2312" w:eastAsia="仿宋_GB2312" w:hAnsi="仿宋_GB2312" w:cs="仿宋_GB2312" w:hint="eastAsia"/>
          <w:kern w:val="0"/>
          <w:sz w:val="24"/>
          <w:szCs w:val="24"/>
          <w:u w:val="none"/>
        </w:rPr>
        <w:t xml:space="preserve"> 2</w:t>
      </w:r>
      <w:r>
        <w:rPr>
          <w:rFonts w:ascii="仿宋_GB2312" w:eastAsia="仿宋_GB2312" w:hAnsi="仿宋_GB2312" w:cs="仿宋_GB2312" w:hint="eastAsia"/>
          <w:kern w:val="0"/>
          <w:sz w:val="24"/>
          <w:szCs w:val="24"/>
          <w:u w:val="none"/>
        </w:rPr>
        <w:t>）用高压软管连接气室和</w:t>
      </w:r>
      <w:r>
        <w:rPr>
          <w:rFonts w:ascii="仿宋_GB2312" w:eastAsia="仿宋_GB2312" w:hAnsi="仿宋_GB2312" w:cs="仿宋_GB2312" w:hint="eastAsia"/>
          <w:kern w:val="0"/>
          <w:sz w:val="24"/>
          <w:szCs w:val="24"/>
          <w:u w:val="none"/>
        </w:rPr>
        <w:t xml:space="preserve">SF6 </w:t>
      </w:r>
      <w:r>
        <w:rPr>
          <w:rFonts w:ascii="仿宋_GB2312" w:eastAsia="仿宋_GB2312" w:hAnsi="仿宋_GB2312" w:cs="仿宋_GB2312" w:hint="eastAsia"/>
          <w:kern w:val="0"/>
          <w:sz w:val="24"/>
          <w:szCs w:val="24"/>
          <w:u w:val="none"/>
        </w:rPr>
        <w:t>气体罐。</w:t>
      </w:r>
    </w:p>
    <w:p w14:paraId="25B32E62"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3</w:t>
      </w:r>
      <w:r>
        <w:rPr>
          <w:rFonts w:ascii="仿宋_GB2312" w:eastAsia="仿宋_GB2312" w:hAnsi="仿宋_GB2312" w:cs="仿宋_GB2312" w:hint="eastAsia"/>
          <w:kern w:val="0"/>
          <w:sz w:val="24"/>
          <w:szCs w:val="24"/>
          <w:u w:val="none"/>
        </w:rPr>
        <w:t>）用</w:t>
      </w:r>
      <w:r>
        <w:rPr>
          <w:rFonts w:ascii="仿宋_GB2312" w:eastAsia="仿宋_GB2312" w:hAnsi="仿宋_GB2312" w:cs="仿宋_GB2312" w:hint="eastAsia"/>
          <w:kern w:val="0"/>
          <w:sz w:val="24"/>
          <w:szCs w:val="24"/>
          <w:u w:val="none"/>
        </w:rPr>
        <w:t xml:space="preserve">SF6 </w:t>
      </w:r>
      <w:r>
        <w:rPr>
          <w:rFonts w:ascii="仿宋_GB2312" w:eastAsia="仿宋_GB2312" w:hAnsi="仿宋_GB2312" w:cs="仿宋_GB2312" w:hint="eastAsia"/>
          <w:kern w:val="0"/>
          <w:sz w:val="24"/>
          <w:szCs w:val="24"/>
          <w:u w:val="none"/>
        </w:rPr>
        <w:t>气体清除软管中的空气（或者软管中为真空），然后向</w:t>
      </w:r>
      <w:r>
        <w:rPr>
          <w:rFonts w:ascii="仿宋_GB2312" w:eastAsia="仿宋_GB2312" w:hAnsi="仿宋_GB2312" w:cs="仿宋_GB2312" w:hint="eastAsia"/>
          <w:kern w:val="0"/>
          <w:sz w:val="24"/>
          <w:szCs w:val="24"/>
          <w:u w:val="none"/>
        </w:rPr>
        <w:t xml:space="preserve">GIS </w:t>
      </w:r>
      <w:r>
        <w:rPr>
          <w:rFonts w:ascii="仿宋_GB2312" w:eastAsia="仿宋_GB2312" w:hAnsi="仿宋_GB2312" w:cs="仿宋_GB2312" w:hint="eastAsia"/>
          <w:kern w:val="0"/>
          <w:sz w:val="24"/>
          <w:szCs w:val="24"/>
          <w:u w:val="none"/>
        </w:rPr>
        <w:t>中充气，气室内压力上升速度不大于</w:t>
      </w:r>
      <w:r>
        <w:rPr>
          <w:rFonts w:ascii="仿宋_GB2312" w:eastAsia="仿宋_GB2312" w:hAnsi="仿宋_GB2312" w:cs="仿宋_GB2312" w:hint="eastAsia"/>
          <w:kern w:val="0"/>
          <w:sz w:val="24"/>
          <w:szCs w:val="24"/>
          <w:u w:val="none"/>
        </w:rPr>
        <w:t>400kPa/min</w:t>
      </w:r>
      <w:r>
        <w:rPr>
          <w:rFonts w:ascii="仿宋_GB2312" w:eastAsia="仿宋_GB2312" w:hAnsi="仿宋_GB2312" w:cs="仿宋_GB2312" w:hint="eastAsia"/>
          <w:kern w:val="0"/>
          <w:sz w:val="24"/>
          <w:szCs w:val="24"/>
          <w:u w:val="none"/>
        </w:rPr>
        <w:t>。充气最终压力为表压</w:t>
      </w:r>
      <w:r>
        <w:rPr>
          <w:rFonts w:ascii="仿宋_GB2312" w:eastAsia="仿宋_GB2312" w:hAnsi="仿宋_GB2312" w:cs="仿宋_GB2312" w:hint="eastAsia"/>
          <w:kern w:val="0"/>
          <w:sz w:val="24"/>
          <w:szCs w:val="24"/>
          <w:u w:val="none"/>
        </w:rPr>
        <w:t>0.58MPa</w:t>
      </w:r>
      <w:r>
        <w:rPr>
          <w:rFonts w:ascii="仿宋_GB2312" w:eastAsia="仿宋_GB2312" w:hAnsi="仿宋_GB2312" w:cs="仿宋_GB2312" w:hint="eastAsia"/>
          <w:kern w:val="0"/>
          <w:sz w:val="24"/>
          <w:szCs w:val="24"/>
          <w:u w:val="none"/>
        </w:rPr>
        <w:t>（</w:t>
      </w:r>
      <w:r>
        <w:rPr>
          <w:rFonts w:ascii="仿宋_GB2312" w:eastAsia="仿宋_GB2312" w:hAnsi="仿宋_GB2312" w:cs="仿宋_GB2312" w:hint="eastAsia"/>
          <w:kern w:val="0"/>
          <w:sz w:val="24"/>
          <w:szCs w:val="24"/>
          <w:u w:val="none"/>
        </w:rPr>
        <w:t>20</w:t>
      </w:r>
      <w:r>
        <w:rPr>
          <w:rFonts w:ascii="仿宋_GB2312" w:eastAsia="仿宋_GB2312" w:hAnsi="仿宋_GB2312" w:cs="仿宋_GB2312" w:hint="eastAsia"/>
          <w:kern w:val="0"/>
          <w:sz w:val="24"/>
          <w:szCs w:val="24"/>
          <w:u w:val="none"/>
        </w:rPr>
        <w:t>℃），要一直监控压力直到操作完成。</w:t>
      </w:r>
    </w:p>
    <w:p w14:paraId="660720DE"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4</w:t>
      </w:r>
      <w:r>
        <w:rPr>
          <w:rFonts w:ascii="仿宋_GB2312" w:eastAsia="仿宋_GB2312" w:hAnsi="仿宋_GB2312" w:cs="仿宋_GB2312" w:hint="eastAsia"/>
          <w:kern w:val="0"/>
          <w:sz w:val="24"/>
          <w:szCs w:val="24"/>
          <w:u w:val="none"/>
        </w:rPr>
        <w:t>）注气过程中注意检查核对密度继电器的动作压力符合产品说明书要求，充气完成后相邻两气室的压力差不得超过</w:t>
      </w:r>
      <w:r>
        <w:rPr>
          <w:rFonts w:ascii="仿宋_GB2312" w:eastAsia="仿宋_GB2312" w:hAnsi="仿宋_GB2312" w:cs="仿宋_GB2312" w:hint="eastAsia"/>
          <w:kern w:val="0"/>
          <w:sz w:val="24"/>
          <w:szCs w:val="24"/>
          <w:u w:val="none"/>
        </w:rPr>
        <w:t>0.4MPa</w:t>
      </w:r>
      <w:r>
        <w:rPr>
          <w:rFonts w:ascii="仿宋_GB2312" w:eastAsia="仿宋_GB2312" w:hAnsi="仿宋_GB2312" w:cs="仿宋_GB2312" w:hint="eastAsia"/>
          <w:kern w:val="0"/>
          <w:sz w:val="24"/>
          <w:szCs w:val="24"/>
          <w:u w:val="none"/>
        </w:rPr>
        <w:t>。</w:t>
      </w:r>
    </w:p>
    <w:p w14:paraId="3A84D87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5</w:t>
      </w:r>
      <w:r>
        <w:rPr>
          <w:rFonts w:ascii="仿宋_GB2312" w:eastAsia="仿宋_GB2312" w:hAnsi="仿宋_GB2312" w:cs="仿宋_GB2312" w:hint="eastAsia"/>
          <w:kern w:val="0"/>
          <w:sz w:val="24"/>
          <w:szCs w:val="24"/>
          <w:u w:val="none"/>
        </w:rPr>
        <w:t>）充气完毕后，关闭阀门。并将相关法兰面进行局部包扎，以便下一步检漏工作的开展。</w:t>
      </w:r>
    </w:p>
    <w:p w14:paraId="1572063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注：充注</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气体时，应对</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气瓶进行称重，充入</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气体重量应符合产品技术文件要求。</w:t>
      </w:r>
    </w:p>
    <w:p w14:paraId="5264EE14" w14:textId="77777777" w:rsidR="000C3017" w:rsidRDefault="000C3017">
      <w:pPr>
        <w:pStyle w:val="2"/>
        <w:rPr>
          <w:rFonts w:ascii="仿宋_GB2312" w:eastAsia="仿宋_GB2312" w:hAnsi="仿宋_GB2312" w:cs="仿宋_GB2312" w:hint="eastAsia"/>
          <w:szCs w:val="24"/>
        </w:rPr>
      </w:pPr>
      <w:bookmarkStart w:id="94" w:name="_Toc32510"/>
      <w:r>
        <w:rPr>
          <w:rFonts w:ascii="仿宋_GB2312" w:eastAsia="仿宋_GB2312" w:hAnsi="仿宋_GB2312" w:cs="仿宋_GB2312" w:hint="eastAsia"/>
          <w:szCs w:val="24"/>
        </w:rPr>
        <w:t>4.1</w:t>
      </w:r>
      <w:r>
        <w:rPr>
          <w:rFonts w:ascii="仿宋_GB2312" w:eastAsia="仿宋_GB2312" w:hAnsi="仿宋_GB2312" w:cs="仿宋_GB2312" w:hint="eastAsia"/>
          <w:szCs w:val="24"/>
        </w:rPr>
        <w:t>2</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气室检漏</w:t>
      </w:r>
      <w:bookmarkEnd w:id="93"/>
      <w:bookmarkEnd w:id="94"/>
    </w:p>
    <w:p w14:paraId="050E5268"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bookmarkStart w:id="95" w:name="_Toc395101294"/>
      <w:r>
        <w:rPr>
          <w:rFonts w:ascii="仿宋_GB2312" w:eastAsia="仿宋_GB2312" w:hAnsi="仿宋_GB2312" w:cs="仿宋_GB2312" w:hint="eastAsia"/>
          <w:kern w:val="0"/>
          <w:sz w:val="24"/>
          <w:szCs w:val="24"/>
          <w:u w:val="none"/>
        </w:rPr>
        <w:t>密封试验应在密封式组合电器充气</w:t>
      </w:r>
      <w:r>
        <w:rPr>
          <w:rFonts w:ascii="仿宋_GB2312" w:eastAsia="仿宋_GB2312" w:hAnsi="仿宋_GB2312" w:cs="仿宋_GB2312" w:hint="eastAsia"/>
          <w:kern w:val="0"/>
          <w:sz w:val="24"/>
          <w:szCs w:val="24"/>
          <w:u w:val="none"/>
        </w:rPr>
        <w:t>24h</w:t>
      </w:r>
      <w:r>
        <w:rPr>
          <w:rFonts w:ascii="仿宋_GB2312" w:eastAsia="仿宋_GB2312" w:hAnsi="仿宋_GB2312" w:cs="仿宋_GB2312" w:hint="eastAsia"/>
          <w:kern w:val="0"/>
          <w:sz w:val="24"/>
          <w:szCs w:val="24"/>
          <w:u w:val="none"/>
        </w:rPr>
        <w:t>以后，且组合操动试验后进行。</w:t>
      </w:r>
    </w:p>
    <w:p w14:paraId="117C0ACB"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a</w:t>
      </w:r>
      <w:r>
        <w:rPr>
          <w:rFonts w:ascii="仿宋_GB2312" w:eastAsia="仿宋_GB2312" w:hAnsi="仿宋_GB2312" w:cs="仿宋_GB2312" w:hint="eastAsia"/>
          <w:kern w:val="0"/>
          <w:sz w:val="24"/>
          <w:szCs w:val="24"/>
          <w:u w:val="none"/>
        </w:rPr>
        <w:t>、定性检漏：</w:t>
      </w:r>
    </w:p>
    <w:p w14:paraId="5EB6CB43"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对产品充入</w:t>
      </w:r>
      <w:r>
        <w:rPr>
          <w:rFonts w:ascii="仿宋_GB2312" w:eastAsia="仿宋_GB2312" w:hAnsi="仿宋_GB2312" w:cs="仿宋_GB2312" w:hint="eastAsia"/>
          <w:kern w:val="0"/>
          <w:sz w:val="24"/>
          <w:szCs w:val="24"/>
          <w:u w:val="none"/>
        </w:rPr>
        <w:t>SF6</w:t>
      </w:r>
      <w:r>
        <w:rPr>
          <w:rFonts w:ascii="仿宋_GB2312" w:eastAsia="仿宋_GB2312" w:hAnsi="仿宋_GB2312" w:cs="仿宋_GB2312" w:hint="eastAsia"/>
          <w:kern w:val="0"/>
          <w:sz w:val="24"/>
          <w:szCs w:val="24"/>
          <w:u w:val="none"/>
        </w:rPr>
        <w:t>气体至额定压力，然后使用灵敏度不低于</w:t>
      </w:r>
      <w:r>
        <w:rPr>
          <w:rFonts w:ascii="仿宋_GB2312" w:eastAsia="仿宋_GB2312" w:hAnsi="仿宋_GB2312" w:cs="仿宋_GB2312" w:hint="eastAsia"/>
          <w:color w:val="FF0000"/>
          <w:sz w:val="24"/>
          <w:u w:val="none"/>
        </w:rPr>
        <w:t>10</w:t>
      </w:r>
      <w:r>
        <w:rPr>
          <w:rFonts w:ascii="仿宋_GB2312" w:eastAsia="仿宋_GB2312" w:hAnsi="仿宋_GB2312" w:cs="仿宋_GB2312" w:hint="eastAsia"/>
          <w:color w:val="FF0000"/>
          <w:sz w:val="24"/>
          <w:u w:val="none"/>
          <w:vertAlign w:val="superscript"/>
        </w:rPr>
        <w:t>-6</w:t>
      </w:r>
      <w:r>
        <w:rPr>
          <w:rFonts w:ascii="仿宋_GB2312" w:eastAsia="仿宋_GB2312" w:hAnsi="仿宋_GB2312" w:cs="仿宋_GB2312" w:hint="eastAsia"/>
          <w:color w:val="FF0000"/>
          <w:sz w:val="24"/>
          <w:u w:val="none"/>
        </w:rPr>
        <w:t>L/L</w:t>
      </w:r>
      <w:r>
        <w:rPr>
          <w:rFonts w:ascii="仿宋_GB2312" w:eastAsia="仿宋_GB2312" w:hAnsi="仿宋_GB2312" w:cs="仿宋_GB2312" w:hint="eastAsia"/>
          <w:kern w:val="0"/>
          <w:sz w:val="24"/>
          <w:szCs w:val="24"/>
          <w:u w:val="none"/>
        </w:rPr>
        <w:t>的六氟化硫气体检漏</w:t>
      </w:r>
      <w:r>
        <w:rPr>
          <w:rFonts w:ascii="仿宋_GB2312" w:eastAsia="仿宋_GB2312" w:hAnsi="仿宋_GB2312" w:cs="仿宋_GB2312" w:hint="eastAsia"/>
          <w:kern w:val="0"/>
          <w:sz w:val="24"/>
          <w:szCs w:val="24"/>
          <w:u w:val="none"/>
        </w:rPr>
        <w:lastRenderedPageBreak/>
        <w:t>仪检漏。检漏仪距检漏部位</w:t>
      </w:r>
      <w:r>
        <w:rPr>
          <w:rFonts w:ascii="仿宋_GB2312" w:eastAsia="仿宋_GB2312" w:hAnsi="仿宋_GB2312" w:cs="仿宋_GB2312" w:hint="eastAsia"/>
          <w:kern w:val="0"/>
          <w:sz w:val="24"/>
          <w:szCs w:val="24"/>
          <w:u w:val="none"/>
        </w:rPr>
        <w:t>2mm</w:t>
      </w:r>
      <w:r>
        <w:rPr>
          <w:rFonts w:ascii="仿宋_GB2312" w:eastAsia="仿宋_GB2312" w:hAnsi="仿宋_GB2312" w:cs="仿宋_GB2312" w:hint="eastAsia"/>
          <w:kern w:val="0"/>
          <w:sz w:val="24"/>
          <w:szCs w:val="24"/>
          <w:u w:val="none"/>
        </w:rPr>
        <w:t>，缓慢移动。根据现场情况对所有组装件的动静密封面、管路连接处、密度继电器接头处、焊缝、铸件以及其它所有怀疑的地方进行密封性试验。这种方法简单方便，可作为初步检漏，查找比较明显的泄漏缺陷存在，检测效果与检测人员的检测技术和仪器的灵敏度有关，检测时机耐心细致。确认无漏点则认为密封性能良好，可进行定量检漏。</w:t>
      </w:r>
    </w:p>
    <w:p w14:paraId="25A0A80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b</w:t>
      </w:r>
      <w:r>
        <w:rPr>
          <w:rFonts w:ascii="仿宋_GB2312" w:eastAsia="仿宋_GB2312" w:hAnsi="仿宋_GB2312" w:cs="仿宋_GB2312" w:hint="eastAsia"/>
          <w:kern w:val="0"/>
          <w:sz w:val="24"/>
          <w:szCs w:val="24"/>
          <w:u w:val="none"/>
        </w:rPr>
        <w:t>、定量检漏：</w:t>
      </w:r>
    </w:p>
    <w:p w14:paraId="1F5BC4FB"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采用局部包扎法，其方法是用约</w:t>
      </w:r>
      <w:r>
        <w:rPr>
          <w:rFonts w:ascii="仿宋_GB2312" w:eastAsia="仿宋_GB2312" w:hAnsi="仿宋_GB2312" w:cs="仿宋_GB2312" w:hint="eastAsia"/>
          <w:kern w:val="0"/>
          <w:sz w:val="24"/>
          <w:szCs w:val="24"/>
          <w:u w:val="none"/>
        </w:rPr>
        <w:t>0.1</w:t>
      </w:r>
      <w:r>
        <w:rPr>
          <w:rFonts w:ascii="仿宋_GB2312" w:eastAsia="仿宋_GB2312" w:hAnsi="仿宋_GB2312" w:cs="仿宋_GB2312" w:hint="eastAsia"/>
          <w:kern w:val="0"/>
          <w:sz w:val="24"/>
          <w:szCs w:val="24"/>
          <w:u w:val="none"/>
        </w:rPr>
        <w:t>ｍｍ厚的塑料薄膜，按被检测设备的几何形状围一圈半，使接缝向上，尽可能构成圆形或方形，经整形后，用胶带沿边缘粘贴密封。塑料薄膜与被检测设备之间应保持一定的空隙，一般为</w:t>
      </w:r>
      <w:r>
        <w:rPr>
          <w:rFonts w:ascii="仿宋_GB2312" w:eastAsia="仿宋_GB2312" w:hAnsi="仿宋_GB2312" w:cs="仿宋_GB2312" w:hint="eastAsia"/>
          <w:kern w:val="0"/>
          <w:sz w:val="24"/>
          <w:szCs w:val="24"/>
          <w:u w:val="none"/>
        </w:rPr>
        <w:t>5</w:t>
      </w:r>
      <w:r>
        <w:rPr>
          <w:rFonts w:ascii="仿宋_GB2312" w:eastAsia="仿宋_GB2312" w:hAnsi="仿宋_GB2312" w:cs="仿宋_GB2312" w:hint="eastAsia"/>
          <w:kern w:val="0"/>
          <w:sz w:val="24"/>
          <w:szCs w:val="24"/>
          <w:u w:val="none"/>
        </w:rPr>
        <w:t>ｍｍ左右，过一定时间后测定包扎腔内的浓度（如</w:t>
      </w:r>
      <w:r>
        <w:rPr>
          <w:rFonts w:ascii="仿宋_GB2312" w:eastAsia="仿宋_GB2312" w:hAnsi="仿宋_GB2312" w:cs="仿宋_GB2312" w:hint="eastAsia"/>
          <w:kern w:val="0"/>
          <w:sz w:val="24"/>
          <w:szCs w:val="24"/>
          <w:u w:val="none"/>
        </w:rPr>
        <w:t>图</w:t>
      </w:r>
      <w:r>
        <w:rPr>
          <w:rFonts w:ascii="仿宋_GB2312" w:eastAsia="仿宋_GB2312" w:hAnsi="仿宋_GB2312" w:cs="仿宋_GB2312" w:hint="eastAsia"/>
          <w:kern w:val="0"/>
          <w:sz w:val="24"/>
          <w:szCs w:val="24"/>
          <w:u w:val="none"/>
        </w:rPr>
        <w:t>4.17</w:t>
      </w:r>
      <w:r>
        <w:rPr>
          <w:rFonts w:ascii="仿宋_GB2312" w:eastAsia="仿宋_GB2312" w:hAnsi="仿宋_GB2312" w:cs="仿宋_GB2312" w:hint="eastAsia"/>
          <w:kern w:val="0"/>
          <w:sz w:val="24"/>
          <w:szCs w:val="24"/>
          <w:u w:val="none"/>
        </w:rPr>
        <w:t>）。</w:t>
      </w:r>
    </w:p>
    <w:p w14:paraId="1EA084E3" w14:textId="77777777" w:rsidR="000C3017" w:rsidRDefault="000C3017">
      <w:pPr>
        <w:spacing w:line="360" w:lineRule="auto"/>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lang w:val="en-US" w:eastAsia="zh-CN"/>
        </w:rPr>
        <w:pict w14:anchorId="71551BB5">
          <v:shape id="Picture 1" o:spid="_x0000_i1046" type="#_x0000_t75" style="width:336.1pt;height:134.55pt;mso-wrap-style:square;mso-position-horizontal-relative:page;mso-position-vertical-relative:page">
            <v:imagedata r:id="rId37" o:title="Snap86"/>
          </v:shape>
        </w:pict>
      </w:r>
    </w:p>
    <w:p w14:paraId="0F16B8AF"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w:t>
      </w:r>
      <w:r>
        <w:rPr>
          <w:rFonts w:ascii="仿宋_GB2312" w:eastAsia="仿宋_GB2312" w:hAnsi="仿宋_GB2312" w:cs="仿宋_GB2312" w:hint="eastAsia"/>
          <w:kern w:val="0"/>
          <w:sz w:val="24"/>
          <w:szCs w:val="24"/>
          <w:u w:val="none"/>
        </w:rPr>
        <w:t>塑料布；</w:t>
      </w:r>
      <w:r>
        <w:rPr>
          <w:rFonts w:ascii="仿宋_GB2312" w:eastAsia="仿宋_GB2312" w:hAnsi="仿宋_GB2312" w:cs="仿宋_GB2312" w:hint="eastAsia"/>
          <w:kern w:val="0"/>
          <w:sz w:val="24"/>
          <w:szCs w:val="24"/>
          <w:u w:val="none"/>
        </w:rPr>
        <w:t>2-SF6</w:t>
      </w:r>
      <w:r>
        <w:rPr>
          <w:rFonts w:ascii="仿宋_GB2312" w:eastAsia="仿宋_GB2312" w:hAnsi="仿宋_GB2312" w:cs="仿宋_GB2312" w:hint="eastAsia"/>
          <w:kern w:val="0"/>
          <w:sz w:val="24"/>
          <w:szCs w:val="24"/>
          <w:u w:val="none"/>
        </w:rPr>
        <w:t>检漏仪；</w:t>
      </w:r>
      <w:r>
        <w:rPr>
          <w:rFonts w:ascii="仿宋_GB2312" w:eastAsia="仿宋_GB2312" w:hAnsi="仿宋_GB2312" w:cs="仿宋_GB2312" w:hint="eastAsia"/>
          <w:kern w:val="0"/>
          <w:sz w:val="24"/>
          <w:szCs w:val="24"/>
          <w:u w:val="none"/>
        </w:rPr>
        <w:t>3-</w:t>
      </w:r>
      <w:r>
        <w:rPr>
          <w:rFonts w:ascii="仿宋_GB2312" w:eastAsia="仿宋_GB2312" w:hAnsi="仿宋_GB2312" w:cs="仿宋_GB2312" w:hint="eastAsia"/>
          <w:kern w:val="0"/>
          <w:sz w:val="24"/>
          <w:szCs w:val="24"/>
          <w:u w:val="none"/>
        </w:rPr>
        <w:t>法兰；</w:t>
      </w:r>
      <w:r>
        <w:rPr>
          <w:rFonts w:ascii="仿宋_GB2312" w:eastAsia="仿宋_GB2312" w:hAnsi="仿宋_GB2312" w:cs="仿宋_GB2312" w:hint="eastAsia"/>
          <w:kern w:val="0"/>
          <w:sz w:val="24"/>
          <w:szCs w:val="24"/>
          <w:u w:val="none"/>
        </w:rPr>
        <w:t>4-</w:t>
      </w:r>
      <w:r>
        <w:rPr>
          <w:rFonts w:ascii="仿宋_GB2312" w:eastAsia="仿宋_GB2312" w:hAnsi="仿宋_GB2312" w:cs="仿宋_GB2312" w:hint="eastAsia"/>
          <w:kern w:val="0"/>
          <w:sz w:val="24"/>
          <w:szCs w:val="24"/>
          <w:u w:val="none"/>
        </w:rPr>
        <w:t>法兰连接面；</w:t>
      </w:r>
      <w:r>
        <w:rPr>
          <w:rFonts w:ascii="仿宋_GB2312" w:eastAsia="仿宋_GB2312" w:hAnsi="仿宋_GB2312" w:cs="仿宋_GB2312" w:hint="eastAsia"/>
          <w:kern w:val="0"/>
          <w:sz w:val="24"/>
          <w:szCs w:val="24"/>
          <w:u w:val="none"/>
        </w:rPr>
        <w:t>5-O</w:t>
      </w:r>
      <w:r>
        <w:rPr>
          <w:rFonts w:ascii="仿宋_GB2312" w:eastAsia="仿宋_GB2312" w:hAnsi="仿宋_GB2312" w:cs="仿宋_GB2312" w:hint="eastAsia"/>
          <w:kern w:val="0"/>
          <w:sz w:val="24"/>
          <w:szCs w:val="24"/>
          <w:u w:val="none"/>
        </w:rPr>
        <w:t>型密封圈</w:t>
      </w:r>
    </w:p>
    <w:p w14:paraId="75B7B83C"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图</w:t>
      </w:r>
      <w:r>
        <w:rPr>
          <w:rFonts w:ascii="仿宋_GB2312" w:eastAsia="仿宋_GB2312" w:hAnsi="仿宋_GB2312" w:cs="仿宋_GB2312" w:hint="eastAsia"/>
          <w:kern w:val="0"/>
          <w:sz w:val="24"/>
          <w:szCs w:val="24"/>
          <w:u w:val="none"/>
        </w:rPr>
        <w:t>4.17</w:t>
      </w: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定量检漏图</w:t>
      </w:r>
      <w:r>
        <w:rPr>
          <w:rFonts w:ascii="仿宋_GB2312" w:eastAsia="仿宋_GB2312" w:hAnsi="仿宋_GB2312" w:cs="仿宋_GB2312" w:hint="eastAsia"/>
          <w:kern w:val="0"/>
          <w:sz w:val="24"/>
          <w:szCs w:val="24"/>
          <w:u w:val="none"/>
        </w:rPr>
        <w:t xml:space="preserve"> </w:t>
      </w:r>
    </w:p>
    <w:p w14:paraId="2423CB83" w14:textId="77777777" w:rsidR="000C3017" w:rsidRDefault="000C3017">
      <w:pPr>
        <w:pStyle w:val="2"/>
        <w:rPr>
          <w:rFonts w:ascii="仿宋_GB2312" w:eastAsia="仿宋_GB2312" w:hAnsi="仿宋_GB2312" w:cs="仿宋_GB2312" w:hint="eastAsia"/>
          <w:szCs w:val="24"/>
        </w:rPr>
      </w:pPr>
      <w:bookmarkStart w:id="96" w:name="_Toc12744"/>
      <w:r>
        <w:rPr>
          <w:rFonts w:ascii="仿宋_GB2312" w:eastAsia="仿宋_GB2312" w:hAnsi="仿宋_GB2312" w:cs="仿宋_GB2312" w:hint="eastAsia"/>
          <w:szCs w:val="24"/>
        </w:rPr>
        <w:t>4.1</w:t>
      </w:r>
      <w:r>
        <w:rPr>
          <w:rFonts w:ascii="仿宋_GB2312" w:eastAsia="仿宋_GB2312" w:hAnsi="仿宋_GB2312" w:cs="仿宋_GB2312" w:hint="eastAsia"/>
          <w:szCs w:val="24"/>
        </w:rPr>
        <w:t>3</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微水测量</w:t>
      </w:r>
      <w:bookmarkEnd w:id="95"/>
      <w:r>
        <w:rPr>
          <w:rFonts w:ascii="仿宋_GB2312" w:eastAsia="仿宋_GB2312" w:hAnsi="仿宋_GB2312" w:cs="仿宋_GB2312" w:hint="eastAsia"/>
        </w:rPr>
        <w:t>、纯度、分解物</w:t>
      </w:r>
      <w:r>
        <w:rPr>
          <w:rFonts w:ascii="仿宋_GB2312" w:eastAsia="仿宋_GB2312" w:hAnsi="仿宋_GB2312" w:cs="仿宋_GB2312" w:hint="eastAsia"/>
        </w:rPr>
        <w:t>测量</w:t>
      </w:r>
      <w:bookmarkEnd w:id="96"/>
    </w:p>
    <w:p w14:paraId="0C4321DB"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bookmarkStart w:id="97" w:name="_Toc395101295"/>
      <w:r>
        <w:rPr>
          <w:rFonts w:ascii="仿宋_GB2312" w:eastAsia="仿宋_GB2312" w:hAnsi="仿宋_GB2312" w:cs="仿宋_GB2312" w:hint="eastAsia"/>
          <w:sz w:val="24"/>
          <w:szCs w:val="24"/>
          <w:u w:val="none"/>
        </w:rPr>
        <w:t>气压检查结束后，可进行微水测量。微水测量标准如下：</w:t>
      </w:r>
    </w:p>
    <w:p w14:paraId="06768A0E"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有电弧分解气室</w:t>
      </w:r>
      <w:r>
        <w:rPr>
          <w:rFonts w:ascii="仿宋_GB2312" w:eastAsia="仿宋_GB2312" w:hAnsi="仿宋_GB2312" w:cs="仿宋_GB2312" w:hint="eastAsia"/>
          <w:sz w:val="24"/>
          <w:szCs w:val="24"/>
          <w:u w:val="none"/>
        </w:rPr>
        <w:t xml:space="preserve">                             150PPm</w:t>
      </w:r>
    </w:p>
    <w:p w14:paraId="0C9AF71B" w14:textId="77777777" w:rsidR="000C3017" w:rsidRDefault="000C3017">
      <w:pPr>
        <w:autoSpaceDE w:val="0"/>
        <w:autoSpaceDN w:val="0"/>
        <w:adjustRightInd w:val="0"/>
        <w:spacing w:line="360" w:lineRule="auto"/>
        <w:ind w:firstLineChars="200" w:firstLine="480"/>
        <w:jc w:val="left"/>
        <w:rPr>
          <w:rFonts w:hint="eastAsia"/>
        </w:rPr>
      </w:pPr>
      <w:r>
        <w:rPr>
          <w:rFonts w:ascii="仿宋_GB2312" w:eastAsia="仿宋_GB2312" w:hAnsi="仿宋_GB2312" w:cs="仿宋_GB2312" w:hint="eastAsia"/>
          <w:sz w:val="24"/>
          <w:szCs w:val="24"/>
          <w:u w:val="none"/>
        </w:rPr>
        <w:t>无电弧分解气室</w:t>
      </w:r>
      <w:r>
        <w:rPr>
          <w:rFonts w:ascii="仿宋_GB2312" w:eastAsia="仿宋_GB2312" w:hAnsi="仿宋_GB2312" w:cs="仿宋_GB2312" w:hint="eastAsia"/>
          <w:sz w:val="24"/>
          <w:szCs w:val="24"/>
          <w:u w:val="none"/>
        </w:rPr>
        <w:t xml:space="preserve">                             250PPm</w:t>
      </w:r>
    </w:p>
    <w:p w14:paraId="30068D3E" w14:textId="77777777" w:rsidR="000C3017" w:rsidRDefault="000C3017">
      <w:pPr>
        <w:pStyle w:val="2"/>
        <w:rPr>
          <w:rFonts w:ascii="仿宋_GB2312" w:eastAsia="仿宋_GB2312" w:hAnsi="仿宋_GB2312" w:cs="仿宋_GB2312" w:hint="eastAsia"/>
          <w:szCs w:val="24"/>
        </w:rPr>
      </w:pPr>
      <w:bookmarkStart w:id="98" w:name="_Toc618"/>
      <w:r>
        <w:rPr>
          <w:rFonts w:ascii="仿宋_GB2312" w:eastAsia="仿宋_GB2312" w:hAnsi="仿宋_GB2312" w:cs="仿宋_GB2312" w:hint="eastAsia"/>
          <w:szCs w:val="24"/>
        </w:rPr>
        <w:t>4.1</w:t>
      </w:r>
      <w:r>
        <w:rPr>
          <w:rFonts w:ascii="仿宋_GB2312" w:eastAsia="仿宋_GB2312" w:hAnsi="仿宋_GB2312" w:cs="仿宋_GB2312" w:hint="eastAsia"/>
          <w:szCs w:val="24"/>
        </w:rPr>
        <w:t>4</w:t>
      </w:r>
      <w:r>
        <w:rPr>
          <w:rFonts w:ascii="仿宋_GB2312" w:eastAsia="仿宋_GB2312" w:hAnsi="仿宋_GB2312" w:cs="仿宋_GB2312" w:hint="eastAsia"/>
          <w:szCs w:val="24"/>
        </w:rPr>
        <w:t>接地安装</w:t>
      </w:r>
      <w:bookmarkEnd w:id="97"/>
      <w:bookmarkEnd w:id="98"/>
    </w:p>
    <w:p w14:paraId="0665537A" w14:textId="77777777" w:rsidR="000C3017" w:rsidRDefault="000C3017">
      <w:pPr>
        <w:autoSpaceDE w:val="0"/>
        <w:autoSpaceDN w:val="0"/>
        <w:adjustRightInd w:val="0"/>
        <w:spacing w:line="360" w:lineRule="auto"/>
        <w:ind w:firstLineChars="200" w:firstLine="480"/>
        <w:jc w:val="left"/>
        <w:rPr>
          <w:rFonts w:ascii="Arial" w:hAnsi="Arial" w:cs="Arial" w:hint="eastAsia"/>
          <w:bCs/>
          <w:sz w:val="24"/>
          <w:szCs w:val="24"/>
        </w:rPr>
      </w:pPr>
      <w:bookmarkStart w:id="99" w:name="_Toc395101296"/>
      <w:r>
        <w:rPr>
          <w:rFonts w:ascii="仿宋_GB2312" w:eastAsia="仿宋_GB2312" w:hAnsi="仿宋_GB2312" w:cs="仿宋_GB2312" w:hint="eastAsia"/>
          <w:sz w:val="24"/>
          <w:szCs w:val="24"/>
          <w:u w:val="none"/>
        </w:rPr>
        <w:t>依照图纸要求，在断路器前后各敷设一条接地铜牌，并将各接地点引至铜牌上。将每组断路器的前后两端钢架两两相连，然后与接地铜牌相连。具体要求参照接地图纸。</w:t>
      </w:r>
    </w:p>
    <w:p w14:paraId="78401B86" w14:textId="77777777" w:rsidR="000C3017" w:rsidRDefault="000C3017">
      <w:pPr>
        <w:autoSpaceDE w:val="0"/>
        <w:autoSpaceDN w:val="0"/>
        <w:adjustRightInd w:val="0"/>
        <w:spacing w:line="360" w:lineRule="auto"/>
        <w:ind w:firstLineChars="200" w:firstLine="480"/>
        <w:jc w:val="left"/>
        <w:rPr>
          <w:rFonts w:ascii="Arial" w:hAnsi="Arial" w:cs="Arial" w:hint="eastAsia"/>
          <w:bCs/>
          <w:sz w:val="24"/>
          <w:szCs w:val="24"/>
        </w:rPr>
      </w:pPr>
      <w:r>
        <w:rPr>
          <w:rFonts w:ascii="仿宋_GB2312" w:eastAsia="仿宋_GB2312" w:hAnsi="仿宋_GB2312" w:cs="仿宋_GB2312" w:hint="eastAsia"/>
          <w:sz w:val="24"/>
          <w:szCs w:val="24"/>
          <w:u w:val="none"/>
        </w:rPr>
        <w:t>管道接地应依据图纸要求，在对应的法兰将接地排引出至接地点，注意管道相间的连接以及接地点的连接，同时注意只有相间端接的不需引出至接地点。各接地或端接方式应根据图纸要求来实施。</w:t>
      </w:r>
    </w:p>
    <w:p w14:paraId="4E6CEA53" w14:textId="77777777" w:rsidR="000C3017" w:rsidRDefault="000C3017">
      <w:pPr>
        <w:autoSpaceDE w:val="0"/>
        <w:autoSpaceDN w:val="0"/>
        <w:adjustRightInd w:val="0"/>
        <w:spacing w:line="360" w:lineRule="auto"/>
        <w:ind w:firstLineChars="200" w:firstLine="480"/>
        <w:jc w:val="left"/>
        <w:rPr>
          <w:rFonts w:ascii="宋体" w:hAnsi="宋体" w:hint="eastAsia"/>
          <w:b/>
          <w:bCs/>
          <w:sz w:val="24"/>
          <w:szCs w:val="24"/>
        </w:rPr>
      </w:pP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每个支撑点都应保证一个可靠的接地点，将钢架引出至就近的接地点即可</w:t>
      </w:r>
    </w:p>
    <w:p w14:paraId="43665BBA" w14:textId="77777777" w:rsidR="000C3017" w:rsidRDefault="000C3017">
      <w:pPr>
        <w:autoSpaceDE w:val="0"/>
        <w:autoSpaceDN w:val="0"/>
        <w:adjustRightInd w:val="0"/>
        <w:spacing w:line="360" w:lineRule="auto"/>
        <w:jc w:val="left"/>
        <w:outlineLvl w:val="1"/>
        <w:rPr>
          <w:rFonts w:ascii="仿宋_GB2312" w:eastAsia="仿宋_GB2312" w:hAnsi="仿宋_GB2312" w:cs="仿宋_GB2312" w:hint="eastAsia"/>
          <w:b/>
          <w:bCs/>
          <w:kern w:val="0"/>
          <w:sz w:val="24"/>
          <w:szCs w:val="24"/>
          <w:u w:val="none"/>
        </w:rPr>
      </w:pPr>
      <w:bookmarkStart w:id="100" w:name="_Toc11187"/>
      <w:r>
        <w:rPr>
          <w:rFonts w:ascii="仿宋_GB2312" w:eastAsia="仿宋_GB2312" w:hAnsi="仿宋_GB2312" w:cs="仿宋_GB2312" w:hint="eastAsia"/>
          <w:b/>
          <w:bCs/>
          <w:sz w:val="24"/>
          <w:szCs w:val="24"/>
          <w:u w:val="none"/>
        </w:rPr>
        <w:t>4.1</w:t>
      </w:r>
      <w:r>
        <w:rPr>
          <w:rFonts w:ascii="仿宋_GB2312" w:eastAsia="仿宋_GB2312" w:hAnsi="仿宋_GB2312" w:cs="仿宋_GB2312" w:hint="eastAsia"/>
          <w:b/>
          <w:bCs/>
          <w:sz w:val="24"/>
          <w:szCs w:val="24"/>
          <w:u w:val="none"/>
        </w:rPr>
        <w:t>5</w:t>
      </w:r>
      <w:r>
        <w:rPr>
          <w:rFonts w:ascii="仿宋_GB2312" w:eastAsia="仿宋_GB2312" w:hAnsi="仿宋_GB2312" w:cs="仿宋_GB2312" w:hint="eastAsia"/>
          <w:b/>
          <w:bCs/>
          <w:sz w:val="24"/>
          <w:szCs w:val="24"/>
          <w:u w:val="none"/>
        </w:rPr>
        <w:t xml:space="preserve"> </w:t>
      </w:r>
      <w:bookmarkEnd w:id="99"/>
      <w:r>
        <w:rPr>
          <w:rStyle w:val="20"/>
          <w:rFonts w:ascii="仿宋_GB2312" w:eastAsia="仿宋_GB2312" w:hAnsi="仿宋_GB2312" w:cs="仿宋_GB2312" w:hint="eastAsia"/>
          <w:bCs/>
          <w:szCs w:val="24"/>
          <w:u w:val="none"/>
        </w:rPr>
        <w:t>就地控制柜及二次电缆</w:t>
      </w:r>
      <w:r>
        <w:rPr>
          <w:rFonts w:ascii="仿宋_GB2312" w:eastAsia="仿宋_GB2312" w:hAnsi="仿宋_GB2312" w:cs="仿宋_GB2312" w:hint="eastAsia"/>
          <w:b/>
          <w:bCs/>
          <w:kern w:val="0"/>
          <w:sz w:val="24"/>
          <w:szCs w:val="24"/>
          <w:u w:val="none"/>
        </w:rPr>
        <w:t>（</w:t>
      </w:r>
      <w:r>
        <w:rPr>
          <w:rFonts w:ascii="仿宋_GB2312" w:eastAsia="仿宋_GB2312" w:hAnsi="仿宋_GB2312" w:cs="仿宋_GB2312" w:hint="eastAsia"/>
          <w:b/>
          <w:bCs/>
          <w:kern w:val="0"/>
          <w:sz w:val="24"/>
          <w:szCs w:val="24"/>
          <w:u w:val="none"/>
        </w:rPr>
        <w:t>我方负责电缆敷设，</w:t>
      </w:r>
      <w:r>
        <w:rPr>
          <w:rFonts w:ascii="仿宋_GB2312" w:eastAsia="仿宋_GB2312" w:hAnsi="仿宋_GB2312" w:cs="仿宋_GB2312" w:hint="eastAsia"/>
          <w:b/>
          <w:bCs/>
          <w:kern w:val="0"/>
          <w:sz w:val="24"/>
          <w:szCs w:val="24"/>
          <w:u w:val="none"/>
        </w:rPr>
        <w:t>厂家负责二次接线）</w:t>
      </w:r>
      <w:bookmarkEnd w:id="100"/>
    </w:p>
    <w:p w14:paraId="48D9C5C9"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lastRenderedPageBreak/>
        <w:t xml:space="preserve">    4.1</w:t>
      </w:r>
      <w:r>
        <w:rPr>
          <w:rFonts w:ascii="仿宋_GB2312" w:eastAsia="仿宋_GB2312" w:hAnsi="仿宋_GB2312" w:cs="仿宋_GB2312" w:hint="eastAsia"/>
          <w:kern w:val="0"/>
          <w:sz w:val="24"/>
          <w:szCs w:val="24"/>
          <w:u w:val="none"/>
        </w:rPr>
        <w:t>5</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安装就地控制柜</w:t>
      </w:r>
    </w:p>
    <w:p w14:paraId="65859A57"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盘柜开箱后应检查内部元件的完好性，规格应与设计相符，表盘无机械损伤，油漆完</w:t>
      </w:r>
    </w:p>
    <w:p w14:paraId="517EF224"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整。其垂直度、水平度及盘缝应符合规范要求。通过专门的接地线与主网连接。</w:t>
      </w:r>
    </w:p>
    <w:p w14:paraId="0E1C368F"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4.1</w:t>
      </w:r>
      <w:r>
        <w:rPr>
          <w:rFonts w:ascii="仿宋_GB2312" w:eastAsia="仿宋_GB2312" w:hAnsi="仿宋_GB2312" w:cs="仿宋_GB2312" w:hint="eastAsia"/>
          <w:kern w:val="0"/>
          <w:sz w:val="24"/>
          <w:szCs w:val="24"/>
          <w:u w:val="none"/>
        </w:rPr>
        <w:t>5</w:t>
      </w:r>
      <w:r>
        <w:rPr>
          <w:rFonts w:ascii="仿宋_GB2312" w:eastAsia="仿宋_GB2312" w:hAnsi="仿宋_GB2312" w:cs="仿宋_GB2312" w:hint="eastAsia"/>
          <w:kern w:val="0"/>
          <w:sz w:val="24"/>
          <w:szCs w:val="24"/>
          <w:u w:val="none"/>
        </w:rPr>
        <w:t>.2</w:t>
      </w:r>
      <w:r>
        <w:rPr>
          <w:rFonts w:ascii="仿宋_GB2312" w:eastAsia="仿宋_GB2312" w:hAnsi="仿宋_GB2312" w:cs="仿宋_GB2312" w:hint="eastAsia"/>
          <w:kern w:val="0"/>
          <w:sz w:val="24"/>
          <w:szCs w:val="24"/>
          <w:u w:val="none"/>
        </w:rPr>
        <w:t>安装电缆走线架</w:t>
      </w:r>
    </w:p>
    <w:p w14:paraId="6B65B981"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根据需要在相应位置安装电缆走线槽。</w:t>
      </w:r>
    </w:p>
    <w:p w14:paraId="388A747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4.1</w:t>
      </w:r>
      <w:r>
        <w:rPr>
          <w:rFonts w:ascii="仿宋_GB2312" w:eastAsia="仿宋_GB2312" w:hAnsi="仿宋_GB2312" w:cs="仿宋_GB2312" w:hint="eastAsia"/>
          <w:kern w:val="0"/>
          <w:sz w:val="24"/>
          <w:szCs w:val="24"/>
          <w:u w:val="none"/>
        </w:rPr>
        <w:t>5</w:t>
      </w:r>
      <w:r>
        <w:rPr>
          <w:rFonts w:ascii="仿宋_GB2312" w:eastAsia="仿宋_GB2312" w:hAnsi="仿宋_GB2312" w:cs="仿宋_GB2312" w:hint="eastAsia"/>
          <w:kern w:val="0"/>
          <w:sz w:val="24"/>
          <w:szCs w:val="24"/>
          <w:u w:val="none"/>
        </w:rPr>
        <w:t>.3</w:t>
      </w:r>
      <w:r>
        <w:rPr>
          <w:rFonts w:ascii="仿宋_GB2312" w:eastAsia="仿宋_GB2312" w:hAnsi="仿宋_GB2312" w:cs="仿宋_GB2312" w:hint="eastAsia"/>
          <w:kern w:val="0"/>
          <w:sz w:val="24"/>
          <w:szCs w:val="24"/>
          <w:u w:val="none"/>
        </w:rPr>
        <w:t>电缆敷设</w:t>
      </w:r>
    </w:p>
    <w:p w14:paraId="32A3A52B"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根据电缆清单敷设电缆。检查电缆数量、型号规格符合设计，电缆无损伤，电缆须避开设备锐角位置、电弧发生部位及发热部位。</w:t>
      </w:r>
    </w:p>
    <w:p w14:paraId="4B04409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4.1</w:t>
      </w:r>
      <w:r>
        <w:rPr>
          <w:rFonts w:ascii="仿宋_GB2312" w:eastAsia="仿宋_GB2312" w:hAnsi="仿宋_GB2312" w:cs="仿宋_GB2312" w:hint="eastAsia"/>
          <w:kern w:val="0"/>
          <w:sz w:val="24"/>
          <w:szCs w:val="24"/>
          <w:u w:val="none"/>
        </w:rPr>
        <w:t>5</w:t>
      </w:r>
      <w:r>
        <w:rPr>
          <w:rFonts w:ascii="仿宋_GB2312" w:eastAsia="仿宋_GB2312" w:hAnsi="仿宋_GB2312" w:cs="仿宋_GB2312" w:hint="eastAsia"/>
          <w:kern w:val="0"/>
          <w:sz w:val="24"/>
          <w:szCs w:val="24"/>
          <w:u w:val="none"/>
        </w:rPr>
        <w:t>.4</w:t>
      </w:r>
      <w:r>
        <w:rPr>
          <w:rFonts w:ascii="仿宋_GB2312" w:eastAsia="仿宋_GB2312" w:hAnsi="仿宋_GB2312" w:cs="仿宋_GB2312" w:hint="eastAsia"/>
          <w:kern w:val="0"/>
          <w:sz w:val="24"/>
          <w:szCs w:val="24"/>
          <w:u w:val="none"/>
        </w:rPr>
        <w:t>电缆接线</w:t>
      </w:r>
    </w:p>
    <w:p w14:paraId="7D2E656C" w14:textId="77777777" w:rsidR="000C3017" w:rsidRDefault="000C3017">
      <w:pPr>
        <w:autoSpaceDE w:val="0"/>
        <w:autoSpaceDN w:val="0"/>
        <w:adjustRightInd w:val="0"/>
        <w:spacing w:line="360" w:lineRule="auto"/>
        <w:jc w:val="left"/>
        <w:rPr>
          <w:rFonts w:ascii="仿宋_GB2312" w:eastAsia="仿宋_GB2312" w:hAnsi="仿宋_GB2312" w:cs="仿宋_GB2312" w:hint="eastAsia"/>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根据安装进度参照电缆连接图连接电缆线。电缆芯线与接线端子连接应牢固。二次线不允许中间有接头。以上四点均需做施工记录。</w:t>
      </w:r>
    </w:p>
    <w:p w14:paraId="77F5E381" w14:textId="77777777" w:rsidR="000C3017" w:rsidRDefault="000C3017">
      <w:pPr>
        <w:pStyle w:val="2"/>
        <w:rPr>
          <w:rFonts w:ascii="仿宋_GB2312" w:eastAsia="仿宋_GB2312" w:hAnsi="仿宋_GB2312" w:cs="仿宋_GB2312" w:hint="eastAsia"/>
          <w:szCs w:val="24"/>
        </w:rPr>
      </w:pPr>
      <w:bookmarkStart w:id="101" w:name="_Toc395101297"/>
      <w:bookmarkStart w:id="102" w:name="_Toc7094"/>
      <w:r>
        <w:rPr>
          <w:rFonts w:ascii="仿宋_GB2312" w:eastAsia="仿宋_GB2312" w:hAnsi="仿宋_GB2312" w:cs="仿宋_GB2312" w:hint="eastAsia"/>
          <w:szCs w:val="24"/>
        </w:rPr>
        <w:t>4.1</w:t>
      </w:r>
      <w:r>
        <w:rPr>
          <w:rFonts w:ascii="仿宋_GB2312" w:eastAsia="仿宋_GB2312" w:hAnsi="仿宋_GB2312" w:cs="仿宋_GB2312" w:hint="eastAsia"/>
          <w:szCs w:val="24"/>
        </w:rPr>
        <w:t>6</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收尾作业</w:t>
      </w:r>
      <w:bookmarkEnd w:id="101"/>
      <w:bookmarkEnd w:id="102"/>
    </w:p>
    <w:p w14:paraId="2F25D50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）安装铭牌及各类指示，确保各种名牌及指示无松动。</w:t>
      </w:r>
    </w:p>
    <w:p w14:paraId="596B6A6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）焊接所有底架。</w:t>
      </w:r>
    </w:p>
    <w:p w14:paraId="08DDD5F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）产品清理、补漆。</w:t>
      </w:r>
    </w:p>
    <w:p w14:paraId="4166822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）户外法兰面涂敷防水密胶。</w:t>
      </w:r>
    </w:p>
    <w:p w14:paraId="149C041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）检查零件安装情况是否可靠。</w:t>
      </w:r>
    </w:p>
    <w:p w14:paraId="405490E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）清理作业现场。</w:t>
      </w:r>
    </w:p>
    <w:p w14:paraId="07471B5A" w14:textId="77777777" w:rsidR="000C3017" w:rsidRDefault="000C3017">
      <w:pPr>
        <w:pStyle w:val="2"/>
        <w:rPr>
          <w:rFonts w:ascii="仿宋_GB2312" w:eastAsia="仿宋_GB2312" w:hAnsi="仿宋_GB2312" w:cs="仿宋_GB2312" w:hint="eastAsia"/>
          <w:szCs w:val="24"/>
        </w:rPr>
      </w:pPr>
      <w:bookmarkStart w:id="103" w:name="_Toc302033600"/>
      <w:bookmarkStart w:id="104" w:name="_Toc302845133"/>
      <w:bookmarkStart w:id="105" w:name="_Toc395101298"/>
      <w:bookmarkStart w:id="106" w:name="_Toc4036"/>
      <w:r>
        <w:rPr>
          <w:rFonts w:ascii="仿宋_GB2312" w:eastAsia="仿宋_GB2312" w:hAnsi="仿宋_GB2312" w:cs="仿宋_GB2312" w:hint="eastAsia"/>
          <w:szCs w:val="24"/>
        </w:rPr>
        <w:t>4.1</w:t>
      </w:r>
      <w:r>
        <w:rPr>
          <w:rFonts w:ascii="仿宋_GB2312" w:eastAsia="仿宋_GB2312" w:hAnsi="仿宋_GB2312" w:cs="仿宋_GB2312" w:hint="eastAsia"/>
          <w:szCs w:val="24"/>
        </w:rPr>
        <w:t>7</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检查和试验</w:t>
      </w:r>
      <w:bookmarkEnd w:id="103"/>
      <w:bookmarkEnd w:id="104"/>
      <w:bookmarkEnd w:id="105"/>
      <w:bookmarkEnd w:id="106"/>
    </w:p>
    <w:p w14:paraId="4DF0F8BA"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bookmarkStart w:id="107" w:name="_Toc395100650"/>
      <w:bookmarkStart w:id="108" w:name="_Toc395101299"/>
      <w:r>
        <w:rPr>
          <w:rFonts w:ascii="仿宋_GB2312" w:eastAsia="仿宋_GB2312" w:hAnsi="仿宋_GB2312" w:cs="仿宋_GB2312" w:hint="eastAsia"/>
          <w:kern w:val="0"/>
          <w:sz w:val="24"/>
          <w:szCs w:val="24"/>
          <w:u w:val="none"/>
        </w:rPr>
        <w:t>按照《电气装置安装工程电气设备交接试验标准》</w:t>
      </w:r>
      <w:r>
        <w:rPr>
          <w:rFonts w:ascii="仿宋_GB2312" w:eastAsia="仿宋_GB2312" w:hAnsi="仿宋_GB2312" w:cs="仿宋_GB2312" w:hint="eastAsia"/>
          <w:kern w:val="0"/>
          <w:sz w:val="24"/>
          <w:szCs w:val="24"/>
          <w:u w:val="none"/>
        </w:rPr>
        <w:t>GB50150-20</w:t>
      </w:r>
      <w:r>
        <w:rPr>
          <w:rFonts w:ascii="仿宋_GB2312" w:eastAsia="仿宋_GB2312" w:hAnsi="仿宋_GB2312" w:cs="仿宋_GB2312" w:hint="eastAsia"/>
          <w:kern w:val="0"/>
          <w:sz w:val="24"/>
          <w:szCs w:val="24"/>
          <w:u w:val="none"/>
        </w:rPr>
        <w:t>1</w:t>
      </w:r>
      <w:r>
        <w:rPr>
          <w:rFonts w:ascii="仿宋_GB2312" w:eastAsia="仿宋_GB2312" w:hAnsi="仿宋_GB2312" w:cs="仿宋_GB2312" w:hint="eastAsia"/>
          <w:kern w:val="0"/>
          <w:sz w:val="24"/>
          <w:szCs w:val="24"/>
          <w:u w:val="none"/>
        </w:rPr>
        <w:t>6</w:t>
      </w:r>
      <w:r>
        <w:rPr>
          <w:rFonts w:ascii="仿宋_GB2312" w:eastAsia="仿宋_GB2312" w:hAnsi="仿宋_GB2312" w:cs="仿宋_GB2312" w:hint="eastAsia"/>
          <w:kern w:val="0"/>
          <w:sz w:val="24"/>
          <w:szCs w:val="24"/>
          <w:u w:val="none"/>
        </w:rPr>
        <w:t>、《输变电设备交接试验</w:t>
      </w:r>
      <w:r>
        <w:rPr>
          <w:rFonts w:ascii="仿宋_GB2312" w:eastAsia="仿宋_GB2312" w:hAnsi="仿宋_GB2312" w:cs="仿宋_GB2312" w:hint="eastAsia"/>
          <w:kern w:val="0"/>
          <w:sz w:val="24"/>
          <w:szCs w:val="24"/>
          <w:u w:val="none"/>
        </w:rPr>
        <w:t>规程</w:t>
      </w:r>
      <w:r>
        <w:rPr>
          <w:rFonts w:ascii="仿宋_GB2312" w:eastAsia="仿宋_GB2312" w:hAnsi="仿宋_GB2312" w:cs="仿宋_GB2312" w:hint="eastAsia"/>
          <w:kern w:val="0"/>
          <w:sz w:val="24"/>
          <w:szCs w:val="24"/>
          <w:u w:val="none"/>
        </w:rPr>
        <w:t>》</w:t>
      </w:r>
      <w:r>
        <w:rPr>
          <w:rFonts w:ascii="仿宋_GB2312" w:eastAsia="仿宋_GB2312" w:hAnsi="仿宋_GB2312" w:cs="仿宋_GB2312" w:hint="eastAsia"/>
          <w:kern w:val="0"/>
          <w:sz w:val="24"/>
          <w:szCs w:val="24"/>
          <w:u w:val="none"/>
        </w:rPr>
        <w:t>Q/GDW</w:t>
      </w: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10</w:t>
      </w:r>
      <w:r>
        <w:rPr>
          <w:rFonts w:ascii="仿宋_GB2312" w:eastAsia="仿宋_GB2312" w:hAnsi="仿宋_GB2312" w:cs="仿宋_GB2312" w:hint="eastAsia"/>
          <w:kern w:val="0"/>
          <w:sz w:val="24"/>
          <w:szCs w:val="24"/>
          <w:u w:val="none"/>
        </w:rPr>
        <w:t xml:space="preserve"> 108-02-001-2014</w:t>
      </w:r>
      <w:r>
        <w:rPr>
          <w:rFonts w:ascii="仿宋_GB2312" w:eastAsia="仿宋_GB2312" w:hAnsi="仿宋_GB2312" w:cs="仿宋_GB2312" w:hint="eastAsia"/>
          <w:kern w:val="0"/>
          <w:sz w:val="24"/>
          <w:szCs w:val="24"/>
          <w:u w:val="none"/>
        </w:rPr>
        <w:t>相关条目规定现场检验项目如下</w:t>
      </w:r>
      <w:r>
        <w:rPr>
          <w:rFonts w:ascii="仿宋_GB2312" w:eastAsia="仿宋_GB2312" w:hAnsi="仿宋_GB2312" w:cs="仿宋_GB2312" w:hint="eastAsia"/>
          <w:kern w:val="0"/>
          <w:sz w:val="24"/>
          <w:szCs w:val="24"/>
          <w:u w:val="none"/>
        </w:rPr>
        <w:t>，但不仅限于以下项目，厂方应指派合格的试验工程师来现场指导完成现场试验，并对</w:t>
      </w:r>
      <w:r>
        <w:rPr>
          <w:rFonts w:ascii="仿宋_GB2312" w:eastAsia="仿宋_GB2312" w:hAnsi="仿宋_GB2312" w:cs="仿宋_GB2312" w:hint="eastAsia"/>
          <w:kern w:val="0"/>
          <w:sz w:val="24"/>
          <w:szCs w:val="24"/>
          <w:u w:val="none"/>
        </w:rPr>
        <w:t xml:space="preserve">GIS </w:t>
      </w:r>
      <w:r>
        <w:rPr>
          <w:rFonts w:ascii="仿宋_GB2312" w:eastAsia="仿宋_GB2312" w:hAnsi="仿宋_GB2312" w:cs="仿宋_GB2312" w:hint="eastAsia"/>
          <w:kern w:val="0"/>
          <w:sz w:val="24"/>
          <w:szCs w:val="24"/>
          <w:u w:val="none"/>
        </w:rPr>
        <w:t>设备的全部现场试验结果负责。除非另有规定，合同设备所有现场试验均在厂方负责技术指导下进行。</w:t>
      </w:r>
    </w:p>
    <w:p w14:paraId="3082D7C8"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w:t>
      </w:r>
      <w:r>
        <w:rPr>
          <w:rFonts w:ascii="仿宋_GB2312" w:eastAsia="仿宋_GB2312" w:hAnsi="仿宋_GB2312" w:cs="仿宋_GB2312" w:hint="eastAsia"/>
          <w:kern w:val="0"/>
          <w:sz w:val="24"/>
          <w:szCs w:val="24"/>
          <w:u w:val="none"/>
        </w:rPr>
        <w:t>）外观检查：检查铭牌、标记、配管和接地都正确无误，补漆到位。</w:t>
      </w:r>
    </w:p>
    <w:p w14:paraId="269CCFD3"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2) </w:t>
      </w:r>
      <w:r>
        <w:rPr>
          <w:rFonts w:ascii="仿宋_GB2312" w:eastAsia="仿宋_GB2312" w:hAnsi="仿宋_GB2312" w:cs="仿宋_GB2312" w:hint="eastAsia"/>
          <w:kern w:val="0"/>
          <w:sz w:val="24"/>
          <w:szCs w:val="24"/>
          <w:u w:val="none"/>
        </w:rPr>
        <w:t>配线检查：检查电缆规格及连接回路的正确性、配线的紧固情况和屏蔽线的接地。</w:t>
      </w:r>
    </w:p>
    <w:p w14:paraId="68DDA60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3) </w:t>
      </w:r>
      <w:r>
        <w:rPr>
          <w:rFonts w:ascii="仿宋_GB2312" w:eastAsia="仿宋_GB2312" w:hAnsi="仿宋_GB2312" w:cs="仿宋_GB2312" w:hint="eastAsia"/>
          <w:kern w:val="0"/>
          <w:sz w:val="24"/>
          <w:szCs w:val="24"/>
          <w:u w:val="none"/>
        </w:rPr>
        <w:t>主回路绝缘电阻测量：将断路器、隔离开关、接地开关处于断开位置，相对地</w:t>
      </w:r>
      <w:r>
        <w:rPr>
          <w:rFonts w:ascii="仿宋_GB2312" w:eastAsia="仿宋_GB2312" w:hAnsi="仿宋_GB2312" w:cs="仿宋_GB2312" w:hint="eastAsia"/>
          <w:kern w:val="0"/>
          <w:sz w:val="24"/>
          <w:szCs w:val="24"/>
          <w:u w:val="none"/>
        </w:rPr>
        <w:t>1000V</w:t>
      </w:r>
    </w:p>
    <w:p w14:paraId="1A36FBE4"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兆欧表测量主回路对地、</w:t>
      </w:r>
      <w:r>
        <w:rPr>
          <w:rFonts w:ascii="仿宋_GB2312" w:eastAsia="仿宋_GB2312" w:hAnsi="仿宋_GB2312" w:cs="仿宋_GB2312" w:hint="eastAsia"/>
          <w:kern w:val="0"/>
          <w:sz w:val="24"/>
          <w:szCs w:val="24"/>
          <w:u w:val="none"/>
        </w:rPr>
        <w:t xml:space="preserve">CT </w:t>
      </w:r>
      <w:r>
        <w:rPr>
          <w:rFonts w:ascii="仿宋_GB2312" w:eastAsia="仿宋_GB2312" w:hAnsi="仿宋_GB2312" w:cs="仿宋_GB2312" w:hint="eastAsia"/>
          <w:kern w:val="0"/>
          <w:sz w:val="24"/>
          <w:szCs w:val="24"/>
          <w:u w:val="none"/>
        </w:rPr>
        <w:t>与罐体绝缘电阻须大于</w:t>
      </w:r>
      <w:r>
        <w:rPr>
          <w:rFonts w:ascii="仿宋_GB2312" w:eastAsia="仿宋_GB2312" w:hAnsi="仿宋_GB2312" w:cs="仿宋_GB2312" w:hint="eastAsia"/>
          <w:kern w:val="0"/>
          <w:sz w:val="24"/>
          <w:szCs w:val="24"/>
          <w:u w:val="none"/>
        </w:rPr>
        <w:t>1000M</w:t>
      </w:r>
      <w:r>
        <w:rPr>
          <w:rFonts w:ascii="仿宋_GB2312" w:eastAsia="仿宋_GB2312" w:hAnsi="仿宋_GB2312" w:cs="仿宋_GB2312" w:hint="eastAsia"/>
          <w:kern w:val="0"/>
          <w:sz w:val="24"/>
          <w:szCs w:val="24"/>
          <w:u w:val="none"/>
        </w:rPr>
        <w:t>Ω。</w:t>
      </w:r>
    </w:p>
    <w:p w14:paraId="4A6A06C9"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4) </w:t>
      </w:r>
      <w:r>
        <w:rPr>
          <w:rFonts w:ascii="仿宋_GB2312" w:eastAsia="仿宋_GB2312" w:hAnsi="仿宋_GB2312" w:cs="仿宋_GB2312" w:hint="eastAsia"/>
          <w:kern w:val="0"/>
          <w:sz w:val="24"/>
          <w:szCs w:val="24"/>
          <w:u w:val="none"/>
        </w:rPr>
        <w:t>辅助回路和控制回路绝缘电阻测量：绝缘电阻≥</w:t>
      </w:r>
      <w:r>
        <w:rPr>
          <w:rFonts w:ascii="仿宋_GB2312" w:eastAsia="仿宋_GB2312" w:hAnsi="仿宋_GB2312" w:cs="仿宋_GB2312" w:hint="eastAsia"/>
          <w:kern w:val="0"/>
          <w:sz w:val="24"/>
          <w:szCs w:val="24"/>
          <w:u w:val="none"/>
        </w:rPr>
        <w:t>10</w:t>
      </w:r>
      <w:r>
        <w:rPr>
          <w:rFonts w:ascii="仿宋_GB2312" w:eastAsia="仿宋_GB2312" w:hAnsi="仿宋_GB2312" w:cs="仿宋_GB2312" w:hint="eastAsia"/>
          <w:kern w:val="0"/>
          <w:sz w:val="24"/>
          <w:szCs w:val="24"/>
          <w:u w:val="none"/>
        </w:rPr>
        <w:t>M</w:t>
      </w:r>
      <w:r>
        <w:rPr>
          <w:rFonts w:ascii="仿宋_GB2312" w:eastAsia="仿宋_GB2312" w:hAnsi="仿宋_GB2312" w:cs="仿宋_GB2312" w:hint="eastAsia"/>
          <w:kern w:val="0"/>
          <w:sz w:val="24"/>
          <w:szCs w:val="24"/>
          <w:u w:val="none"/>
        </w:rPr>
        <w:t>Ω（采用</w:t>
      </w:r>
      <w:r>
        <w:rPr>
          <w:rFonts w:ascii="仿宋_GB2312" w:eastAsia="仿宋_GB2312" w:hAnsi="仿宋_GB2312" w:cs="仿宋_GB2312" w:hint="eastAsia"/>
          <w:kern w:val="0"/>
          <w:sz w:val="24"/>
          <w:szCs w:val="24"/>
          <w:u w:val="none"/>
        </w:rPr>
        <w:t xml:space="preserve">1000V </w:t>
      </w:r>
      <w:r>
        <w:rPr>
          <w:rFonts w:ascii="仿宋_GB2312" w:eastAsia="仿宋_GB2312" w:hAnsi="仿宋_GB2312" w:cs="仿宋_GB2312" w:hint="eastAsia"/>
          <w:kern w:val="0"/>
          <w:sz w:val="24"/>
          <w:szCs w:val="24"/>
          <w:u w:val="none"/>
        </w:rPr>
        <w:t>兆欧表，辅助回路如有储能电机用</w:t>
      </w:r>
      <w:r>
        <w:rPr>
          <w:rFonts w:ascii="仿宋_GB2312" w:eastAsia="仿宋_GB2312" w:hAnsi="仿宋_GB2312" w:cs="仿宋_GB2312" w:hint="eastAsia"/>
          <w:kern w:val="0"/>
          <w:sz w:val="24"/>
          <w:szCs w:val="24"/>
          <w:u w:val="none"/>
        </w:rPr>
        <w:t xml:space="preserve">500V </w:t>
      </w:r>
      <w:r>
        <w:rPr>
          <w:rFonts w:ascii="仿宋_GB2312" w:eastAsia="仿宋_GB2312" w:hAnsi="仿宋_GB2312" w:cs="仿宋_GB2312" w:hint="eastAsia"/>
          <w:kern w:val="0"/>
          <w:sz w:val="24"/>
          <w:szCs w:val="24"/>
          <w:u w:val="none"/>
        </w:rPr>
        <w:t>兆欧表）。</w:t>
      </w:r>
    </w:p>
    <w:p w14:paraId="60932642"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5) </w:t>
      </w:r>
      <w:r>
        <w:rPr>
          <w:rFonts w:ascii="仿宋_GB2312" w:eastAsia="仿宋_GB2312" w:hAnsi="仿宋_GB2312" w:cs="仿宋_GB2312" w:hint="eastAsia"/>
          <w:kern w:val="0"/>
          <w:sz w:val="24"/>
          <w:szCs w:val="24"/>
          <w:u w:val="none"/>
        </w:rPr>
        <w:t>主回路接触电阻测量：测量各对接单元及主回路接触电阻，要求测量值小于例行</w:t>
      </w:r>
      <w:r>
        <w:rPr>
          <w:rFonts w:ascii="仿宋_GB2312" w:eastAsia="仿宋_GB2312" w:hAnsi="仿宋_GB2312" w:cs="仿宋_GB2312" w:hint="eastAsia"/>
          <w:kern w:val="0"/>
          <w:sz w:val="24"/>
          <w:szCs w:val="24"/>
          <w:u w:val="none"/>
        </w:rPr>
        <w:lastRenderedPageBreak/>
        <w:t>测量值的</w:t>
      </w:r>
      <w:r>
        <w:rPr>
          <w:rFonts w:ascii="仿宋_GB2312" w:eastAsia="仿宋_GB2312" w:hAnsi="仿宋_GB2312" w:cs="仿宋_GB2312" w:hint="eastAsia"/>
          <w:kern w:val="0"/>
          <w:sz w:val="24"/>
          <w:szCs w:val="24"/>
          <w:u w:val="none"/>
        </w:rPr>
        <w:t xml:space="preserve">1.2 </w:t>
      </w:r>
      <w:r>
        <w:rPr>
          <w:rFonts w:ascii="仿宋_GB2312" w:eastAsia="仿宋_GB2312" w:hAnsi="仿宋_GB2312" w:cs="仿宋_GB2312" w:hint="eastAsia"/>
          <w:kern w:val="0"/>
          <w:sz w:val="24"/>
          <w:szCs w:val="24"/>
          <w:u w:val="none"/>
        </w:rPr>
        <w:t>倍。</w:t>
      </w:r>
    </w:p>
    <w:p w14:paraId="082F98A2"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w:t>
      </w:r>
      <w:r>
        <w:rPr>
          <w:rFonts w:ascii="仿宋_GB2312" w:eastAsia="仿宋_GB2312" w:hAnsi="仿宋_GB2312" w:cs="仿宋_GB2312" w:hint="eastAsia"/>
          <w:kern w:val="0"/>
          <w:sz w:val="24"/>
          <w:szCs w:val="24"/>
          <w:u w:val="none"/>
        </w:rPr>
        <w:t xml:space="preserve">6) SF6 </w:t>
      </w:r>
      <w:r>
        <w:rPr>
          <w:rFonts w:ascii="仿宋_GB2312" w:eastAsia="仿宋_GB2312" w:hAnsi="仿宋_GB2312" w:cs="仿宋_GB2312" w:hint="eastAsia"/>
          <w:kern w:val="0"/>
          <w:sz w:val="24"/>
          <w:szCs w:val="24"/>
          <w:u w:val="none"/>
        </w:rPr>
        <w:t>气体水分含量测量：要求断路器气室≤</w:t>
      </w:r>
      <w:r>
        <w:rPr>
          <w:rFonts w:ascii="仿宋_GB2312" w:eastAsia="仿宋_GB2312" w:hAnsi="仿宋_GB2312" w:cs="仿宋_GB2312" w:hint="eastAsia"/>
          <w:sz w:val="24"/>
          <w:szCs w:val="24"/>
          <w:u w:val="none"/>
        </w:rPr>
        <w:t>150</w:t>
      </w:r>
      <w:r>
        <w:rPr>
          <w:rFonts w:ascii="仿宋_GB2312" w:eastAsia="仿宋_GB2312" w:hAnsi="仿宋_GB2312" w:cs="仿宋_GB2312" w:hint="eastAsia"/>
          <w:sz w:val="24"/>
          <w:szCs w:val="24"/>
          <w:u w:val="none"/>
        </w:rPr>
        <w:t>μ</w:t>
      </w:r>
      <w:r>
        <w:rPr>
          <w:rFonts w:ascii="仿宋_GB2312" w:eastAsia="仿宋_GB2312" w:hAnsi="仿宋_GB2312" w:cs="仿宋_GB2312" w:hint="eastAsia"/>
          <w:sz w:val="24"/>
          <w:szCs w:val="24"/>
          <w:u w:val="none"/>
        </w:rPr>
        <w:t>L/L</w:t>
      </w:r>
      <w:r>
        <w:rPr>
          <w:rFonts w:ascii="仿宋_GB2312" w:eastAsia="仿宋_GB2312" w:hAnsi="仿宋_GB2312" w:cs="仿宋_GB2312" w:hint="eastAsia"/>
          <w:kern w:val="0"/>
          <w:sz w:val="24"/>
          <w:szCs w:val="24"/>
          <w:u w:val="none"/>
        </w:rPr>
        <w:t>，其他≤</w:t>
      </w:r>
      <w:r>
        <w:rPr>
          <w:rFonts w:ascii="仿宋_GB2312" w:eastAsia="仿宋_GB2312" w:hAnsi="仿宋_GB2312" w:cs="仿宋_GB2312" w:hint="eastAsia"/>
          <w:kern w:val="0"/>
          <w:sz w:val="24"/>
          <w:szCs w:val="24"/>
          <w:u w:val="none"/>
        </w:rPr>
        <w:t>250</w:t>
      </w:r>
      <w:r>
        <w:rPr>
          <w:rFonts w:ascii="仿宋_GB2312" w:eastAsia="仿宋_GB2312" w:hAnsi="仿宋_GB2312" w:cs="仿宋_GB2312" w:hint="eastAsia"/>
          <w:sz w:val="24"/>
          <w:szCs w:val="24"/>
          <w:u w:val="none"/>
        </w:rPr>
        <w:t>μ</w:t>
      </w:r>
      <w:r>
        <w:rPr>
          <w:rFonts w:ascii="仿宋_GB2312" w:eastAsia="仿宋_GB2312" w:hAnsi="仿宋_GB2312" w:cs="仿宋_GB2312" w:hint="eastAsia"/>
          <w:sz w:val="24"/>
          <w:szCs w:val="24"/>
          <w:u w:val="none"/>
        </w:rPr>
        <w:t>L/L</w:t>
      </w:r>
      <w:r>
        <w:rPr>
          <w:rFonts w:ascii="仿宋_GB2312" w:eastAsia="仿宋_GB2312" w:hAnsi="仿宋_GB2312" w:cs="仿宋_GB2312" w:hint="eastAsia"/>
          <w:kern w:val="0"/>
          <w:sz w:val="24"/>
          <w:szCs w:val="24"/>
          <w:u w:val="none"/>
        </w:rPr>
        <w:t>。纯度≥</w:t>
      </w:r>
      <w:r>
        <w:rPr>
          <w:rFonts w:ascii="仿宋_GB2312" w:eastAsia="仿宋_GB2312" w:hAnsi="仿宋_GB2312" w:cs="仿宋_GB2312" w:hint="eastAsia"/>
          <w:kern w:val="0"/>
          <w:sz w:val="24"/>
          <w:szCs w:val="24"/>
          <w:u w:val="none"/>
        </w:rPr>
        <w:t>99.8%</w:t>
      </w:r>
      <w:r>
        <w:rPr>
          <w:rFonts w:ascii="仿宋_GB2312" w:eastAsia="仿宋_GB2312" w:hAnsi="仿宋_GB2312" w:cs="仿宋_GB2312" w:hint="eastAsia"/>
          <w:kern w:val="0"/>
          <w:sz w:val="24"/>
          <w:szCs w:val="24"/>
          <w:u w:val="none"/>
        </w:rPr>
        <w:t>，分解物</w:t>
      </w:r>
      <w:r>
        <w:rPr>
          <w:rFonts w:ascii="仿宋_GB2312" w:eastAsia="仿宋_GB2312" w:hAnsi="仿宋_GB2312" w:cs="仿宋_GB2312" w:hint="eastAsia"/>
          <w:sz w:val="24"/>
          <w:u w:val="none"/>
        </w:rPr>
        <w:t>SO</w:t>
      </w:r>
      <w:r>
        <w:rPr>
          <w:rFonts w:ascii="仿宋_GB2312" w:eastAsia="仿宋_GB2312" w:hAnsi="仿宋_GB2312" w:cs="仿宋_GB2312" w:hint="eastAsia"/>
          <w:sz w:val="24"/>
          <w:u w:val="none"/>
          <w:vertAlign w:val="subscript"/>
        </w:rPr>
        <w:t>2</w:t>
      </w:r>
      <w:r>
        <w:rPr>
          <w:rFonts w:ascii="仿宋_GB2312" w:eastAsia="仿宋_GB2312" w:hAnsi="仿宋_GB2312" w:cs="仿宋_GB2312" w:hint="eastAsia"/>
          <w:sz w:val="24"/>
          <w:u w:val="none"/>
        </w:rPr>
        <w:t>、</w:t>
      </w:r>
      <w:r>
        <w:rPr>
          <w:rFonts w:ascii="仿宋_GB2312" w:eastAsia="仿宋_GB2312" w:hAnsi="仿宋_GB2312" w:cs="仿宋_GB2312" w:hint="eastAsia"/>
          <w:sz w:val="24"/>
          <w:u w:val="none"/>
        </w:rPr>
        <w:t>H</w:t>
      </w:r>
      <w:r>
        <w:rPr>
          <w:rFonts w:ascii="仿宋_GB2312" w:eastAsia="仿宋_GB2312" w:hAnsi="仿宋_GB2312" w:cs="仿宋_GB2312" w:hint="eastAsia"/>
          <w:sz w:val="24"/>
          <w:u w:val="none"/>
          <w:vertAlign w:val="subscript"/>
        </w:rPr>
        <w:t>2</w:t>
      </w:r>
      <w:r>
        <w:rPr>
          <w:rFonts w:ascii="仿宋_GB2312" w:eastAsia="仿宋_GB2312" w:hAnsi="仿宋_GB2312" w:cs="仿宋_GB2312" w:hint="eastAsia"/>
          <w:sz w:val="24"/>
          <w:u w:val="none"/>
        </w:rPr>
        <w:t>S</w:t>
      </w:r>
      <w:r>
        <w:rPr>
          <w:rFonts w:ascii="仿宋_GB2312" w:eastAsia="仿宋_GB2312" w:hAnsi="仿宋_GB2312" w:cs="仿宋_GB2312" w:hint="eastAsia"/>
          <w:sz w:val="24"/>
          <w:u w:val="none"/>
        </w:rPr>
        <w:t>含量为</w:t>
      </w:r>
      <w:r>
        <w:rPr>
          <w:rFonts w:ascii="仿宋_GB2312" w:eastAsia="仿宋_GB2312" w:hAnsi="仿宋_GB2312" w:cs="仿宋_GB2312" w:hint="eastAsia"/>
          <w:sz w:val="24"/>
          <w:u w:val="none"/>
        </w:rPr>
        <w:t>0</w:t>
      </w:r>
      <w:r>
        <w:rPr>
          <w:rFonts w:ascii="仿宋_GB2312" w:eastAsia="仿宋_GB2312" w:hAnsi="仿宋_GB2312" w:cs="仿宋_GB2312" w:hint="eastAsia"/>
          <w:sz w:val="24"/>
          <w:u w:val="none"/>
        </w:rPr>
        <w:t>。</w:t>
      </w:r>
    </w:p>
    <w:p w14:paraId="24FF2C7C"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7) SF6 </w:t>
      </w:r>
      <w:r>
        <w:rPr>
          <w:rFonts w:ascii="仿宋_GB2312" w:eastAsia="仿宋_GB2312" w:hAnsi="仿宋_GB2312" w:cs="仿宋_GB2312" w:hint="eastAsia"/>
          <w:kern w:val="0"/>
          <w:sz w:val="24"/>
          <w:szCs w:val="24"/>
          <w:u w:val="none"/>
        </w:rPr>
        <w:t>气体泄露试验：采用包扎法进行检测无泄露。</w:t>
      </w:r>
    </w:p>
    <w:p w14:paraId="6C5A5C46"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8) SF6 </w:t>
      </w:r>
      <w:r>
        <w:rPr>
          <w:rFonts w:ascii="仿宋_GB2312" w:eastAsia="仿宋_GB2312" w:hAnsi="仿宋_GB2312" w:cs="仿宋_GB2312" w:hint="eastAsia"/>
          <w:kern w:val="0"/>
          <w:sz w:val="24"/>
          <w:szCs w:val="24"/>
          <w:u w:val="none"/>
        </w:rPr>
        <w:t>密度继电器试验：检查值符合说明书要求。</w:t>
      </w:r>
    </w:p>
    <w:p w14:paraId="6192D15A"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9) </w:t>
      </w:r>
      <w:r>
        <w:rPr>
          <w:rFonts w:ascii="仿宋_GB2312" w:eastAsia="仿宋_GB2312" w:hAnsi="仿宋_GB2312" w:cs="仿宋_GB2312" w:hint="eastAsia"/>
          <w:kern w:val="0"/>
          <w:sz w:val="24"/>
          <w:szCs w:val="24"/>
          <w:u w:val="none"/>
        </w:rPr>
        <w:t>机械操作试验：进行</w:t>
      </w:r>
      <w:r>
        <w:rPr>
          <w:rFonts w:ascii="仿宋_GB2312" w:eastAsia="仿宋_GB2312" w:hAnsi="仿宋_GB2312" w:cs="仿宋_GB2312" w:hint="eastAsia"/>
          <w:kern w:val="0"/>
          <w:sz w:val="24"/>
          <w:szCs w:val="24"/>
          <w:u w:val="none"/>
        </w:rPr>
        <w:t>GCB</w:t>
      </w:r>
      <w:r>
        <w:rPr>
          <w:rFonts w:ascii="仿宋_GB2312" w:eastAsia="仿宋_GB2312" w:hAnsi="仿宋_GB2312" w:cs="仿宋_GB2312" w:hint="eastAsia"/>
          <w:kern w:val="0"/>
          <w:sz w:val="24"/>
          <w:szCs w:val="24"/>
          <w:u w:val="none"/>
        </w:rPr>
        <w:t>、</w:t>
      </w:r>
      <w:r>
        <w:rPr>
          <w:rFonts w:ascii="仿宋_GB2312" w:eastAsia="仿宋_GB2312" w:hAnsi="仿宋_GB2312" w:cs="仿宋_GB2312" w:hint="eastAsia"/>
          <w:kern w:val="0"/>
          <w:sz w:val="24"/>
          <w:szCs w:val="24"/>
          <w:u w:val="none"/>
        </w:rPr>
        <w:t>DS</w:t>
      </w:r>
      <w:r>
        <w:rPr>
          <w:rFonts w:ascii="仿宋_GB2312" w:eastAsia="仿宋_GB2312" w:hAnsi="仿宋_GB2312" w:cs="仿宋_GB2312" w:hint="eastAsia"/>
          <w:kern w:val="0"/>
          <w:sz w:val="24"/>
          <w:szCs w:val="24"/>
          <w:u w:val="none"/>
        </w:rPr>
        <w:t>、</w:t>
      </w:r>
      <w:r>
        <w:rPr>
          <w:rFonts w:ascii="仿宋_GB2312" w:eastAsia="仿宋_GB2312" w:hAnsi="仿宋_GB2312" w:cs="仿宋_GB2312" w:hint="eastAsia"/>
          <w:kern w:val="0"/>
          <w:sz w:val="24"/>
          <w:szCs w:val="24"/>
          <w:u w:val="none"/>
        </w:rPr>
        <w:t xml:space="preserve">ES </w:t>
      </w:r>
      <w:r>
        <w:rPr>
          <w:rFonts w:ascii="仿宋_GB2312" w:eastAsia="仿宋_GB2312" w:hAnsi="仿宋_GB2312" w:cs="仿宋_GB2312" w:hint="eastAsia"/>
          <w:kern w:val="0"/>
          <w:sz w:val="24"/>
          <w:szCs w:val="24"/>
          <w:u w:val="none"/>
        </w:rPr>
        <w:t>的分、合闸操作及</w:t>
      </w:r>
      <w:r>
        <w:rPr>
          <w:rFonts w:ascii="仿宋_GB2312" w:eastAsia="仿宋_GB2312" w:hAnsi="仿宋_GB2312" w:cs="仿宋_GB2312" w:hint="eastAsia"/>
          <w:kern w:val="0"/>
          <w:sz w:val="24"/>
          <w:szCs w:val="24"/>
          <w:u w:val="none"/>
        </w:rPr>
        <w:t xml:space="preserve">GCB </w:t>
      </w:r>
      <w:r>
        <w:rPr>
          <w:rFonts w:ascii="仿宋_GB2312" w:eastAsia="仿宋_GB2312" w:hAnsi="仿宋_GB2312" w:cs="仿宋_GB2312" w:hint="eastAsia"/>
          <w:kern w:val="0"/>
          <w:sz w:val="24"/>
          <w:szCs w:val="24"/>
          <w:u w:val="none"/>
        </w:rPr>
        <w:t>的合分操作，确认操</w:t>
      </w:r>
    </w:p>
    <w:p w14:paraId="58766780"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作系统无异常。</w:t>
      </w:r>
    </w:p>
    <w:p w14:paraId="516D725D"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10) </w:t>
      </w:r>
      <w:r>
        <w:rPr>
          <w:rFonts w:ascii="仿宋_GB2312" w:eastAsia="仿宋_GB2312" w:hAnsi="仿宋_GB2312" w:cs="仿宋_GB2312" w:hint="eastAsia"/>
          <w:kern w:val="0"/>
          <w:sz w:val="24"/>
          <w:szCs w:val="24"/>
          <w:u w:val="none"/>
        </w:rPr>
        <w:t>电气性能试验：额定控制电压下进行操作特性试验及联锁试验，保证操作良好。</w:t>
      </w:r>
    </w:p>
    <w:p w14:paraId="6EC943F5"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11) CT</w:t>
      </w:r>
      <w:r>
        <w:rPr>
          <w:rFonts w:ascii="仿宋_GB2312" w:eastAsia="仿宋_GB2312" w:hAnsi="仿宋_GB2312" w:cs="仿宋_GB2312" w:hint="eastAsia"/>
          <w:kern w:val="0"/>
          <w:sz w:val="24"/>
          <w:szCs w:val="24"/>
          <w:u w:val="none"/>
        </w:rPr>
        <w:t>进行变比、极性、励磁特性试验。</w:t>
      </w:r>
    </w:p>
    <w:p w14:paraId="3A40F69B" w14:textId="77777777" w:rsidR="000C3017" w:rsidRDefault="000C3017">
      <w:pPr>
        <w:autoSpaceDE w:val="0"/>
        <w:autoSpaceDN w:val="0"/>
        <w:adjustRightInd w:val="0"/>
        <w:spacing w:line="360" w:lineRule="auto"/>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    12) </w:t>
      </w:r>
      <w:r>
        <w:rPr>
          <w:rFonts w:ascii="仿宋_GB2312" w:eastAsia="仿宋_GB2312" w:hAnsi="仿宋_GB2312" w:cs="仿宋_GB2312" w:hint="eastAsia"/>
          <w:kern w:val="0"/>
          <w:sz w:val="24"/>
          <w:szCs w:val="24"/>
          <w:u w:val="none"/>
        </w:rPr>
        <w:t>厂家应配合完成</w:t>
      </w:r>
      <w:r>
        <w:rPr>
          <w:rFonts w:ascii="仿宋_GB2312" w:eastAsia="仿宋_GB2312" w:hAnsi="仿宋_GB2312" w:cs="仿宋_GB2312" w:hint="eastAsia"/>
          <w:kern w:val="0"/>
          <w:sz w:val="24"/>
          <w:szCs w:val="24"/>
          <w:u w:val="none"/>
        </w:rPr>
        <w:t xml:space="preserve">GIS </w:t>
      </w:r>
      <w:r>
        <w:rPr>
          <w:rFonts w:ascii="仿宋_GB2312" w:eastAsia="仿宋_GB2312" w:hAnsi="仿宋_GB2312" w:cs="仿宋_GB2312" w:hint="eastAsia"/>
          <w:kern w:val="0"/>
          <w:sz w:val="24"/>
          <w:szCs w:val="24"/>
          <w:u w:val="none"/>
        </w:rPr>
        <w:t>开关测速试验。</w:t>
      </w:r>
    </w:p>
    <w:p w14:paraId="694161A9" w14:textId="77777777" w:rsidR="000C3017" w:rsidRDefault="000C3017">
      <w:pPr>
        <w:autoSpaceDE w:val="0"/>
        <w:autoSpaceDN w:val="0"/>
        <w:adjustRightInd w:val="0"/>
        <w:spacing w:line="360" w:lineRule="auto"/>
        <w:ind w:firstLineChars="200" w:firstLine="480"/>
        <w:jc w:val="left"/>
        <w:rPr>
          <w:rFonts w:ascii="仿宋_GB2312" w:eastAsia="仿宋_GB2312" w:hAnsi="仿宋_GB2312" w:cs="仿宋_GB2312" w:hint="eastAsia"/>
          <w:kern w:val="0"/>
          <w:sz w:val="24"/>
          <w:szCs w:val="24"/>
          <w:u w:val="none"/>
        </w:rPr>
      </w:pPr>
      <w:r>
        <w:rPr>
          <w:rFonts w:ascii="仿宋_GB2312" w:eastAsia="仿宋_GB2312" w:hAnsi="仿宋_GB2312" w:cs="仿宋_GB2312" w:hint="eastAsia"/>
          <w:kern w:val="0"/>
          <w:sz w:val="24"/>
          <w:szCs w:val="24"/>
          <w:u w:val="none"/>
        </w:rPr>
        <w:t xml:space="preserve">13) GIS </w:t>
      </w:r>
      <w:r>
        <w:rPr>
          <w:rFonts w:ascii="仿宋_GB2312" w:eastAsia="仿宋_GB2312" w:hAnsi="仿宋_GB2312" w:cs="仿宋_GB2312" w:hint="eastAsia"/>
          <w:kern w:val="0"/>
          <w:sz w:val="24"/>
          <w:szCs w:val="24"/>
          <w:u w:val="none"/>
        </w:rPr>
        <w:t>老练、耐压试验详见电试单位措施。</w:t>
      </w:r>
    </w:p>
    <w:p w14:paraId="0C4C89EF" w14:textId="77777777" w:rsidR="000C3017" w:rsidRDefault="000C3017">
      <w:pPr>
        <w:pStyle w:val="1"/>
        <w:rPr>
          <w:rFonts w:ascii="仿宋_GB2312" w:eastAsia="仿宋_GB2312" w:hAnsi="仿宋_GB2312" w:cs="仿宋_GB2312" w:hint="eastAsia"/>
          <w:sz w:val="24"/>
          <w:szCs w:val="24"/>
        </w:rPr>
      </w:pPr>
      <w:bookmarkStart w:id="109" w:name="_Toc4171"/>
      <w:r>
        <w:rPr>
          <w:rFonts w:ascii="仿宋_GB2312" w:eastAsia="仿宋_GB2312" w:hAnsi="仿宋_GB2312" w:cs="仿宋_GB2312" w:hint="eastAsia"/>
          <w:sz w:val="24"/>
          <w:szCs w:val="24"/>
        </w:rPr>
        <w:t xml:space="preserve">5. </w:t>
      </w:r>
      <w:r>
        <w:rPr>
          <w:rFonts w:ascii="仿宋_GB2312" w:eastAsia="仿宋_GB2312" w:hAnsi="仿宋_GB2312" w:cs="仿宋_GB2312" w:hint="eastAsia"/>
          <w:sz w:val="24"/>
          <w:szCs w:val="24"/>
        </w:rPr>
        <w:t>质量控制</w:t>
      </w:r>
      <w:bookmarkEnd w:id="107"/>
      <w:bookmarkEnd w:id="108"/>
      <w:bookmarkEnd w:id="109"/>
    </w:p>
    <w:p w14:paraId="6F543AC3" w14:textId="77777777" w:rsidR="000C3017" w:rsidRDefault="000C3017">
      <w:pPr>
        <w:pStyle w:val="2"/>
        <w:rPr>
          <w:rFonts w:ascii="仿宋_GB2312" w:eastAsia="仿宋_GB2312" w:hAnsi="仿宋_GB2312" w:cs="仿宋_GB2312" w:hint="eastAsia"/>
          <w:szCs w:val="24"/>
        </w:rPr>
      </w:pPr>
      <w:bookmarkStart w:id="110" w:name="_Toc395101300"/>
      <w:bookmarkStart w:id="111" w:name="_Toc15830"/>
      <w:r>
        <w:rPr>
          <w:rFonts w:ascii="仿宋_GB2312" w:eastAsia="仿宋_GB2312" w:hAnsi="仿宋_GB2312" w:cs="仿宋_GB2312" w:hint="eastAsia"/>
          <w:szCs w:val="24"/>
        </w:rPr>
        <w:t xml:space="preserve">5.1 </w:t>
      </w:r>
      <w:r>
        <w:rPr>
          <w:rFonts w:ascii="仿宋_GB2312" w:eastAsia="仿宋_GB2312" w:hAnsi="仿宋_GB2312" w:cs="仿宋_GB2312" w:hint="eastAsia"/>
          <w:szCs w:val="24"/>
        </w:rPr>
        <w:t>质量控制要点</w:t>
      </w:r>
      <w:bookmarkEnd w:id="110"/>
      <w:bookmarkEnd w:id="111"/>
    </w:p>
    <w:p w14:paraId="0D5F39BD" w14:textId="77777777" w:rsidR="000C3017" w:rsidRDefault="000C3017">
      <w:pPr>
        <w:numPr>
          <w:ilvl w:val="0"/>
          <w:numId w:val="7"/>
        </w:num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）基础复测：设备基础及预埋件的允许偏差：三相共一基础标高误差≤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，每相独立基础时，同相误差≤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，相间误差≤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；相邻间隔基础标高误差≤</w:t>
      </w:r>
      <w:r>
        <w:rPr>
          <w:rFonts w:ascii="仿宋_GB2312" w:eastAsia="仿宋_GB2312" w:hAnsi="仿宋_GB2312" w:cs="仿宋_GB2312" w:hint="eastAsia"/>
          <w:sz w:val="24"/>
          <w:szCs w:val="24"/>
          <w:u w:val="none"/>
        </w:rPr>
        <w:t>5mm</w:t>
      </w:r>
      <w:r>
        <w:rPr>
          <w:rFonts w:ascii="仿宋_GB2312" w:eastAsia="仿宋_GB2312" w:hAnsi="仿宋_GB2312" w:cs="仿宋_GB2312" w:hint="eastAsia"/>
          <w:sz w:val="24"/>
          <w:szCs w:val="24"/>
          <w:u w:val="none"/>
        </w:rPr>
        <w:t>；同组间中心线误差≤</w:t>
      </w:r>
      <w:r>
        <w:rPr>
          <w:rFonts w:ascii="仿宋_GB2312" w:eastAsia="仿宋_GB2312" w:hAnsi="仿宋_GB2312" w:cs="仿宋_GB2312" w:hint="eastAsia"/>
          <w:sz w:val="24"/>
          <w:szCs w:val="24"/>
          <w:u w:val="none"/>
        </w:rPr>
        <w:t>1mm</w:t>
      </w:r>
      <w:r>
        <w:rPr>
          <w:rFonts w:ascii="仿宋_GB2312" w:eastAsia="仿宋_GB2312" w:hAnsi="仿宋_GB2312" w:cs="仿宋_GB2312" w:hint="eastAsia"/>
          <w:sz w:val="24"/>
          <w:szCs w:val="24"/>
          <w:u w:val="none"/>
        </w:rPr>
        <w:t>；预埋件表面标高，相邻预埋件标高误差≤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，并且高于基础表面≤</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10mm</w:t>
      </w:r>
      <w:r>
        <w:rPr>
          <w:rFonts w:ascii="仿宋_GB2312" w:eastAsia="仿宋_GB2312" w:hAnsi="仿宋_GB2312" w:cs="仿宋_GB2312" w:hint="eastAsia"/>
          <w:sz w:val="24"/>
          <w:szCs w:val="24"/>
          <w:u w:val="none"/>
        </w:rPr>
        <w:t>；预埋螺栓中心线误差≤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w:t>
      </w:r>
    </w:p>
    <w:p w14:paraId="1936B48B" w14:textId="77777777" w:rsidR="000C3017" w:rsidRDefault="000C3017">
      <w:pPr>
        <w:spacing w:line="360" w:lineRule="auto"/>
        <w:ind w:leftChars="200" w:left="420"/>
        <w:jc w:val="left"/>
        <w:rPr>
          <w:rFonts w:ascii="仿宋_GB2312" w:eastAsia="仿宋_GB2312" w:hAnsi="仿宋_GB2312" w:cs="仿宋_GB2312" w:hint="eastAsia"/>
          <w:color w:val="00B0F0"/>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气体出厂应有出厂检验报告和合格证明文件。运到现场后每瓶应做含水量检验，现场应进行抽样做全分析，抽样比例如</w:t>
      </w: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5-1</w:t>
      </w:r>
      <w:r>
        <w:rPr>
          <w:rFonts w:ascii="仿宋_GB2312" w:eastAsia="仿宋_GB2312" w:hAnsi="仿宋_GB2312" w:cs="仿宋_GB2312" w:hint="eastAsia"/>
          <w:sz w:val="24"/>
          <w:szCs w:val="24"/>
          <w:u w:val="none"/>
        </w:rPr>
        <w:t>所示：</w:t>
      </w:r>
    </w:p>
    <w:p w14:paraId="62B90AC4" w14:textId="77777777" w:rsidR="000C3017" w:rsidRDefault="000C3017">
      <w:pPr>
        <w:spacing w:line="360" w:lineRule="auto"/>
        <w:ind w:leftChars="200" w:left="42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5-1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气体抽样比例</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168"/>
        <w:gridCol w:w="2977"/>
      </w:tblGrid>
      <w:tr w:rsidR="00000000" w14:paraId="31E422CD" w14:textId="77777777">
        <w:trPr>
          <w:trHeight w:hRule="exact" w:val="340"/>
          <w:jc w:val="center"/>
        </w:trPr>
        <w:tc>
          <w:tcPr>
            <w:tcW w:w="3168" w:type="dxa"/>
            <w:tcBorders>
              <w:top w:val="single" w:sz="12" w:space="0" w:color="auto"/>
              <w:bottom w:val="single" w:sz="4" w:space="0" w:color="auto"/>
            </w:tcBorders>
            <w:vAlign w:val="center"/>
          </w:tcPr>
          <w:p w14:paraId="6FDEEBF9"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每批气瓶数</w:t>
            </w:r>
          </w:p>
        </w:tc>
        <w:tc>
          <w:tcPr>
            <w:tcW w:w="2977" w:type="dxa"/>
            <w:tcBorders>
              <w:top w:val="single" w:sz="12" w:space="0" w:color="auto"/>
              <w:bottom w:val="single" w:sz="4" w:space="0" w:color="auto"/>
            </w:tcBorders>
            <w:vAlign w:val="center"/>
          </w:tcPr>
          <w:p w14:paraId="560FA970"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选取的最少气瓶数</w:t>
            </w:r>
          </w:p>
        </w:tc>
      </w:tr>
      <w:tr w:rsidR="00000000" w14:paraId="2E49E30C" w14:textId="77777777">
        <w:trPr>
          <w:trHeight w:hRule="exact" w:val="340"/>
          <w:jc w:val="center"/>
        </w:trPr>
        <w:tc>
          <w:tcPr>
            <w:tcW w:w="3168" w:type="dxa"/>
            <w:tcBorders>
              <w:top w:val="single" w:sz="4" w:space="0" w:color="auto"/>
            </w:tcBorders>
            <w:vAlign w:val="center"/>
          </w:tcPr>
          <w:p w14:paraId="1817E8A5"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p>
        </w:tc>
        <w:tc>
          <w:tcPr>
            <w:tcW w:w="2977" w:type="dxa"/>
            <w:tcBorders>
              <w:top w:val="single" w:sz="4" w:space="0" w:color="auto"/>
            </w:tcBorders>
            <w:vAlign w:val="center"/>
          </w:tcPr>
          <w:p w14:paraId="6844B112"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p>
        </w:tc>
      </w:tr>
      <w:tr w:rsidR="00000000" w14:paraId="4FD9ACA7" w14:textId="77777777">
        <w:trPr>
          <w:trHeight w:hRule="exact" w:val="340"/>
          <w:jc w:val="center"/>
        </w:trPr>
        <w:tc>
          <w:tcPr>
            <w:tcW w:w="3168" w:type="dxa"/>
            <w:vAlign w:val="center"/>
          </w:tcPr>
          <w:p w14:paraId="6397FF3A"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2~40</w:t>
            </w:r>
          </w:p>
        </w:tc>
        <w:tc>
          <w:tcPr>
            <w:tcW w:w="2977" w:type="dxa"/>
            <w:vAlign w:val="center"/>
          </w:tcPr>
          <w:p w14:paraId="592732EE"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p>
        </w:tc>
      </w:tr>
      <w:tr w:rsidR="00000000" w14:paraId="7281E6B7" w14:textId="77777777">
        <w:trPr>
          <w:trHeight w:hRule="exact" w:val="340"/>
          <w:jc w:val="center"/>
        </w:trPr>
        <w:tc>
          <w:tcPr>
            <w:tcW w:w="3168" w:type="dxa"/>
            <w:vAlign w:val="center"/>
          </w:tcPr>
          <w:p w14:paraId="6CC1547D"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41~70</w:t>
            </w:r>
          </w:p>
        </w:tc>
        <w:tc>
          <w:tcPr>
            <w:tcW w:w="2977" w:type="dxa"/>
            <w:vAlign w:val="center"/>
          </w:tcPr>
          <w:p w14:paraId="4FD326BC"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p>
        </w:tc>
      </w:tr>
      <w:tr w:rsidR="00000000" w14:paraId="2F3E2A63" w14:textId="77777777">
        <w:trPr>
          <w:trHeight w:hRule="exact" w:val="340"/>
          <w:jc w:val="center"/>
        </w:trPr>
        <w:tc>
          <w:tcPr>
            <w:tcW w:w="3168" w:type="dxa"/>
            <w:vAlign w:val="center"/>
          </w:tcPr>
          <w:p w14:paraId="7C7CF44F"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71</w:t>
            </w:r>
            <w:r>
              <w:rPr>
                <w:rFonts w:ascii="仿宋_GB2312" w:eastAsia="仿宋_GB2312" w:hAnsi="仿宋_GB2312" w:cs="仿宋_GB2312" w:hint="eastAsia"/>
                <w:szCs w:val="21"/>
                <w:u w:val="none"/>
              </w:rPr>
              <w:t>以上</w:t>
            </w:r>
          </w:p>
        </w:tc>
        <w:tc>
          <w:tcPr>
            <w:tcW w:w="2977" w:type="dxa"/>
            <w:vAlign w:val="center"/>
          </w:tcPr>
          <w:p w14:paraId="60B58863" w14:textId="77777777" w:rsidR="000C3017" w:rsidRDefault="000C3017">
            <w:pPr>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p>
        </w:tc>
      </w:tr>
    </w:tbl>
    <w:p w14:paraId="7EECEB6E"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气体技术要求如下：</w:t>
      </w:r>
    </w:p>
    <w:p w14:paraId="6210E880" w14:textId="77777777" w:rsidR="000C3017" w:rsidRDefault="000C3017">
      <w:pPr>
        <w:spacing w:line="360" w:lineRule="auto"/>
        <w:ind w:firstLineChars="1400" w:firstLine="336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5-2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气体技术要</w:t>
      </w:r>
      <w:r>
        <w:rPr>
          <w:rFonts w:ascii="仿宋_GB2312" w:eastAsia="仿宋_GB2312" w:hAnsi="仿宋_GB2312" w:cs="仿宋_GB2312" w:hint="eastAsia"/>
          <w:sz w:val="24"/>
          <w:szCs w:val="24"/>
          <w:u w:val="none"/>
        </w:rPr>
        <w:t>求</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430"/>
        <w:gridCol w:w="1736"/>
      </w:tblGrid>
      <w:tr w:rsidR="00000000" w14:paraId="40AE8167" w14:textId="77777777">
        <w:trPr>
          <w:trHeight w:hRule="exact" w:val="329"/>
          <w:tblHeader/>
          <w:jc w:val="center"/>
        </w:trPr>
        <w:tc>
          <w:tcPr>
            <w:tcW w:w="4430" w:type="dxa"/>
            <w:vAlign w:val="center"/>
          </w:tcPr>
          <w:p w14:paraId="3DB454FC"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指标项目</w:t>
            </w:r>
          </w:p>
        </w:tc>
        <w:tc>
          <w:tcPr>
            <w:tcW w:w="1736" w:type="dxa"/>
            <w:vAlign w:val="center"/>
          </w:tcPr>
          <w:p w14:paraId="4A2D2342"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指标</w:t>
            </w:r>
          </w:p>
        </w:tc>
      </w:tr>
      <w:tr w:rsidR="00000000" w14:paraId="23306DC0" w14:textId="77777777">
        <w:trPr>
          <w:trHeight w:hRule="exact" w:val="329"/>
          <w:jc w:val="center"/>
        </w:trPr>
        <w:tc>
          <w:tcPr>
            <w:tcW w:w="4430" w:type="dxa"/>
            <w:vAlign w:val="center"/>
          </w:tcPr>
          <w:p w14:paraId="01A731E0"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六氟化硫（</w:t>
            </w:r>
            <w:r>
              <w:rPr>
                <w:rFonts w:ascii="仿宋" w:eastAsia="仿宋" w:hAnsi="仿宋" w:cs="仿宋" w:hint="eastAsia"/>
                <w:szCs w:val="21"/>
                <w:u w:val="none"/>
              </w:rPr>
              <w:t>SF</w:t>
            </w:r>
            <w:r>
              <w:rPr>
                <w:rFonts w:ascii="仿宋" w:eastAsia="仿宋" w:hAnsi="仿宋" w:cs="仿宋" w:hint="eastAsia"/>
                <w:szCs w:val="21"/>
                <w:u w:val="none"/>
                <w:vertAlign w:val="subscript"/>
              </w:rPr>
              <w:t>6</w:t>
            </w:r>
            <w:r>
              <w:rPr>
                <w:rFonts w:ascii="仿宋" w:eastAsia="仿宋" w:hAnsi="仿宋" w:cs="仿宋" w:hint="eastAsia"/>
                <w:szCs w:val="21"/>
                <w:u w:val="none"/>
              </w:rPr>
              <w:t>)</w:t>
            </w:r>
            <w:r>
              <w:rPr>
                <w:rFonts w:ascii="仿宋" w:eastAsia="仿宋" w:hAnsi="仿宋" w:cs="仿宋" w:hint="eastAsia"/>
                <w:szCs w:val="21"/>
                <w:u w:val="none"/>
              </w:rPr>
              <w:t>纯度（质量分数）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-2</w:t>
            </w:r>
          </w:p>
        </w:tc>
        <w:tc>
          <w:tcPr>
            <w:tcW w:w="1736" w:type="dxa"/>
            <w:vAlign w:val="center"/>
          </w:tcPr>
          <w:p w14:paraId="06310F9B"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 xml:space="preserve"> 99.9</w:t>
            </w:r>
          </w:p>
        </w:tc>
      </w:tr>
      <w:tr w:rsidR="00000000" w14:paraId="564CE83A" w14:textId="77777777">
        <w:trPr>
          <w:trHeight w:hRule="exact" w:val="329"/>
          <w:jc w:val="center"/>
        </w:trPr>
        <w:tc>
          <w:tcPr>
            <w:tcW w:w="4430" w:type="dxa"/>
            <w:vAlign w:val="center"/>
          </w:tcPr>
          <w:p w14:paraId="13EF25D1"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空气含量（质量分数）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588A8CEB"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300</w:t>
            </w:r>
          </w:p>
        </w:tc>
      </w:tr>
      <w:tr w:rsidR="00000000" w14:paraId="46526D1E" w14:textId="77777777">
        <w:trPr>
          <w:trHeight w:hRule="exact" w:val="329"/>
          <w:jc w:val="center"/>
        </w:trPr>
        <w:tc>
          <w:tcPr>
            <w:tcW w:w="4430" w:type="dxa"/>
            <w:vAlign w:val="center"/>
          </w:tcPr>
          <w:p w14:paraId="5F75DAED"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四氟化碳</w:t>
            </w:r>
            <w:r>
              <w:rPr>
                <w:rFonts w:ascii="仿宋" w:eastAsia="仿宋" w:hAnsi="仿宋" w:cs="仿宋" w:hint="eastAsia"/>
                <w:szCs w:val="21"/>
                <w:u w:val="none"/>
              </w:rPr>
              <w:t xml:space="preserve"> (CF</w:t>
            </w:r>
            <w:r>
              <w:rPr>
                <w:rFonts w:ascii="仿宋" w:eastAsia="仿宋" w:hAnsi="仿宋" w:cs="仿宋" w:hint="eastAsia"/>
                <w:szCs w:val="21"/>
                <w:u w:val="none"/>
                <w:vertAlign w:val="subscript"/>
              </w:rPr>
              <w:t>4</w:t>
            </w:r>
            <w:r>
              <w:rPr>
                <w:rFonts w:ascii="仿宋" w:eastAsia="仿宋" w:hAnsi="仿宋" w:cs="仿宋" w:hint="eastAsia"/>
                <w:szCs w:val="21"/>
                <w:u w:val="none"/>
              </w:rPr>
              <w:t xml:space="preserve">) </w:t>
            </w:r>
            <w:r>
              <w:rPr>
                <w:rFonts w:ascii="仿宋" w:eastAsia="仿宋" w:hAnsi="仿宋" w:cs="仿宋" w:hint="eastAsia"/>
                <w:szCs w:val="21"/>
                <w:u w:val="none"/>
              </w:rPr>
              <w:t>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475C987A"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100</w:t>
            </w:r>
          </w:p>
        </w:tc>
      </w:tr>
      <w:tr w:rsidR="00000000" w14:paraId="0A6F49B4" w14:textId="77777777">
        <w:trPr>
          <w:trHeight w:hRule="exact" w:val="329"/>
          <w:jc w:val="center"/>
        </w:trPr>
        <w:tc>
          <w:tcPr>
            <w:tcW w:w="4430" w:type="dxa"/>
            <w:vAlign w:val="center"/>
          </w:tcPr>
          <w:p w14:paraId="6330E7D8"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六</w:t>
            </w:r>
            <w:r>
              <w:rPr>
                <w:rFonts w:ascii="仿宋" w:eastAsia="仿宋" w:hAnsi="仿宋" w:cs="仿宋" w:hint="eastAsia"/>
                <w:szCs w:val="21"/>
                <w:u w:val="none"/>
              </w:rPr>
              <w:t>氟</w:t>
            </w:r>
            <w:r>
              <w:rPr>
                <w:rFonts w:ascii="仿宋" w:eastAsia="仿宋" w:hAnsi="仿宋" w:cs="仿宋" w:hint="eastAsia"/>
                <w:szCs w:val="21"/>
                <w:u w:val="none"/>
              </w:rPr>
              <w:t>乙烷</w:t>
            </w:r>
            <w:r>
              <w:rPr>
                <w:rFonts w:ascii="仿宋" w:eastAsia="仿宋" w:hAnsi="仿宋" w:cs="仿宋" w:hint="eastAsia"/>
                <w:szCs w:val="21"/>
                <w:u w:val="none"/>
              </w:rPr>
              <w:t xml:space="preserve"> (C</w:t>
            </w:r>
            <w:r>
              <w:rPr>
                <w:rFonts w:ascii="仿宋" w:eastAsia="仿宋" w:hAnsi="仿宋" w:cs="仿宋" w:hint="eastAsia"/>
                <w:szCs w:val="21"/>
                <w:u w:val="none"/>
                <w:vertAlign w:val="subscript"/>
              </w:rPr>
              <w:t>2</w:t>
            </w:r>
            <w:r>
              <w:rPr>
                <w:rFonts w:ascii="仿宋" w:eastAsia="仿宋" w:hAnsi="仿宋" w:cs="仿宋" w:hint="eastAsia"/>
                <w:szCs w:val="21"/>
                <w:u w:val="none"/>
              </w:rPr>
              <w:t>F</w:t>
            </w:r>
            <w:r>
              <w:rPr>
                <w:rFonts w:ascii="仿宋" w:eastAsia="仿宋" w:hAnsi="仿宋" w:cs="仿宋" w:hint="eastAsia"/>
                <w:szCs w:val="21"/>
                <w:u w:val="none"/>
                <w:vertAlign w:val="subscript"/>
              </w:rPr>
              <w:t>6</w:t>
            </w:r>
            <w:r>
              <w:rPr>
                <w:rFonts w:ascii="仿宋" w:eastAsia="仿宋" w:hAnsi="仿宋" w:cs="仿宋" w:hint="eastAsia"/>
                <w:szCs w:val="21"/>
                <w:u w:val="none"/>
              </w:rPr>
              <w:t xml:space="preserve">) </w:t>
            </w:r>
            <w:r>
              <w:rPr>
                <w:rFonts w:ascii="仿宋" w:eastAsia="仿宋" w:hAnsi="仿宋" w:cs="仿宋" w:hint="eastAsia"/>
                <w:szCs w:val="21"/>
                <w:u w:val="none"/>
              </w:rPr>
              <w:t>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663B4267"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200</w:t>
            </w:r>
          </w:p>
        </w:tc>
      </w:tr>
      <w:tr w:rsidR="00000000" w14:paraId="19EE0D54" w14:textId="77777777">
        <w:trPr>
          <w:trHeight w:hRule="exact" w:val="329"/>
          <w:jc w:val="center"/>
        </w:trPr>
        <w:tc>
          <w:tcPr>
            <w:tcW w:w="4430" w:type="dxa"/>
            <w:vAlign w:val="center"/>
          </w:tcPr>
          <w:p w14:paraId="6A6B4186"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lastRenderedPageBreak/>
              <w:t>八</w:t>
            </w:r>
            <w:r>
              <w:rPr>
                <w:rFonts w:ascii="仿宋" w:eastAsia="仿宋" w:hAnsi="仿宋" w:cs="仿宋" w:hint="eastAsia"/>
                <w:szCs w:val="21"/>
                <w:u w:val="none"/>
              </w:rPr>
              <w:t>氟</w:t>
            </w:r>
            <w:r>
              <w:rPr>
                <w:rFonts w:ascii="仿宋" w:eastAsia="仿宋" w:hAnsi="仿宋" w:cs="仿宋" w:hint="eastAsia"/>
                <w:szCs w:val="21"/>
                <w:u w:val="none"/>
              </w:rPr>
              <w:t>丙烷</w:t>
            </w:r>
            <w:r>
              <w:rPr>
                <w:rFonts w:ascii="仿宋" w:eastAsia="仿宋" w:hAnsi="仿宋" w:cs="仿宋" w:hint="eastAsia"/>
                <w:szCs w:val="21"/>
                <w:u w:val="none"/>
              </w:rPr>
              <w:t xml:space="preserve"> (C</w:t>
            </w:r>
            <w:r>
              <w:rPr>
                <w:rFonts w:ascii="仿宋" w:eastAsia="仿宋" w:hAnsi="仿宋" w:cs="仿宋" w:hint="eastAsia"/>
                <w:szCs w:val="21"/>
                <w:u w:val="none"/>
                <w:vertAlign w:val="subscript"/>
              </w:rPr>
              <w:t>3</w:t>
            </w:r>
            <w:r>
              <w:rPr>
                <w:rFonts w:ascii="仿宋" w:eastAsia="仿宋" w:hAnsi="仿宋" w:cs="仿宋" w:hint="eastAsia"/>
                <w:szCs w:val="21"/>
                <w:u w:val="none"/>
              </w:rPr>
              <w:t>F</w:t>
            </w:r>
            <w:r>
              <w:rPr>
                <w:rFonts w:ascii="仿宋" w:eastAsia="仿宋" w:hAnsi="仿宋" w:cs="仿宋" w:hint="eastAsia"/>
                <w:szCs w:val="21"/>
                <w:u w:val="none"/>
                <w:vertAlign w:val="subscript"/>
              </w:rPr>
              <w:t>8</w:t>
            </w:r>
            <w:r>
              <w:rPr>
                <w:rFonts w:ascii="仿宋" w:eastAsia="仿宋" w:hAnsi="仿宋" w:cs="仿宋" w:hint="eastAsia"/>
                <w:szCs w:val="21"/>
                <w:u w:val="none"/>
              </w:rPr>
              <w:t xml:space="preserve">) </w:t>
            </w:r>
            <w:r>
              <w:rPr>
                <w:rFonts w:ascii="仿宋" w:eastAsia="仿宋" w:hAnsi="仿宋" w:cs="仿宋" w:hint="eastAsia"/>
                <w:szCs w:val="21"/>
                <w:u w:val="none"/>
              </w:rPr>
              <w:t>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2FBDA84B"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50</w:t>
            </w:r>
          </w:p>
        </w:tc>
      </w:tr>
      <w:tr w:rsidR="00000000" w14:paraId="7998C6F9" w14:textId="77777777">
        <w:trPr>
          <w:trHeight w:hRule="exact" w:val="329"/>
          <w:jc w:val="center"/>
        </w:trPr>
        <w:tc>
          <w:tcPr>
            <w:tcW w:w="4430" w:type="dxa"/>
            <w:vAlign w:val="center"/>
          </w:tcPr>
          <w:p w14:paraId="5C821F50"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水（</w:t>
            </w:r>
            <w:r>
              <w:rPr>
                <w:rFonts w:ascii="仿宋" w:eastAsia="仿宋" w:hAnsi="仿宋" w:cs="仿宋" w:hint="eastAsia"/>
                <w:szCs w:val="21"/>
                <w:u w:val="none"/>
              </w:rPr>
              <w:t>H</w:t>
            </w:r>
            <w:r>
              <w:rPr>
                <w:rFonts w:ascii="仿宋" w:eastAsia="仿宋" w:hAnsi="仿宋" w:cs="仿宋" w:hint="eastAsia"/>
                <w:szCs w:val="21"/>
                <w:u w:val="none"/>
                <w:vertAlign w:val="subscript"/>
              </w:rPr>
              <w:t>2</w:t>
            </w:r>
            <w:r>
              <w:rPr>
                <w:rFonts w:ascii="仿宋" w:eastAsia="仿宋" w:hAnsi="仿宋" w:cs="仿宋" w:hint="eastAsia"/>
                <w:szCs w:val="21"/>
                <w:u w:val="none"/>
              </w:rPr>
              <w:t>O</w:t>
            </w:r>
            <w:r>
              <w:rPr>
                <w:rFonts w:ascii="仿宋" w:eastAsia="仿宋" w:hAnsi="仿宋" w:cs="仿宋" w:hint="eastAsia"/>
                <w:szCs w:val="21"/>
                <w:u w:val="none"/>
              </w:rPr>
              <w:t>）含量（质量分数）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p>
        </w:tc>
        <w:tc>
          <w:tcPr>
            <w:tcW w:w="1736" w:type="dxa"/>
            <w:vAlign w:val="center"/>
          </w:tcPr>
          <w:p w14:paraId="06F82B10"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5</w:t>
            </w:r>
          </w:p>
        </w:tc>
      </w:tr>
      <w:tr w:rsidR="00000000" w14:paraId="6993CC9A" w14:textId="77777777">
        <w:trPr>
          <w:trHeight w:hRule="exact" w:val="329"/>
          <w:jc w:val="center"/>
        </w:trPr>
        <w:tc>
          <w:tcPr>
            <w:tcW w:w="4430" w:type="dxa"/>
            <w:vAlign w:val="center"/>
          </w:tcPr>
          <w:p w14:paraId="75162734"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酸度</w:t>
            </w:r>
            <w:r>
              <w:rPr>
                <w:rFonts w:ascii="仿宋" w:eastAsia="仿宋" w:hAnsi="仿宋" w:cs="仿宋" w:hint="eastAsia"/>
                <w:szCs w:val="21"/>
                <w:u w:val="none"/>
              </w:rPr>
              <w:t xml:space="preserve"> (</w:t>
            </w:r>
            <w:r>
              <w:rPr>
                <w:rFonts w:ascii="仿宋" w:eastAsia="仿宋" w:hAnsi="仿宋" w:cs="仿宋" w:hint="eastAsia"/>
                <w:szCs w:val="21"/>
                <w:u w:val="none"/>
              </w:rPr>
              <w:t>以</w:t>
            </w:r>
            <w:r>
              <w:rPr>
                <w:rFonts w:ascii="仿宋" w:eastAsia="仿宋" w:hAnsi="仿宋" w:cs="仿宋" w:hint="eastAsia"/>
                <w:szCs w:val="21"/>
                <w:u w:val="none"/>
              </w:rPr>
              <w:t>HF</w:t>
            </w:r>
            <w:r>
              <w:rPr>
                <w:rFonts w:ascii="仿宋" w:eastAsia="仿宋" w:hAnsi="仿宋" w:cs="仿宋" w:hint="eastAsia"/>
                <w:szCs w:val="21"/>
                <w:u w:val="none"/>
              </w:rPr>
              <w:t>计</w:t>
            </w:r>
            <w:r>
              <w:rPr>
                <w:rFonts w:ascii="仿宋" w:eastAsia="仿宋" w:hAnsi="仿宋" w:cs="仿宋" w:hint="eastAsia"/>
                <w:szCs w:val="21"/>
                <w:u w:val="none"/>
              </w:rPr>
              <w:t>)</w:t>
            </w:r>
            <w:r>
              <w:rPr>
                <w:rFonts w:ascii="仿宋" w:eastAsia="仿宋" w:hAnsi="仿宋" w:cs="仿宋" w:hint="eastAsia"/>
                <w:szCs w:val="21"/>
                <w:u w:val="none"/>
              </w:rPr>
              <w:t>（质量分数）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6DEAF3B1"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0.2</w:t>
            </w:r>
          </w:p>
        </w:tc>
      </w:tr>
      <w:tr w:rsidR="00000000" w14:paraId="12A2AE95" w14:textId="77777777">
        <w:trPr>
          <w:trHeight w:hRule="exact" w:val="329"/>
          <w:jc w:val="center"/>
        </w:trPr>
        <w:tc>
          <w:tcPr>
            <w:tcW w:w="4430" w:type="dxa"/>
            <w:vAlign w:val="center"/>
          </w:tcPr>
          <w:p w14:paraId="661D2129"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可水解氟化物</w:t>
            </w:r>
            <w:r>
              <w:rPr>
                <w:rFonts w:ascii="仿宋" w:eastAsia="仿宋" w:hAnsi="仿宋" w:cs="仿宋" w:hint="eastAsia"/>
                <w:szCs w:val="21"/>
                <w:u w:val="none"/>
              </w:rPr>
              <w:t xml:space="preserve">  (</w:t>
            </w:r>
            <w:r>
              <w:rPr>
                <w:rFonts w:ascii="仿宋" w:eastAsia="仿宋" w:hAnsi="仿宋" w:cs="仿宋" w:hint="eastAsia"/>
                <w:szCs w:val="21"/>
                <w:u w:val="none"/>
              </w:rPr>
              <w:t>以</w:t>
            </w:r>
            <w:r>
              <w:rPr>
                <w:rFonts w:ascii="仿宋" w:eastAsia="仿宋" w:hAnsi="仿宋" w:cs="仿宋" w:hint="eastAsia"/>
                <w:szCs w:val="21"/>
                <w:u w:val="none"/>
              </w:rPr>
              <w:t>HF</w:t>
            </w:r>
            <w:r>
              <w:rPr>
                <w:rFonts w:ascii="仿宋" w:eastAsia="仿宋" w:hAnsi="仿宋" w:cs="仿宋" w:hint="eastAsia"/>
                <w:szCs w:val="21"/>
                <w:u w:val="none"/>
              </w:rPr>
              <w:t>计</w:t>
            </w:r>
            <w:r>
              <w:rPr>
                <w:rFonts w:ascii="仿宋" w:eastAsia="仿宋" w:hAnsi="仿宋" w:cs="仿宋" w:hint="eastAsia"/>
                <w:szCs w:val="21"/>
                <w:u w:val="none"/>
              </w:rPr>
              <w:t>)</w:t>
            </w:r>
            <w:r>
              <w:rPr>
                <w:rFonts w:ascii="仿宋" w:eastAsia="仿宋" w:hAnsi="仿宋" w:cs="仿宋" w:hint="eastAsia"/>
                <w:szCs w:val="21"/>
                <w:u w:val="none"/>
              </w:rPr>
              <w:t>含量（质量分数）</w:t>
            </w:r>
            <w:r>
              <w:rPr>
                <w:rFonts w:ascii="仿宋" w:eastAsia="仿宋" w:hAnsi="仿宋" w:cs="仿宋" w:hint="eastAsia"/>
                <w:szCs w:val="21"/>
                <w:u w:val="none"/>
              </w:rPr>
              <w:t xml:space="preserve"> /10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068E0D58"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1</w:t>
            </w:r>
          </w:p>
        </w:tc>
      </w:tr>
      <w:tr w:rsidR="00000000" w14:paraId="25AD2AE6" w14:textId="77777777">
        <w:trPr>
          <w:trHeight w:hRule="exact" w:val="329"/>
          <w:jc w:val="center"/>
        </w:trPr>
        <w:tc>
          <w:tcPr>
            <w:tcW w:w="4430" w:type="dxa"/>
            <w:vAlign w:val="center"/>
          </w:tcPr>
          <w:p w14:paraId="061033CB"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矿物油含量（质量分数）</w:t>
            </w:r>
            <w:r>
              <w:rPr>
                <w:rFonts w:ascii="仿宋" w:eastAsia="仿宋" w:hAnsi="仿宋" w:cs="仿宋" w:hint="eastAsia"/>
                <w:szCs w:val="21"/>
                <w:u w:val="none"/>
              </w:rPr>
              <w:t>/10</w:t>
            </w:r>
            <w:r>
              <w:rPr>
                <w:rFonts w:ascii="仿宋" w:eastAsia="仿宋" w:hAnsi="仿宋" w:cs="仿宋" w:hint="eastAsia"/>
                <w:szCs w:val="21"/>
                <w:u w:val="none"/>
                <w:vertAlign w:val="superscript"/>
              </w:rPr>
              <w:t>-6</w:t>
            </w:r>
            <w:r>
              <w:rPr>
                <w:rFonts w:ascii="仿宋" w:eastAsia="仿宋" w:hAnsi="仿宋" w:cs="仿宋" w:hint="eastAsia"/>
                <w:szCs w:val="21"/>
                <w:u w:val="none"/>
              </w:rPr>
              <w:t xml:space="preserve"> </w:t>
            </w:r>
          </w:p>
        </w:tc>
        <w:tc>
          <w:tcPr>
            <w:tcW w:w="1736" w:type="dxa"/>
            <w:vAlign w:val="center"/>
          </w:tcPr>
          <w:p w14:paraId="369FA5EC"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w:t>
            </w:r>
            <w:r>
              <w:rPr>
                <w:rFonts w:ascii="仿宋" w:eastAsia="仿宋" w:hAnsi="仿宋" w:cs="仿宋" w:hint="eastAsia"/>
                <w:szCs w:val="21"/>
                <w:u w:val="none"/>
              </w:rPr>
              <w:t xml:space="preserve"> 4</w:t>
            </w:r>
          </w:p>
        </w:tc>
      </w:tr>
      <w:tr w:rsidR="00000000" w14:paraId="15A894C3" w14:textId="77777777">
        <w:trPr>
          <w:trHeight w:hRule="exact" w:val="329"/>
          <w:jc w:val="center"/>
        </w:trPr>
        <w:tc>
          <w:tcPr>
            <w:tcW w:w="4430" w:type="dxa"/>
            <w:vAlign w:val="center"/>
          </w:tcPr>
          <w:p w14:paraId="7F537D10" w14:textId="77777777" w:rsidR="000C3017" w:rsidRDefault="000C3017">
            <w:pPr>
              <w:rPr>
                <w:rFonts w:ascii="仿宋" w:eastAsia="仿宋" w:hAnsi="仿宋" w:cs="仿宋" w:hint="eastAsia"/>
                <w:szCs w:val="21"/>
                <w:u w:val="none"/>
              </w:rPr>
            </w:pPr>
            <w:r>
              <w:rPr>
                <w:rFonts w:ascii="仿宋" w:eastAsia="仿宋" w:hAnsi="仿宋" w:cs="仿宋" w:hint="eastAsia"/>
                <w:szCs w:val="21"/>
                <w:u w:val="none"/>
              </w:rPr>
              <w:t>毒性</w:t>
            </w:r>
          </w:p>
        </w:tc>
        <w:tc>
          <w:tcPr>
            <w:tcW w:w="1736" w:type="dxa"/>
            <w:vAlign w:val="center"/>
          </w:tcPr>
          <w:p w14:paraId="40F1C1E7" w14:textId="77777777" w:rsidR="000C3017" w:rsidRDefault="000C3017">
            <w:pPr>
              <w:jc w:val="center"/>
              <w:rPr>
                <w:rFonts w:ascii="仿宋" w:eastAsia="仿宋" w:hAnsi="仿宋" w:cs="仿宋" w:hint="eastAsia"/>
                <w:szCs w:val="21"/>
                <w:u w:val="none"/>
              </w:rPr>
            </w:pPr>
            <w:r>
              <w:rPr>
                <w:rFonts w:ascii="仿宋" w:eastAsia="仿宋" w:hAnsi="仿宋" w:cs="仿宋" w:hint="eastAsia"/>
                <w:szCs w:val="21"/>
                <w:u w:val="none"/>
              </w:rPr>
              <w:t>生物试验无毒</w:t>
            </w:r>
          </w:p>
        </w:tc>
      </w:tr>
    </w:tbl>
    <w:p w14:paraId="7F5FA82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上述检验结果有一项不符合要求时，应以</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倍气瓶数量重新抽样进行复验。复验结果即使有一项不符合，整批产品不应验收。</w:t>
      </w:r>
    </w:p>
    <w:p w14:paraId="13C2933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气体泄漏率以</w:t>
      </w:r>
      <w:r>
        <w:rPr>
          <w:rFonts w:ascii="仿宋_GB2312" w:eastAsia="仿宋_GB2312" w:hAnsi="仿宋_GB2312" w:cs="仿宋_GB2312" w:hint="eastAsia"/>
          <w:sz w:val="24"/>
          <w:szCs w:val="24"/>
          <w:u w:val="none"/>
        </w:rPr>
        <w:t xml:space="preserve"> 24h </w:t>
      </w:r>
      <w:r>
        <w:rPr>
          <w:rFonts w:ascii="仿宋_GB2312" w:eastAsia="仿宋_GB2312" w:hAnsi="仿宋_GB2312" w:cs="仿宋_GB2312" w:hint="eastAsia"/>
          <w:sz w:val="24"/>
          <w:szCs w:val="24"/>
          <w:u w:val="none"/>
        </w:rPr>
        <w:t>的漏气量换算，每一个气室年漏气率不应大于</w:t>
      </w:r>
      <w:r>
        <w:rPr>
          <w:rFonts w:ascii="仿宋_GB2312" w:eastAsia="仿宋_GB2312" w:hAnsi="仿宋_GB2312" w:cs="仿宋_GB2312" w:hint="eastAsia"/>
          <w:sz w:val="24"/>
          <w:szCs w:val="24"/>
          <w:u w:val="none"/>
        </w:rPr>
        <w:t>0.5%</w:t>
      </w:r>
      <w:r>
        <w:rPr>
          <w:rFonts w:ascii="仿宋_GB2312" w:eastAsia="仿宋_GB2312" w:hAnsi="仿宋_GB2312" w:cs="仿宋_GB2312" w:hint="eastAsia"/>
          <w:sz w:val="24"/>
          <w:szCs w:val="24"/>
          <w:u w:val="none"/>
        </w:rPr>
        <w:t>；泄漏值的测量应在封闭式组合电器充气</w:t>
      </w:r>
      <w:r>
        <w:rPr>
          <w:rFonts w:ascii="仿宋_GB2312" w:eastAsia="仿宋_GB2312" w:hAnsi="仿宋_GB2312" w:cs="仿宋_GB2312" w:hint="eastAsia"/>
          <w:sz w:val="24"/>
          <w:szCs w:val="24"/>
          <w:u w:val="none"/>
        </w:rPr>
        <w:t xml:space="preserve"> 24h </w:t>
      </w:r>
      <w:r>
        <w:rPr>
          <w:rFonts w:ascii="仿宋_GB2312" w:eastAsia="仿宋_GB2312" w:hAnsi="仿宋_GB2312" w:cs="仿宋_GB2312" w:hint="eastAsia"/>
          <w:sz w:val="24"/>
          <w:szCs w:val="24"/>
          <w:u w:val="none"/>
        </w:rPr>
        <w:t>后进行。</w:t>
      </w:r>
    </w:p>
    <w:p w14:paraId="2A95B377" w14:textId="77777777" w:rsidR="000C3017" w:rsidRDefault="000C3017">
      <w:pPr>
        <w:spacing w:line="360" w:lineRule="auto"/>
        <w:ind w:firstLineChars="200" w:firstLine="480"/>
        <w:jc w:val="left"/>
        <w:rPr>
          <w:rFonts w:ascii="仿宋_GB2312" w:eastAsia="仿宋_GB2312" w:hAnsi="仿宋_GB2312" w:cs="仿宋_GB2312" w:hint="eastAsia"/>
          <w:sz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）测量六氟化硫气体含水量及纯度（</w:t>
      </w:r>
      <w:r>
        <w:rPr>
          <w:rFonts w:ascii="仿宋_GB2312" w:eastAsia="仿宋_GB2312" w:hAnsi="仿宋_GB2312" w:cs="仿宋_GB2312" w:hint="eastAsia"/>
          <w:sz w:val="24"/>
          <w:szCs w:val="24"/>
          <w:u w:val="none"/>
        </w:rPr>
        <w:t>20</w:t>
      </w:r>
      <w:r>
        <w:rPr>
          <w:rFonts w:ascii="仿宋_GB2312" w:eastAsia="仿宋_GB2312" w:hAnsi="仿宋_GB2312" w:cs="仿宋_GB2312" w:hint="eastAsia"/>
          <w:sz w:val="24"/>
          <w:szCs w:val="24"/>
          <w:u w:val="none"/>
        </w:rPr>
        <w:t>℃的体积分数）：有电弧分解的隔室，应小于</w:t>
      </w:r>
      <w:r>
        <w:rPr>
          <w:rFonts w:ascii="仿宋_GB2312" w:eastAsia="仿宋_GB2312" w:hAnsi="仿宋_GB2312" w:cs="仿宋_GB2312" w:hint="eastAsia"/>
          <w:sz w:val="24"/>
          <w:szCs w:val="24"/>
          <w:u w:val="none"/>
        </w:rPr>
        <w:t xml:space="preserve">150 </w:t>
      </w:r>
      <w:r>
        <w:rPr>
          <w:rFonts w:ascii="仿宋_GB2312" w:eastAsia="仿宋_GB2312" w:hAnsi="仿宋_GB2312" w:cs="仿宋_GB2312" w:hint="eastAsia"/>
          <w:sz w:val="24"/>
          <w:szCs w:val="24"/>
          <w:u w:val="none"/>
        </w:rPr>
        <w:t>μ</w:t>
      </w:r>
      <w:r>
        <w:rPr>
          <w:rFonts w:ascii="仿宋_GB2312" w:eastAsia="仿宋_GB2312" w:hAnsi="仿宋_GB2312" w:cs="仿宋_GB2312" w:hint="eastAsia"/>
          <w:sz w:val="24"/>
          <w:szCs w:val="24"/>
          <w:u w:val="none"/>
        </w:rPr>
        <w:t>L/L</w:t>
      </w:r>
      <w:r>
        <w:rPr>
          <w:rFonts w:ascii="仿宋_GB2312" w:eastAsia="仿宋_GB2312" w:hAnsi="仿宋_GB2312" w:cs="仿宋_GB2312" w:hint="eastAsia"/>
          <w:sz w:val="24"/>
          <w:szCs w:val="24"/>
          <w:u w:val="none"/>
        </w:rPr>
        <w:t>；无电弧分解的隔室，应小于</w:t>
      </w:r>
      <w:r>
        <w:rPr>
          <w:rFonts w:ascii="仿宋_GB2312" w:eastAsia="仿宋_GB2312" w:hAnsi="仿宋_GB2312" w:cs="仿宋_GB2312" w:hint="eastAsia"/>
          <w:sz w:val="24"/>
          <w:szCs w:val="24"/>
          <w:u w:val="none"/>
        </w:rPr>
        <w:t>250</w:t>
      </w:r>
      <w:r>
        <w:rPr>
          <w:rFonts w:ascii="仿宋_GB2312" w:eastAsia="仿宋_GB2312" w:hAnsi="仿宋_GB2312" w:cs="仿宋_GB2312" w:hint="eastAsia"/>
          <w:sz w:val="24"/>
          <w:szCs w:val="24"/>
          <w:u w:val="none"/>
        </w:rPr>
        <w:t>μ</w:t>
      </w:r>
      <w:r>
        <w:rPr>
          <w:rFonts w:ascii="仿宋_GB2312" w:eastAsia="仿宋_GB2312" w:hAnsi="仿宋_GB2312" w:cs="仿宋_GB2312" w:hint="eastAsia"/>
          <w:sz w:val="24"/>
          <w:szCs w:val="24"/>
          <w:u w:val="none"/>
        </w:rPr>
        <w:t>L/L</w:t>
      </w:r>
      <w:r>
        <w:rPr>
          <w:rFonts w:ascii="仿宋_GB2312" w:eastAsia="仿宋_GB2312" w:hAnsi="仿宋_GB2312" w:cs="仿宋_GB2312" w:hint="eastAsia"/>
          <w:sz w:val="24"/>
          <w:szCs w:val="24"/>
          <w:u w:val="none"/>
        </w:rPr>
        <w:t>；气体含水量的测量应在封闭式组合电器充气</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24</w:t>
      </w:r>
      <w:r>
        <w:rPr>
          <w:rFonts w:ascii="仿宋_GB2312" w:eastAsia="仿宋_GB2312" w:hAnsi="仿宋_GB2312" w:cs="仿宋_GB2312" w:hint="eastAsia"/>
          <w:sz w:val="24"/>
          <w:szCs w:val="24"/>
          <w:u w:val="none"/>
        </w:rPr>
        <w:t xml:space="preserve">h </w:t>
      </w:r>
      <w:r>
        <w:rPr>
          <w:rFonts w:ascii="仿宋_GB2312" w:eastAsia="仿宋_GB2312" w:hAnsi="仿宋_GB2312" w:cs="仿宋_GB2312" w:hint="eastAsia"/>
          <w:sz w:val="24"/>
          <w:szCs w:val="24"/>
          <w:u w:val="none"/>
        </w:rPr>
        <w:t>后进行</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u w:val="none"/>
        </w:rPr>
        <w:t>纯度≥</w:t>
      </w:r>
      <w:r>
        <w:rPr>
          <w:rFonts w:ascii="仿宋_GB2312" w:eastAsia="仿宋_GB2312" w:hAnsi="仿宋_GB2312" w:cs="仿宋_GB2312" w:hint="eastAsia"/>
          <w:sz w:val="24"/>
          <w:u w:val="none"/>
        </w:rPr>
        <w:t>99.8%</w:t>
      </w:r>
      <w:r>
        <w:rPr>
          <w:rFonts w:ascii="仿宋_GB2312" w:eastAsia="仿宋_GB2312" w:hAnsi="仿宋_GB2312" w:cs="仿宋_GB2312" w:hint="eastAsia"/>
          <w:sz w:val="24"/>
          <w:u w:val="none"/>
        </w:rPr>
        <w:t>。</w:t>
      </w:r>
    </w:p>
    <w:p w14:paraId="4C12AEF3" w14:textId="77777777" w:rsidR="000C3017" w:rsidRDefault="000C3017">
      <w:pPr>
        <w:spacing w:line="360" w:lineRule="auto"/>
        <w:ind w:firstLineChars="200" w:firstLine="480"/>
        <w:rPr>
          <w:rFonts w:ascii="仿宋_GB2312" w:eastAsia="仿宋_GB2312" w:hAnsi="仿宋_GB2312" w:cs="仿宋_GB2312" w:hint="eastAsia"/>
          <w:sz w:val="24"/>
          <w:u w:val="none"/>
        </w:rPr>
      </w:pPr>
      <w:r>
        <w:rPr>
          <w:rFonts w:ascii="仿宋_GB2312" w:eastAsia="仿宋_GB2312" w:hAnsi="仿宋_GB2312" w:cs="仿宋_GB2312" w:hint="eastAsia"/>
          <w:sz w:val="24"/>
          <w:u w:val="none"/>
        </w:rPr>
        <w:t>（</w:t>
      </w:r>
      <w:r>
        <w:rPr>
          <w:rFonts w:ascii="仿宋_GB2312" w:eastAsia="仿宋_GB2312" w:hAnsi="仿宋_GB2312" w:cs="仿宋_GB2312" w:hint="eastAsia"/>
          <w:sz w:val="24"/>
          <w:u w:val="none"/>
        </w:rPr>
        <w:t>5</w:t>
      </w:r>
      <w:r>
        <w:rPr>
          <w:rFonts w:ascii="仿宋_GB2312" w:eastAsia="仿宋_GB2312" w:hAnsi="仿宋_GB2312" w:cs="仿宋_GB2312" w:hint="eastAsia"/>
          <w:sz w:val="24"/>
          <w:u w:val="none"/>
        </w:rPr>
        <w:t>）</w:t>
      </w:r>
      <w:r>
        <w:rPr>
          <w:rFonts w:ascii="仿宋_GB2312" w:eastAsia="仿宋_GB2312" w:hAnsi="仿宋_GB2312" w:cs="仿宋_GB2312" w:hint="eastAsia"/>
          <w:sz w:val="24"/>
          <w:u w:val="none"/>
        </w:rPr>
        <w:t>SF6</w:t>
      </w:r>
      <w:r>
        <w:rPr>
          <w:rFonts w:ascii="仿宋_GB2312" w:eastAsia="仿宋_GB2312" w:hAnsi="仿宋_GB2312" w:cs="仿宋_GB2312" w:hint="eastAsia"/>
          <w:sz w:val="24"/>
          <w:u w:val="none"/>
        </w:rPr>
        <w:t>气体分解物检测：</w:t>
      </w:r>
      <w:r>
        <w:rPr>
          <w:rFonts w:ascii="仿宋_GB2312" w:eastAsia="仿宋_GB2312" w:hAnsi="仿宋_GB2312" w:cs="仿宋_GB2312" w:hint="eastAsia"/>
          <w:sz w:val="24"/>
          <w:u w:val="none"/>
        </w:rPr>
        <w:t>SO2</w:t>
      </w:r>
      <w:r>
        <w:rPr>
          <w:rFonts w:ascii="仿宋_GB2312" w:eastAsia="仿宋_GB2312" w:hAnsi="仿宋_GB2312" w:cs="仿宋_GB2312" w:hint="eastAsia"/>
          <w:sz w:val="24"/>
          <w:u w:val="none"/>
        </w:rPr>
        <w:t>、</w:t>
      </w:r>
      <w:r>
        <w:rPr>
          <w:rFonts w:ascii="仿宋_GB2312" w:eastAsia="仿宋_GB2312" w:hAnsi="仿宋_GB2312" w:cs="仿宋_GB2312" w:hint="eastAsia"/>
          <w:sz w:val="24"/>
          <w:u w:val="none"/>
        </w:rPr>
        <w:t>H2S</w:t>
      </w:r>
      <w:r>
        <w:rPr>
          <w:rFonts w:ascii="仿宋_GB2312" w:eastAsia="仿宋_GB2312" w:hAnsi="仿宋_GB2312" w:cs="仿宋_GB2312" w:hint="eastAsia"/>
          <w:sz w:val="24"/>
          <w:u w:val="none"/>
        </w:rPr>
        <w:t>为</w:t>
      </w:r>
      <w:r>
        <w:rPr>
          <w:rFonts w:ascii="仿宋_GB2312" w:eastAsia="仿宋_GB2312" w:hAnsi="仿宋_GB2312" w:cs="仿宋_GB2312" w:hint="eastAsia"/>
          <w:sz w:val="24"/>
          <w:u w:val="none"/>
        </w:rPr>
        <w:t>0</w:t>
      </w:r>
      <w:r>
        <w:rPr>
          <w:rFonts w:ascii="仿宋_GB2312" w:eastAsia="仿宋_GB2312" w:hAnsi="仿宋_GB2312" w:cs="仿宋_GB2312" w:hint="eastAsia"/>
          <w:sz w:val="24"/>
          <w:u w:val="none"/>
        </w:rPr>
        <w:t>。</w:t>
      </w:r>
    </w:p>
    <w:p w14:paraId="03CE8E8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注</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前，充气设备及管路应洁净、无水分、无油污；管路连接部分应无渗漏；吸附剂的更换方式、时间应符合产品技术要求；气体充入前应按产品的技术规定对设备内部进行真空处理，真空残压及保持时间应符合产品要求；抽真空时，应采用带有抽气逆止阀的真空泵，以防止突然停电或因误操作而引起破坏真空事故。</w:t>
      </w:r>
    </w:p>
    <w:p w14:paraId="263D7F6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）对</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罐体法兰与盆式绝缘子的联接、罐内导体与绝缘件的联接应使用力矩扳手紧固螺栓，避免螺栓紧固过度或不足，对于竖直安装的盆式绝缘子，紧固螺栓时应遵循左、右、上、下再有顺序地中心对称紧固的原则。当拧紧二个以上螺栓时，螺栓不能一次拧紧，应反复多次拧紧。</w:t>
      </w:r>
    </w:p>
    <w:p w14:paraId="204D16B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）电缆排列与二次接线：电缆排列整齐、美观，固定与防护措施可靠；按照设计图纸和产品图纸进行二次接线，核对设计图纸、产品图纸与实际装置是否符合。</w:t>
      </w:r>
    </w:p>
    <w:p w14:paraId="486C455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中断路器、隔离开关、接地开关的操作机构的联动应正常、无卡阻现象；分合闸指示应正确；辅助开关及电气闭锁应正确、可靠。</w:t>
      </w:r>
    </w:p>
    <w:p w14:paraId="7CACE78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）密度继电器的报警、闭锁值应符合规定，电气回路传动应正确。</w:t>
      </w:r>
    </w:p>
    <w:p w14:paraId="103C215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）闭锁检查：“就地、远方”、“电动、手动”等各种闭锁关系正确。</w:t>
      </w:r>
    </w:p>
    <w:p w14:paraId="6DD77F56" w14:textId="77777777" w:rsidR="000C3017" w:rsidRDefault="000C3017">
      <w:pPr>
        <w:pStyle w:val="2"/>
        <w:rPr>
          <w:rFonts w:ascii="仿宋_GB2312" w:eastAsia="仿宋_GB2312" w:hAnsi="仿宋_GB2312" w:cs="仿宋_GB2312" w:hint="eastAsia"/>
          <w:szCs w:val="24"/>
        </w:rPr>
      </w:pPr>
      <w:bookmarkStart w:id="112" w:name="_Toc6208"/>
      <w:r>
        <w:rPr>
          <w:rFonts w:ascii="仿宋_GB2312" w:eastAsia="仿宋_GB2312" w:hAnsi="仿宋_GB2312" w:cs="仿宋_GB2312" w:hint="eastAsia"/>
          <w:szCs w:val="24"/>
        </w:rPr>
        <w:t>5.2</w:t>
      </w:r>
      <w:r>
        <w:rPr>
          <w:rFonts w:ascii="仿宋_GB2312" w:eastAsia="仿宋_GB2312" w:hAnsi="仿宋_GB2312" w:cs="仿宋_GB2312" w:hint="eastAsia"/>
          <w:szCs w:val="24"/>
        </w:rPr>
        <w:t>质量强制性条文执行</w:t>
      </w:r>
      <w:bookmarkEnd w:id="112"/>
    </w:p>
    <w:p w14:paraId="7F3CEEB0" w14:textId="77777777" w:rsidR="000C3017" w:rsidRDefault="000C3017">
      <w:pPr>
        <w:spacing w:line="360" w:lineRule="auto"/>
        <w:ind w:firstLineChars="200" w:firstLine="480"/>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《输变电工程建设标准强制性条文实施管理规程》（</w:t>
      </w:r>
      <w:r>
        <w:rPr>
          <w:rFonts w:ascii="仿宋_GB2312" w:eastAsia="仿宋_GB2312" w:hAnsi="仿宋_GB2312" w:cs="仿宋_GB2312" w:hint="eastAsia"/>
          <w:sz w:val="24"/>
          <w:szCs w:val="24"/>
          <w:u w:val="none"/>
        </w:rPr>
        <w:t>Q/GDW 10248.5</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2016</w:t>
      </w:r>
      <w:r>
        <w:rPr>
          <w:rFonts w:ascii="仿宋_GB2312" w:eastAsia="仿宋_GB2312" w:hAnsi="仿宋_GB2312" w:cs="仿宋_GB2312" w:hint="eastAsia"/>
          <w:sz w:val="24"/>
          <w:szCs w:val="24"/>
          <w:u w:val="none"/>
        </w:rPr>
        <w:t>）中涉及</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设备安装的条款如下：</w:t>
      </w:r>
    </w:p>
    <w:p w14:paraId="5F9DDE3B" w14:textId="77777777" w:rsidR="000C3017" w:rsidRDefault="000C3017">
      <w:pPr>
        <w:jc w:val="center"/>
        <w:rPr>
          <w:rFonts w:ascii="仿宋_GB2312" w:eastAsia="仿宋_GB2312" w:hAnsi="仿宋_GB2312" w:cs="仿宋_GB2312" w:hint="eastAsia"/>
          <w:b/>
          <w:bCs/>
          <w:sz w:val="22"/>
          <w:szCs w:val="21"/>
          <w:u w:val="none"/>
        </w:rPr>
      </w:pPr>
      <w:r>
        <w:rPr>
          <w:rFonts w:ascii="仿宋_GB2312" w:eastAsia="仿宋_GB2312" w:hAnsi="仿宋_GB2312" w:cs="仿宋_GB2312" w:hint="eastAsia"/>
          <w:b/>
          <w:bCs/>
          <w:sz w:val="22"/>
          <w:szCs w:val="21"/>
          <w:u w:val="none"/>
        </w:rPr>
        <w:lastRenderedPageBreak/>
        <w:t>表</w:t>
      </w:r>
      <w:r>
        <w:rPr>
          <w:rFonts w:ascii="仿宋_GB2312" w:eastAsia="仿宋_GB2312" w:hAnsi="仿宋_GB2312" w:cs="仿宋_GB2312" w:hint="eastAsia"/>
          <w:b/>
          <w:bCs/>
          <w:sz w:val="22"/>
          <w:szCs w:val="21"/>
          <w:u w:val="none"/>
        </w:rPr>
        <w:t>1</w:t>
      </w:r>
      <w:r>
        <w:rPr>
          <w:rFonts w:ascii="仿宋_GB2312" w:eastAsia="仿宋_GB2312" w:hAnsi="仿宋_GB2312" w:cs="仿宋_GB2312" w:hint="eastAsia"/>
          <w:b/>
          <w:bCs/>
          <w:sz w:val="22"/>
          <w:szCs w:val="21"/>
          <w:u w:val="none"/>
        </w:rPr>
        <w:t>：</w:t>
      </w:r>
      <w:r>
        <w:rPr>
          <w:rFonts w:ascii="仿宋_GB2312" w:eastAsia="仿宋_GB2312" w:hAnsi="仿宋_GB2312" w:cs="仿宋_GB2312" w:hint="eastAsia"/>
          <w:b/>
          <w:bCs/>
          <w:sz w:val="22"/>
          <w:szCs w:val="21"/>
          <w:u w:val="none"/>
        </w:rPr>
        <w:t>变电站电气工程施工强制性条文执行计划表</w:t>
      </w:r>
    </w:p>
    <w:tbl>
      <w:tblPr>
        <w:tblW w:w="0" w:type="auto"/>
        <w:tblInd w:w="125" w:type="dxa"/>
        <w:tblLayout w:type="fixed"/>
        <w:tblLook w:val="0000" w:firstRow="0" w:lastRow="0" w:firstColumn="0" w:lastColumn="0" w:noHBand="0" w:noVBand="0"/>
      </w:tblPr>
      <w:tblGrid>
        <w:gridCol w:w="628"/>
        <w:gridCol w:w="11"/>
        <w:gridCol w:w="650"/>
        <w:gridCol w:w="477"/>
        <w:gridCol w:w="3391"/>
        <w:gridCol w:w="566"/>
        <w:gridCol w:w="491"/>
        <w:gridCol w:w="507"/>
        <w:gridCol w:w="1398"/>
        <w:gridCol w:w="1184"/>
      </w:tblGrid>
      <w:tr w:rsidR="00000000" w14:paraId="22BEBD3E" w14:textId="77777777">
        <w:trPr>
          <w:trHeight w:hRule="exact" w:val="333"/>
          <w:tblHeader/>
        </w:trPr>
        <w:tc>
          <w:tcPr>
            <w:tcW w:w="1766" w:type="dxa"/>
            <w:gridSpan w:val="4"/>
            <w:tcBorders>
              <w:top w:val="single" w:sz="12" w:space="0" w:color="000000"/>
              <w:left w:val="single" w:sz="12" w:space="0" w:color="000000"/>
              <w:bottom w:val="single" w:sz="6" w:space="0" w:color="000000"/>
              <w:right w:val="single" w:sz="6" w:space="0" w:color="000000"/>
              <w:tl2br w:val="nil"/>
              <w:tr2bl w:val="nil"/>
            </w:tcBorders>
          </w:tcPr>
          <w:p w14:paraId="466366D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工程编号</w:t>
            </w:r>
          </w:p>
        </w:tc>
        <w:tc>
          <w:tcPr>
            <w:tcW w:w="3391" w:type="dxa"/>
            <w:vMerge w:val="restart"/>
            <w:tcBorders>
              <w:top w:val="single" w:sz="12" w:space="0" w:color="000000"/>
              <w:left w:val="single" w:sz="6" w:space="0" w:color="000000"/>
              <w:bottom w:val="single" w:sz="6" w:space="0" w:color="000000"/>
              <w:right w:val="single" w:sz="6" w:space="0" w:color="000000"/>
              <w:tl2br w:val="nil"/>
              <w:tr2bl w:val="nil"/>
            </w:tcBorders>
          </w:tcPr>
          <w:p w14:paraId="6E6DCF33" w14:textId="77777777" w:rsidR="000C3017" w:rsidRDefault="000C3017">
            <w:pPr>
              <w:snapToGrid w:val="0"/>
              <w:rPr>
                <w:rFonts w:ascii="仿宋_GB2312" w:eastAsia="仿宋_GB2312" w:hAnsi="仿宋_GB2312" w:cs="仿宋_GB2312" w:hint="eastAsia"/>
                <w:kern w:val="0"/>
                <w:sz w:val="18"/>
                <w:szCs w:val="18"/>
                <w:u w:val="none"/>
              </w:rPr>
            </w:pPr>
          </w:p>
          <w:p w14:paraId="05B2CA19" w14:textId="77777777" w:rsidR="000C3017" w:rsidRDefault="000C3017">
            <w:pPr>
              <w:snapToGrid w:val="0"/>
              <w:rPr>
                <w:rFonts w:ascii="仿宋_GB2312" w:eastAsia="仿宋_GB2312" w:hAnsi="仿宋_GB2312" w:cs="仿宋_GB2312" w:hint="eastAsia"/>
                <w:kern w:val="0"/>
                <w:sz w:val="18"/>
                <w:szCs w:val="18"/>
                <w:u w:val="none"/>
              </w:rPr>
            </w:pPr>
          </w:p>
          <w:p w14:paraId="36FFCA38" w14:textId="77777777" w:rsidR="000C3017" w:rsidRDefault="000C3017">
            <w:pPr>
              <w:snapToGrid w:val="0"/>
              <w:rPr>
                <w:rFonts w:ascii="仿宋_GB2312" w:eastAsia="仿宋_GB2312" w:hAnsi="仿宋_GB2312" w:cs="仿宋_GB2312" w:hint="eastAsia"/>
                <w:kern w:val="0"/>
                <w:sz w:val="18"/>
                <w:szCs w:val="18"/>
                <w:u w:val="none"/>
              </w:rPr>
            </w:pPr>
          </w:p>
          <w:p w14:paraId="0DFD9579" w14:textId="77777777" w:rsidR="000C3017" w:rsidRDefault="000C3017">
            <w:pPr>
              <w:snapToGrid w:val="0"/>
              <w:rPr>
                <w:rFonts w:ascii="仿宋_GB2312" w:eastAsia="仿宋_GB2312" w:hAnsi="仿宋_GB2312" w:cs="仿宋_GB2312" w:hint="eastAsia"/>
                <w:kern w:val="0"/>
                <w:sz w:val="18"/>
                <w:szCs w:val="18"/>
                <w:u w:val="none"/>
              </w:rPr>
            </w:pPr>
          </w:p>
          <w:p w14:paraId="545BEF3D"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工程项目名称</w:t>
            </w:r>
          </w:p>
        </w:tc>
        <w:tc>
          <w:tcPr>
            <w:tcW w:w="1564" w:type="dxa"/>
            <w:gridSpan w:val="3"/>
            <w:tcBorders>
              <w:top w:val="single" w:sz="12" w:space="0" w:color="000000"/>
              <w:left w:val="single" w:sz="6" w:space="0" w:color="000000"/>
              <w:bottom w:val="single" w:sz="6" w:space="0" w:color="000000"/>
              <w:right w:val="single" w:sz="6" w:space="0" w:color="000000"/>
              <w:tl2br w:val="nil"/>
              <w:tr2bl w:val="nil"/>
            </w:tcBorders>
          </w:tcPr>
          <w:p w14:paraId="65F5DE6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责任单位</w:t>
            </w:r>
          </w:p>
        </w:tc>
        <w:tc>
          <w:tcPr>
            <w:tcW w:w="1398" w:type="dxa"/>
            <w:vMerge w:val="restart"/>
            <w:tcBorders>
              <w:top w:val="single" w:sz="12" w:space="0" w:color="000000"/>
              <w:left w:val="single" w:sz="6" w:space="0" w:color="000000"/>
              <w:bottom w:val="single" w:sz="6" w:space="0" w:color="000000"/>
              <w:right w:val="single" w:sz="4" w:space="0" w:color="000000"/>
              <w:tl2br w:val="nil"/>
              <w:tr2bl w:val="nil"/>
            </w:tcBorders>
          </w:tcPr>
          <w:p w14:paraId="24624786" w14:textId="77777777" w:rsidR="000C3017" w:rsidRDefault="000C3017">
            <w:pPr>
              <w:snapToGrid w:val="0"/>
              <w:rPr>
                <w:rFonts w:ascii="仿宋_GB2312" w:eastAsia="仿宋_GB2312" w:hAnsi="仿宋_GB2312" w:cs="仿宋_GB2312" w:hint="eastAsia"/>
                <w:kern w:val="0"/>
                <w:sz w:val="18"/>
                <w:szCs w:val="18"/>
                <w:u w:val="none"/>
              </w:rPr>
            </w:pPr>
          </w:p>
          <w:p w14:paraId="695EB04D" w14:textId="77777777" w:rsidR="000C3017" w:rsidRDefault="000C3017">
            <w:pPr>
              <w:snapToGrid w:val="0"/>
              <w:rPr>
                <w:rFonts w:ascii="仿宋_GB2312" w:eastAsia="仿宋_GB2312" w:hAnsi="仿宋_GB2312" w:cs="仿宋_GB2312" w:hint="eastAsia"/>
                <w:kern w:val="0"/>
                <w:sz w:val="18"/>
                <w:szCs w:val="18"/>
                <w:u w:val="none"/>
              </w:rPr>
            </w:pPr>
          </w:p>
          <w:p w14:paraId="709E64E5" w14:textId="77777777" w:rsidR="000C3017" w:rsidRDefault="000C3017">
            <w:pPr>
              <w:snapToGrid w:val="0"/>
              <w:rPr>
                <w:rFonts w:ascii="仿宋_GB2312" w:eastAsia="仿宋_GB2312" w:hAnsi="仿宋_GB2312" w:cs="仿宋_GB2312" w:hint="eastAsia"/>
                <w:kern w:val="0"/>
                <w:sz w:val="18"/>
                <w:szCs w:val="18"/>
                <w:u w:val="none"/>
              </w:rPr>
            </w:pPr>
          </w:p>
          <w:p w14:paraId="079186C0"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强制性条文</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执行表号</w:t>
            </w:r>
          </w:p>
        </w:tc>
        <w:tc>
          <w:tcPr>
            <w:tcW w:w="1184" w:type="dxa"/>
            <w:vMerge w:val="restart"/>
            <w:tcBorders>
              <w:top w:val="single" w:sz="12" w:space="0" w:color="000000"/>
              <w:left w:val="single" w:sz="4" w:space="0" w:color="000000"/>
              <w:bottom w:val="single" w:sz="6" w:space="0" w:color="000000"/>
              <w:right w:val="single" w:sz="12" w:space="0" w:color="000000"/>
              <w:tl2br w:val="nil"/>
              <w:tr2bl w:val="nil"/>
            </w:tcBorders>
          </w:tcPr>
          <w:p w14:paraId="74EB3A68" w14:textId="77777777" w:rsidR="000C3017" w:rsidRDefault="000C3017">
            <w:pPr>
              <w:snapToGrid w:val="0"/>
              <w:rPr>
                <w:rFonts w:ascii="仿宋_GB2312" w:eastAsia="仿宋_GB2312" w:hAnsi="仿宋_GB2312" w:cs="仿宋_GB2312" w:hint="eastAsia"/>
                <w:kern w:val="0"/>
                <w:sz w:val="18"/>
                <w:szCs w:val="18"/>
                <w:u w:val="none"/>
              </w:rPr>
            </w:pPr>
          </w:p>
          <w:p w14:paraId="7F2C8CA2" w14:textId="77777777" w:rsidR="000C3017" w:rsidRDefault="000C3017">
            <w:pPr>
              <w:snapToGrid w:val="0"/>
              <w:rPr>
                <w:rFonts w:ascii="仿宋_GB2312" w:eastAsia="仿宋_GB2312" w:hAnsi="仿宋_GB2312" w:cs="仿宋_GB2312" w:hint="eastAsia"/>
                <w:kern w:val="0"/>
                <w:sz w:val="18"/>
                <w:szCs w:val="18"/>
                <w:u w:val="none"/>
              </w:rPr>
            </w:pPr>
          </w:p>
          <w:p w14:paraId="6B1C0F92" w14:textId="77777777" w:rsidR="000C3017" w:rsidRDefault="000C3017">
            <w:pPr>
              <w:snapToGrid w:val="0"/>
              <w:rPr>
                <w:rFonts w:ascii="仿宋_GB2312" w:eastAsia="仿宋_GB2312" w:hAnsi="仿宋_GB2312" w:cs="仿宋_GB2312" w:hint="eastAsia"/>
                <w:kern w:val="0"/>
                <w:sz w:val="18"/>
                <w:szCs w:val="18"/>
                <w:u w:val="none"/>
              </w:rPr>
            </w:pPr>
          </w:p>
          <w:p w14:paraId="2E8E437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强制性条文</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执行条号</w:t>
            </w:r>
          </w:p>
        </w:tc>
      </w:tr>
      <w:tr w:rsidR="00000000" w14:paraId="36B34EB2" w14:textId="77777777">
        <w:trPr>
          <w:trHeight w:hRule="exact" w:val="1370"/>
          <w:tblHeader/>
        </w:trPr>
        <w:tc>
          <w:tcPr>
            <w:tcW w:w="639" w:type="dxa"/>
            <w:gridSpan w:val="2"/>
            <w:tcBorders>
              <w:top w:val="single" w:sz="6" w:space="0" w:color="000000"/>
              <w:left w:val="single" w:sz="12" w:space="0" w:color="000000"/>
              <w:bottom w:val="single" w:sz="6" w:space="0" w:color="000000"/>
              <w:right w:val="single" w:sz="6" w:space="0" w:color="000000"/>
              <w:tl2br w:val="nil"/>
              <w:tr2bl w:val="nil"/>
            </w:tcBorders>
          </w:tcPr>
          <w:p w14:paraId="0A6EAFEB" w14:textId="77777777" w:rsidR="000C3017" w:rsidRDefault="000C3017">
            <w:pPr>
              <w:snapToGrid w:val="0"/>
              <w:rPr>
                <w:rFonts w:ascii="仿宋_GB2312" w:eastAsia="仿宋_GB2312" w:hAnsi="仿宋_GB2312" w:cs="仿宋_GB2312" w:hint="eastAsia"/>
                <w:kern w:val="0"/>
                <w:sz w:val="18"/>
                <w:szCs w:val="18"/>
                <w:u w:val="none"/>
              </w:rPr>
            </w:pPr>
          </w:p>
          <w:p w14:paraId="535F8D4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单</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位</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工</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程</w:t>
            </w:r>
          </w:p>
        </w:tc>
        <w:tc>
          <w:tcPr>
            <w:tcW w:w="650" w:type="dxa"/>
            <w:tcBorders>
              <w:top w:val="single" w:sz="6" w:space="0" w:color="000000"/>
              <w:left w:val="single" w:sz="6" w:space="0" w:color="000000"/>
              <w:bottom w:val="single" w:sz="6" w:space="0" w:color="000000"/>
              <w:right w:val="single" w:sz="6" w:space="0" w:color="000000"/>
              <w:tl2br w:val="nil"/>
              <w:tr2bl w:val="nil"/>
            </w:tcBorders>
          </w:tcPr>
          <w:p w14:paraId="13BBE4DE" w14:textId="77777777" w:rsidR="000C3017" w:rsidRDefault="000C3017">
            <w:pPr>
              <w:snapToGrid w:val="0"/>
              <w:rPr>
                <w:rFonts w:ascii="仿宋_GB2312" w:eastAsia="仿宋_GB2312" w:hAnsi="仿宋_GB2312" w:cs="仿宋_GB2312" w:hint="eastAsia"/>
                <w:kern w:val="0"/>
                <w:sz w:val="18"/>
                <w:szCs w:val="18"/>
                <w:u w:val="none"/>
              </w:rPr>
            </w:pPr>
          </w:p>
          <w:p w14:paraId="2A47C6BB"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分</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部</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工</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程</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1E9FC29C" w14:textId="77777777" w:rsidR="000C3017" w:rsidRDefault="000C3017">
            <w:pPr>
              <w:snapToGrid w:val="0"/>
              <w:rPr>
                <w:rFonts w:ascii="仿宋_GB2312" w:eastAsia="仿宋_GB2312" w:hAnsi="仿宋_GB2312" w:cs="仿宋_GB2312" w:hint="eastAsia"/>
                <w:kern w:val="0"/>
                <w:sz w:val="18"/>
                <w:szCs w:val="18"/>
                <w:u w:val="none"/>
              </w:rPr>
            </w:pPr>
          </w:p>
          <w:p w14:paraId="71F9A9D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分</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项</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工</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程</w:t>
            </w:r>
          </w:p>
        </w:tc>
        <w:tc>
          <w:tcPr>
            <w:tcW w:w="3391" w:type="dxa"/>
            <w:vMerge/>
            <w:tcBorders>
              <w:top w:val="single" w:sz="12" w:space="0" w:color="000000"/>
              <w:left w:val="single" w:sz="6" w:space="0" w:color="000000"/>
              <w:bottom w:val="single" w:sz="6" w:space="0" w:color="000000"/>
              <w:right w:val="single" w:sz="6" w:space="0" w:color="000000"/>
              <w:tl2br w:val="nil"/>
              <w:tr2bl w:val="nil"/>
            </w:tcBorders>
          </w:tcPr>
          <w:p w14:paraId="11F6A9A1" w14:textId="77777777" w:rsidR="000C3017" w:rsidRDefault="000C3017">
            <w:pPr>
              <w:snapToGrid w:val="0"/>
              <w:rPr>
                <w:rFonts w:ascii="仿宋_GB2312" w:eastAsia="仿宋_GB2312" w:hAnsi="仿宋_GB2312" w:cs="仿宋_GB2312" w:hint="eastAsia"/>
                <w:kern w:val="0"/>
                <w:sz w:val="18"/>
                <w:szCs w:val="18"/>
                <w:u w:val="none"/>
              </w:rPr>
            </w:pP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3ED64241"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施</w:t>
            </w:r>
          </w:p>
          <w:p w14:paraId="3CB89D5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工</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项</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目</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部</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1179EC41"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监</w:t>
            </w:r>
          </w:p>
          <w:p w14:paraId="0D69299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理</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项</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目</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部</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166C831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业</w:t>
            </w:r>
          </w:p>
          <w:p w14:paraId="5BEE7E1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主</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项</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目</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部</w:t>
            </w:r>
          </w:p>
        </w:tc>
        <w:tc>
          <w:tcPr>
            <w:tcW w:w="1398" w:type="dxa"/>
            <w:vMerge/>
            <w:tcBorders>
              <w:top w:val="single" w:sz="12" w:space="0" w:color="000000"/>
              <w:left w:val="single" w:sz="6" w:space="0" w:color="000000"/>
              <w:bottom w:val="single" w:sz="6" w:space="0" w:color="000000"/>
              <w:right w:val="single" w:sz="4" w:space="0" w:color="000000"/>
              <w:tl2br w:val="nil"/>
              <w:tr2bl w:val="nil"/>
            </w:tcBorders>
          </w:tcPr>
          <w:p w14:paraId="67675B84"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vMerge/>
            <w:tcBorders>
              <w:top w:val="single" w:sz="12" w:space="0" w:color="000000"/>
              <w:left w:val="single" w:sz="4" w:space="0" w:color="000000"/>
              <w:bottom w:val="single" w:sz="6" w:space="0" w:color="000000"/>
              <w:right w:val="single" w:sz="12" w:space="0" w:color="000000"/>
              <w:tl2br w:val="nil"/>
              <w:tr2bl w:val="nil"/>
            </w:tcBorders>
          </w:tcPr>
          <w:p w14:paraId="032ED523"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779EA47F"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17DED83D"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4</w:t>
            </w: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5B1A50E9"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1B9ECFB1"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369272F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500</w:t>
            </w:r>
            <w:r>
              <w:rPr>
                <w:rFonts w:ascii="仿宋_GB2312" w:eastAsia="仿宋_GB2312" w:hAnsi="仿宋_GB2312" w:cs="仿宋_GB2312" w:hint="eastAsia"/>
                <w:kern w:val="0"/>
                <w:sz w:val="18"/>
                <w:szCs w:val="18"/>
                <w:u w:val="none"/>
              </w:rPr>
              <w:t xml:space="preserve">kV </w:t>
            </w:r>
            <w:r>
              <w:rPr>
                <w:rFonts w:ascii="仿宋_GB2312" w:eastAsia="仿宋_GB2312" w:hAnsi="仿宋_GB2312" w:cs="仿宋_GB2312" w:hint="eastAsia"/>
                <w:kern w:val="0"/>
                <w:sz w:val="18"/>
                <w:szCs w:val="18"/>
                <w:u w:val="none"/>
              </w:rPr>
              <w:t>封闭式组合电器安装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2B52753B"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1568350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59C7D451"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622901CA"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5A367E78"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52BA2E4" w14:textId="77777777">
        <w:trPr>
          <w:trHeight w:hRule="exact" w:val="411"/>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1C19935A"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1C3696E0"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546C52C"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370712D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封闭式组合电器检查安装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256B4EBA" w14:textId="77777777" w:rsidR="000C3017" w:rsidRDefault="000C3017">
            <w:pPr>
              <w:snapToGrid w:val="0"/>
              <w:rPr>
                <w:rFonts w:ascii="仿宋_GB2312" w:eastAsia="仿宋_GB2312" w:hAnsi="仿宋_GB2312" w:cs="仿宋_GB2312" w:hint="eastAsia"/>
                <w:kern w:val="0"/>
                <w:sz w:val="18"/>
                <w:szCs w:val="18"/>
                <w:u w:val="none"/>
              </w:rPr>
            </w:pP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20B7F00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4B7F9701"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78D0DB20"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7F734BB0"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1F613F9B" w14:textId="77777777">
        <w:trPr>
          <w:trHeight w:hRule="exact" w:val="504"/>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7614B35B"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1331A28C"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2358B54" w14:textId="77777777" w:rsidR="000C3017" w:rsidRDefault="000C3017">
            <w:pPr>
              <w:snapToGrid w:val="0"/>
              <w:rPr>
                <w:rFonts w:ascii="仿宋_GB2312" w:eastAsia="仿宋_GB2312" w:hAnsi="仿宋_GB2312" w:cs="仿宋_GB2312" w:hint="eastAsia"/>
                <w:kern w:val="0"/>
                <w:sz w:val="18"/>
                <w:szCs w:val="18"/>
                <w:u w:val="none"/>
              </w:rPr>
            </w:pPr>
          </w:p>
          <w:p w14:paraId="0B2F17B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28AEA22D" w14:textId="77777777" w:rsidR="000C3017" w:rsidRDefault="000C3017">
            <w:pPr>
              <w:snapToGrid w:val="0"/>
              <w:rPr>
                <w:rFonts w:ascii="仿宋_GB2312" w:eastAsia="仿宋_GB2312" w:hAnsi="仿宋_GB2312" w:cs="仿宋_GB2312" w:hint="eastAsia"/>
                <w:kern w:val="0"/>
                <w:sz w:val="18"/>
                <w:szCs w:val="18"/>
                <w:u w:val="none"/>
              </w:rPr>
            </w:pPr>
          </w:p>
          <w:p w14:paraId="4E905D2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基础检查及设备支架安装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1351B174" w14:textId="77777777" w:rsidR="000C3017" w:rsidRDefault="000C3017">
            <w:pPr>
              <w:snapToGrid w:val="0"/>
              <w:rPr>
                <w:rFonts w:ascii="仿宋_GB2312" w:eastAsia="仿宋_GB2312" w:hAnsi="仿宋_GB2312" w:cs="仿宋_GB2312" w:hint="eastAsia"/>
                <w:kern w:val="0"/>
                <w:sz w:val="18"/>
                <w:szCs w:val="18"/>
                <w:u w:val="none"/>
              </w:rPr>
            </w:pPr>
          </w:p>
          <w:p w14:paraId="4011694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7700ED8F"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79A67132"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01517AE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w:t>
            </w:r>
            <w:r>
              <w:rPr>
                <w:rFonts w:ascii="仿宋_GB2312" w:eastAsia="仿宋_GB2312" w:hAnsi="仿宋_GB2312" w:cs="仿宋_GB2312" w:hint="eastAsia"/>
                <w:kern w:val="0"/>
                <w:sz w:val="18"/>
                <w:szCs w:val="18"/>
                <w:u w:val="none"/>
              </w:rPr>
              <w:t>4</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17</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22</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2DE40359"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29F745BF" w14:textId="77777777">
        <w:trPr>
          <w:trHeight w:hRule="exact" w:val="515"/>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70D1ED38"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40865F9D"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E0ED93B" w14:textId="77777777" w:rsidR="000C3017" w:rsidRDefault="000C3017">
            <w:pPr>
              <w:snapToGrid w:val="0"/>
              <w:rPr>
                <w:rFonts w:ascii="仿宋_GB2312" w:eastAsia="仿宋_GB2312" w:hAnsi="仿宋_GB2312" w:cs="仿宋_GB2312" w:hint="eastAsia"/>
                <w:kern w:val="0"/>
                <w:sz w:val="18"/>
                <w:szCs w:val="18"/>
                <w:u w:val="none"/>
              </w:rPr>
            </w:pPr>
          </w:p>
          <w:p w14:paraId="1AB0AC6A"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06D31B47" w14:textId="77777777" w:rsidR="000C3017" w:rsidRDefault="000C3017">
            <w:pPr>
              <w:snapToGrid w:val="0"/>
              <w:rPr>
                <w:rFonts w:ascii="仿宋_GB2312" w:eastAsia="仿宋_GB2312" w:hAnsi="仿宋_GB2312" w:cs="仿宋_GB2312" w:hint="eastAsia"/>
                <w:kern w:val="0"/>
                <w:sz w:val="18"/>
                <w:szCs w:val="18"/>
                <w:u w:val="none"/>
              </w:rPr>
            </w:pPr>
          </w:p>
          <w:p w14:paraId="6BCA322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封闭式组合电器本体检查安装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46F4022D" w14:textId="77777777" w:rsidR="000C3017" w:rsidRDefault="000C3017">
            <w:pPr>
              <w:snapToGrid w:val="0"/>
              <w:rPr>
                <w:rFonts w:ascii="仿宋_GB2312" w:eastAsia="仿宋_GB2312" w:hAnsi="仿宋_GB2312" w:cs="仿宋_GB2312" w:hint="eastAsia"/>
                <w:kern w:val="0"/>
                <w:sz w:val="18"/>
                <w:szCs w:val="18"/>
                <w:u w:val="none"/>
              </w:rPr>
            </w:pPr>
          </w:p>
          <w:p w14:paraId="1A044EB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324D930F"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650F7D97"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1E51ED36"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9 </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14</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19 </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22</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480604E9"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5C7B3C9" w14:textId="77777777">
        <w:trPr>
          <w:trHeight w:hRule="exact" w:val="319"/>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0E3B87D5"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1CD6A8E2"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219A9E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5D98383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电压互感器</w:t>
            </w:r>
            <w:r>
              <w:rPr>
                <w:rFonts w:ascii="仿宋_GB2312" w:eastAsia="仿宋_GB2312" w:hAnsi="仿宋_GB2312" w:cs="仿宋_GB2312" w:hint="eastAsia"/>
                <w:kern w:val="0"/>
                <w:sz w:val="18"/>
                <w:szCs w:val="18"/>
                <w:u w:val="none"/>
              </w:rPr>
              <w:t>.</w:t>
            </w:r>
            <w:r>
              <w:rPr>
                <w:rFonts w:ascii="仿宋_GB2312" w:eastAsia="仿宋_GB2312" w:hAnsi="仿宋_GB2312" w:cs="仿宋_GB2312" w:hint="eastAsia"/>
                <w:kern w:val="0"/>
                <w:sz w:val="18"/>
                <w:szCs w:val="18"/>
                <w:u w:val="none"/>
              </w:rPr>
              <w:t>避雷器安装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33B2923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64A127B1"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157CA2F8"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6984CC9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14 </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19</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26AAE95F"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7208CB4C"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5948EA6E"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5D56519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53848FE1"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1F9080E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配套设备安装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05AE19C7"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031FA470"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6FF4188D"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025EDE74"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0C88AAB0"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56919A20" w14:textId="77777777">
        <w:trPr>
          <w:trHeight w:hRule="exact" w:val="529"/>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566C1DA2"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0CB9A44D"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48E0C649" w14:textId="77777777" w:rsidR="000C3017" w:rsidRDefault="000C3017">
            <w:pPr>
              <w:snapToGrid w:val="0"/>
              <w:rPr>
                <w:rFonts w:ascii="仿宋_GB2312" w:eastAsia="仿宋_GB2312" w:hAnsi="仿宋_GB2312" w:cs="仿宋_GB2312" w:hint="eastAsia"/>
                <w:kern w:val="0"/>
                <w:sz w:val="18"/>
                <w:szCs w:val="18"/>
                <w:u w:val="none"/>
              </w:rPr>
            </w:pPr>
          </w:p>
          <w:p w14:paraId="7223ADB7"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5DCC4575" w14:textId="77777777" w:rsidR="000C3017" w:rsidRDefault="000C3017">
            <w:pPr>
              <w:snapToGrid w:val="0"/>
              <w:rPr>
                <w:rFonts w:ascii="仿宋_GB2312" w:eastAsia="仿宋_GB2312" w:hAnsi="仿宋_GB2312" w:cs="仿宋_GB2312" w:hint="eastAsia"/>
                <w:kern w:val="0"/>
                <w:sz w:val="18"/>
                <w:szCs w:val="18"/>
                <w:u w:val="none"/>
              </w:rPr>
            </w:pPr>
          </w:p>
          <w:p w14:paraId="00917CA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电压</w:t>
            </w:r>
            <w:r>
              <w:rPr>
                <w:rFonts w:ascii="仿宋_GB2312" w:eastAsia="仿宋_GB2312" w:hAnsi="仿宋_GB2312" w:cs="仿宋_GB2312" w:hint="eastAsia"/>
                <w:kern w:val="0"/>
                <w:sz w:val="18"/>
                <w:szCs w:val="18"/>
                <w:u w:val="none"/>
              </w:rPr>
              <w:t>(</w:t>
            </w:r>
            <w:r>
              <w:rPr>
                <w:rFonts w:ascii="仿宋_GB2312" w:eastAsia="仿宋_GB2312" w:hAnsi="仿宋_GB2312" w:cs="仿宋_GB2312" w:hint="eastAsia"/>
                <w:kern w:val="0"/>
                <w:sz w:val="18"/>
                <w:szCs w:val="18"/>
                <w:u w:val="none"/>
              </w:rPr>
              <w:t>流</w:t>
            </w:r>
            <w:r>
              <w:rPr>
                <w:rFonts w:ascii="仿宋_GB2312" w:eastAsia="仿宋_GB2312" w:hAnsi="仿宋_GB2312" w:cs="仿宋_GB2312" w:hint="eastAsia"/>
                <w:kern w:val="0"/>
                <w:sz w:val="18"/>
                <w:szCs w:val="18"/>
                <w:u w:val="none"/>
              </w:rPr>
              <w:t>)</w:t>
            </w:r>
            <w:r>
              <w:rPr>
                <w:rFonts w:ascii="仿宋_GB2312" w:eastAsia="仿宋_GB2312" w:hAnsi="仿宋_GB2312" w:cs="仿宋_GB2312" w:hint="eastAsia"/>
                <w:kern w:val="0"/>
                <w:sz w:val="18"/>
                <w:szCs w:val="18"/>
                <w:u w:val="none"/>
              </w:rPr>
              <w:t>互感器安装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6867389A" w14:textId="77777777" w:rsidR="000C3017" w:rsidRDefault="000C3017">
            <w:pPr>
              <w:snapToGrid w:val="0"/>
              <w:rPr>
                <w:rFonts w:ascii="仿宋_GB2312" w:eastAsia="仿宋_GB2312" w:hAnsi="仿宋_GB2312" w:cs="仿宋_GB2312" w:hint="eastAsia"/>
                <w:kern w:val="0"/>
                <w:sz w:val="18"/>
                <w:szCs w:val="18"/>
                <w:u w:val="none"/>
              </w:rPr>
            </w:pPr>
          </w:p>
          <w:p w14:paraId="5AF35F6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45A020ED"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2B1BFF83"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6C260F2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7</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14</w:t>
            </w:r>
          </w:p>
          <w:p w14:paraId="0B1FCE0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17 </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19</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5E2F45B2"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13DBCD1E" w14:textId="77777777">
        <w:trPr>
          <w:trHeight w:hRule="exact" w:val="411"/>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2AD29D03"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6CDE3854"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2423F03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11C3580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避雷器安装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0E13F90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2F455324"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11935E81"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5D9D26D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17 </w:t>
            </w: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19</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70E81E35"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41F88A74"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7258C718"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52DAE3B2"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325E06C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5C377F7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软母线及引下线安装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58231E9A"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5659D043"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4E977DC5"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24C0C9D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8</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130BAD00"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7BDE335E"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76E4597B"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3149BF9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548D4A8"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06131D1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就地控制设备安装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264F5F6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4E0BFC2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3CD49F02"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43E4F6D4"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41DDFA75"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7C768F08"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16658753"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50053D77"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7413CE8D"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36E7ECA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控制柜及就地箱安装</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7A6DF4F7"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675B9A12"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40328592"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6D3B147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14</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0E8E198A"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1441A1C" w14:textId="77777777">
        <w:trPr>
          <w:trHeight w:hRule="exact" w:val="412"/>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6B5A262E"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7C77B1B6"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16E98ED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19190A4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二次回路检查及接地</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70ACD0A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30CEC9ED"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082568C9"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1E3198C6"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14</w:t>
            </w: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6FBEAEC8"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81D8359" w14:textId="77777777">
        <w:trPr>
          <w:trHeight w:hRule="exact" w:val="419"/>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2CAA4391"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1AEEEFA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10</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5B6C1D03"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5DA1E7A6"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500</w:t>
            </w:r>
            <w:r>
              <w:rPr>
                <w:rFonts w:ascii="仿宋_GB2312" w:eastAsia="仿宋_GB2312" w:hAnsi="仿宋_GB2312" w:cs="仿宋_GB2312" w:hint="eastAsia"/>
                <w:kern w:val="0"/>
                <w:sz w:val="18"/>
                <w:szCs w:val="18"/>
                <w:u w:val="none"/>
              </w:rPr>
              <w:t xml:space="preserve">kV </w:t>
            </w:r>
            <w:r>
              <w:rPr>
                <w:rFonts w:ascii="仿宋_GB2312" w:eastAsia="仿宋_GB2312" w:hAnsi="仿宋_GB2312" w:cs="仿宋_GB2312" w:hint="eastAsia"/>
                <w:kern w:val="0"/>
                <w:sz w:val="18"/>
                <w:szCs w:val="18"/>
                <w:u w:val="none"/>
              </w:rPr>
              <w:t>封闭式组合电器带电运行</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2740AE83" w14:textId="77777777" w:rsidR="000C3017" w:rsidRDefault="000C3017">
            <w:pPr>
              <w:snapToGrid w:val="0"/>
              <w:rPr>
                <w:rFonts w:ascii="仿宋_GB2312" w:eastAsia="仿宋_GB2312" w:hAnsi="仿宋_GB2312" w:cs="仿宋_GB2312" w:hint="eastAsia"/>
                <w:kern w:val="0"/>
                <w:sz w:val="18"/>
                <w:szCs w:val="18"/>
                <w:u w:val="none"/>
              </w:rPr>
            </w:pP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77739DF2"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297F3C42"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113786D2"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1A3BEDC6"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261CD551" w14:textId="77777777">
        <w:trPr>
          <w:trHeight w:hRule="exact" w:val="419"/>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6F44AC9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13</w:t>
            </w: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389D4291" w14:textId="77777777" w:rsidR="000C3017" w:rsidRDefault="000C3017">
            <w:pPr>
              <w:snapToGrid w:val="0"/>
              <w:rPr>
                <w:rFonts w:ascii="仿宋_GB2312" w:eastAsia="仿宋_GB2312" w:hAnsi="仿宋_GB2312" w:cs="仿宋_GB2312" w:hint="eastAsia"/>
                <w:kern w:val="0"/>
                <w:sz w:val="18"/>
                <w:szCs w:val="18"/>
                <w:u w:val="none"/>
              </w:rPr>
            </w:pP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040F9350"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6493275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交接试验</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7C595F8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0BB2312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4E149C1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07B48F39"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34E73D06"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62C962B" w14:textId="77777777">
        <w:trPr>
          <w:trHeight w:hRule="exact" w:val="419"/>
        </w:trPr>
        <w:tc>
          <w:tcPr>
            <w:tcW w:w="628" w:type="dxa"/>
            <w:tcBorders>
              <w:top w:val="single" w:sz="6" w:space="0" w:color="000000"/>
              <w:left w:val="single" w:sz="12" w:space="0" w:color="000000"/>
              <w:bottom w:val="single" w:sz="6" w:space="0" w:color="000000"/>
              <w:right w:val="single" w:sz="6" w:space="0" w:color="000000"/>
              <w:tl2br w:val="nil"/>
              <w:tr2bl w:val="nil"/>
            </w:tcBorders>
          </w:tcPr>
          <w:p w14:paraId="3B303880"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6" w:space="0" w:color="000000"/>
              <w:right w:val="single" w:sz="6" w:space="0" w:color="000000"/>
              <w:tl2br w:val="nil"/>
              <w:tr2bl w:val="nil"/>
            </w:tcBorders>
          </w:tcPr>
          <w:p w14:paraId="43F4698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477" w:type="dxa"/>
            <w:tcBorders>
              <w:top w:val="single" w:sz="6" w:space="0" w:color="000000"/>
              <w:left w:val="single" w:sz="6" w:space="0" w:color="000000"/>
              <w:bottom w:val="single" w:sz="6" w:space="0" w:color="000000"/>
              <w:right w:val="single" w:sz="6" w:space="0" w:color="000000"/>
              <w:tl2br w:val="nil"/>
              <w:tr2bl w:val="nil"/>
            </w:tcBorders>
          </w:tcPr>
          <w:p w14:paraId="12824B60"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6" w:space="0" w:color="000000"/>
              <w:right w:val="single" w:sz="6" w:space="0" w:color="000000"/>
              <w:tl2br w:val="nil"/>
              <w:tr2bl w:val="nil"/>
            </w:tcBorders>
          </w:tcPr>
          <w:p w14:paraId="2B924CB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交接试验</w:t>
            </w:r>
          </w:p>
        </w:tc>
        <w:tc>
          <w:tcPr>
            <w:tcW w:w="566" w:type="dxa"/>
            <w:tcBorders>
              <w:top w:val="single" w:sz="6" w:space="0" w:color="000000"/>
              <w:left w:val="single" w:sz="6" w:space="0" w:color="000000"/>
              <w:bottom w:val="single" w:sz="6" w:space="0" w:color="000000"/>
              <w:right w:val="single" w:sz="6" w:space="0" w:color="000000"/>
              <w:tl2br w:val="nil"/>
              <w:tr2bl w:val="nil"/>
            </w:tcBorders>
          </w:tcPr>
          <w:p w14:paraId="26969E3E"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6" w:space="0" w:color="000000"/>
              <w:right w:val="single" w:sz="6" w:space="0" w:color="000000"/>
              <w:tl2br w:val="nil"/>
              <w:tr2bl w:val="nil"/>
            </w:tcBorders>
          </w:tcPr>
          <w:p w14:paraId="7B41711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507" w:type="dxa"/>
            <w:tcBorders>
              <w:top w:val="single" w:sz="6" w:space="0" w:color="000000"/>
              <w:left w:val="single" w:sz="6" w:space="0" w:color="000000"/>
              <w:bottom w:val="single" w:sz="6" w:space="0" w:color="000000"/>
              <w:right w:val="single" w:sz="6" w:space="0" w:color="000000"/>
              <w:tl2br w:val="nil"/>
              <w:tr2bl w:val="nil"/>
            </w:tcBorders>
          </w:tcPr>
          <w:p w14:paraId="189D2F0B"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6" w:space="0" w:color="000000"/>
              <w:right w:val="single" w:sz="4" w:space="0" w:color="000000"/>
              <w:tl2br w:val="nil"/>
              <w:tr2bl w:val="nil"/>
            </w:tcBorders>
          </w:tcPr>
          <w:p w14:paraId="612273D0" w14:textId="77777777" w:rsidR="000C3017" w:rsidRDefault="000C3017">
            <w:pPr>
              <w:snapToGrid w:val="0"/>
              <w:rPr>
                <w:rFonts w:ascii="仿宋_GB2312" w:eastAsia="仿宋_GB2312" w:hAnsi="仿宋_GB2312" w:cs="仿宋_GB2312" w:hint="eastAsia"/>
                <w:kern w:val="0"/>
                <w:sz w:val="18"/>
                <w:szCs w:val="18"/>
                <w:u w:val="none"/>
              </w:rPr>
            </w:pPr>
          </w:p>
        </w:tc>
        <w:tc>
          <w:tcPr>
            <w:tcW w:w="1184" w:type="dxa"/>
            <w:tcBorders>
              <w:top w:val="single" w:sz="6" w:space="0" w:color="000000"/>
              <w:left w:val="single" w:sz="4" w:space="0" w:color="000000"/>
              <w:bottom w:val="single" w:sz="6" w:space="0" w:color="000000"/>
              <w:right w:val="single" w:sz="12" w:space="0" w:color="000000"/>
              <w:tl2br w:val="nil"/>
              <w:tr2bl w:val="nil"/>
            </w:tcBorders>
          </w:tcPr>
          <w:p w14:paraId="01C1E2F6"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196EA01A" w14:textId="77777777">
        <w:trPr>
          <w:trHeight w:hRule="exact" w:val="449"/>
        </w:trPr>
        <w:tc>
          <w:tcPr>
            <w:tcW w:w="628" w:type="dxa"/>
            <w:tcBorders>
              <w:top w:val="single" w:sz="6" w:space="0" w:color="000000"/>
              <w:left w:val="single" w:sz="12" w:space="0" w:color="000000"/>
              <w:bottom w:val="single" w:sz="12" w:space="0" w:color="000000"/>
              <w:right w:val="single" w:sz="6" w:space="0" w:color="000000"/>
              <w:tl2br w:val="nil"/>
              <w:tr2bl w:val="nil"/>
            </w:tcBorders>
          </w:tcPr>
          <w:p w14:paraId="778995D5" w14:textId="77777777" w:rsidR="000C3017" w:rsidRDefault="000C3017">
            <w:pPr>
              <w:snapToGrid w:val="0"/>
              <w:rPr>
                <w:rFonts w:ascii="仿宋_GB2312" w:eastAsia="仿宋_GB2312" w:hAnsi="仿宋_GB2312" w:cs="仿宋_GB2312" w:hint="eastAsia"/>
                <w:kern w:val="0"/>
                <w:sz w:val="18"/>
                <w:szCs w:val="18"/>
                <w:u w:val="none"/>
              </w:rPr>
            </w:pPr>
          </w:p>
        </w:tc>
        <w:tc>
          <w:tcPr>
            <w:tcW w:w="656" w:type="dxa"/>
            <w:gridSpan w:val="2"/>
            <w:tcBorders>
              <w:top w:val="single" w:sz="6" w:space="0" w:color="000000"/>
              <w:left w:val="single" w:sz="6" w:space="0" w:color="000000"/>
              <w:bottom w:val="single" w:sz="12" w:space="0" w:color="000000"/>
              <w:right w:val="single" w:sz="6" w:space="0" w:color="000000"/>
              <w:tl2br w:val="nil"/>
              <w:tr2bl w:val="nil"/>
            </w:tcBorders>
          </w:tcPr>
          <w:p w14:paraId="744615A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7</w:t>
            </w:r>
          </w:p>
        </w:tc>
        <w:tc>
          <w:tcPr>
            <w:tcW w:w="477" w:type="dxa"/>
            <w:tcBorders>
              <w:top w:val="single" w:sz="6" w:space="0" w:color="000000"/>
              <w:left w:val="single" w:sz="6" w:space="0" w:color="000000"/>
              <w:bottom w:val="single" w:sz="12" w:space="0" w:color="000000"/>
              <w:right w:val="single" w:sz="6" w:space="0" w:color="000000"/>
              <w:tl2br w:val="nil"/>
              <w:tr2bl w:val="nil"/>
            </w:tcBorders>
          </w:tcPr>
          <w:p w14:paraId="3FB8F64A" w14:textId="77777777" w:rsidR="000C3017" w:rsidRDefault="000C3017">
            <w:pPr>
              <w:snapToGrid w:val="0"/>
              <w:rPr>
                <w:rFonts w:ascii="仿宋_GB2312" w:eastAsia="仿宋_GB2312" w:hAnsi="仿宋_GB2312" w:cs="仿宋_GB2312" w:hint="eastAsia"/>
                <w:kern w:val="0"/>
                <w:sz w:val="18"/>
                <w:szCs w:val="18"/>
                <w:u w:val="none"/>
              </w:rPr>
            </w:pPr>
          </w:p>
        </w:tc>
        <w:tc>
          <w:tcPr>
            <w:tcW w:w="3391" w:type="dxa"/>
            <w:tcBorders>
              <w:top w:val="single" w:sz="6" w:space="0" w:color="000000"/>
              <w:left w:val="single" w:sz="6" w:space="0" w:color="000000"/>
              <w:bottom w:val="single" w:sz="12" w:space="0" w:color="000000"/>
              <w:right w:val="single" w:sz="6" w:space="0" w:color="000000"/>
              <w:tl2br w:val="nil"/>
              <w:tr2bl w:val="nil"/>
            </w:tcBorders>
          </w:tcPr>
          <w:p w14:paraId="35CD5A43"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SF6</w:t>
            </w:r>
            <w:r>
              <w:rPr>
                <w:rFonts w:ascii="仿宋_GB2312" w:eastAsia="仿宋_GB2312" w:hAnsi="仿宋_GB2312" w:cs="仿宋_GB2312" w:hint="eastAsia"/>
                <w:kern w:val="0"/>
                <w:sz w:val="18"/>
                <w:szCs w:val="18"/>
                <w:u w:val="none"/>
              </w:rPr>
              <w:t>封闭式组合电气</w:t>
            </w:r>
          </w:p>
        </w:tc>
        <w:tc>
          <w:tcPr>
            <w:tcW w:w="566" w:type="dxa"/>
            <w:tcBorders>
              <w:top w:val="single" w:sz="6" w:space="0" w:color="000000"/>
              <w:left w:val="single" w:sz="6" w:space="0" w:color="000000"/>
              <w:bottom w:val="single" w:sz="12" w:space="0" w:color="000000"/>
              <w:right w:val="single" w:sz="6" w:space="0" w:color="000000"/>
              <w:tl2br w:val="nil"/>
              <w:tr2bl w:val="nil"/>
            </w:tcBorders>
          </w:tcPr>
          <w:p w14:paraId="220C8CF7"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w:t>
            </w:r>
          </w:p>
        </w:tc>
        <w:tc>
          <w:tcPr>
            <w:tcW w:w="491" w:type="dxa"/>
            <w:tcBorders>
              <w:top w:val="single" w:sz="6" w:space="0" w:color="000000"/>
              <w:left w:val="single" w:sz="6" w:space="0" w:color="000000"/>
              <w:bottom w:val="single" w:sz="12" w:space="0" w:color="000000"/>
              <w:right w:val="single" w:sz="6" w:space="0" w:color="000000"/>
              <w:tl2br w:val="nil"/>
              <w:tr2bl w:val="nil"/>
            </w:tcBorders>
          </w:tcPr>
          <w:p w14:paraId="5688A44A" w14:textId="77777777" w:rsidR="000C3017" w:rsidRDefault="000C3017">
            <w:pPr>
              <w:snapToGrid w:val="0"/>
              <w:rPr>
                <w:rFonts w:ascii="仿宋_GB2312" w:eastAsia="仿宋_GB2312" w:hAnsi="仿宋_GB2312" w:cs="仿宋_GB2312" w:hint="eastAsia"/>
                <w:kern w:val="0"/>
                <w:sz w:val="18"/>
                <w:szCs w:val="18"/>
                <w:u w:val="none"/>
              </w:rPr>
            </w:pPr>
          </w:p>
        </w:tc>
        <w:tc>
          <w:tcPr>
            <w:tcW w:w="507" w:type="dxa"/>
            <w:tcBorders>
              <w:top w:val="single" w:sz="6" w:space="0" w:color="000000"/>
              <w:left w:val="single" w:sz="6" w:space="0" w:color="000000"/>
              <w:bottom w:val="single" w:sz="12" w:space="0" w:color="000000"/>
              <w:right w:val="single" w:sz="6" w:space="0" w:color="000000"/>
              <w:tl2br w:val="nil"/>
              <w:tr2bl w:val="nil"/>
            </w:tcBorders>
          </w:tcPr>
          <w:p w14:paraId="53138C70" w14:textId="77777777" w:rsidR="000C3017" w:rsidRDefault="000C3017">
            <w:pPr>
              <w:snapToGrid w:val="0"/>
              <w:rPr>
                <w:rFonts w:ascii="仿宋_GB2312" w:eastAsia="仿宋_GB2312" w:hAnsi="仿宋_GB2312" w:cs="仿宋_GB2312" w:hint="eastAsia"/>
                <w:kern w:val="0"/>
                <w:sz w:val="18"/>
                <w:szCs w:val="18"/>
                <w:u w:val="none"/>
              </w:rPr>
            </w:pPr>
          </w:p>
        </w:tc>
        <w:tc>
          <w:tcPr>
            <w:tcW w:w="1398" w:type="dxa"/>
            <w:tcBorders>
              <w:top w:val="single" w:sz="6" w:space="0" w:color="000000"/>
              <w:left w:val="single" w:sz="6" w:space="0" w:color="000000"/>
              <w:bottom w:val="single" w:sz="12" w:space="0" w:color="000000"/>
              <w:right w:val="single" w:sz="4" w:space="0" w:color="000000"/>
              <w:tl2br w:val="nil"/>
              <w:tr2bl w:val="nil"/>
            </w:tcBorders>
          </w:tcPr>
          <w:p w14:paraId="2FFF918F"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表</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41</w:t>
            </w:r>
          </w:p>
        </w:tc>
        <w:tc>
          <w:tcPr>
            <w:tcW w:w="1184" w:type="dxa"/>
            <w:tcBorders>
              <w:top w:val="single" w:sz="6" w:space="0" w:color="000000"/>
              <w:left w:val="single" w:sz="4" w:space="0" w:color="000000"/>
              <w:bottom w:val="single" w:sz="12" w:space="0" w:color="000000"/>
              <w:right w:val="single" w:sz="12" w:space="0" w:color="000000"/>
              <w:tl2br w:val="nil"/>
              <w:tr2bl w:val="nil"/>
            </w:tcBorders>
          </w:tcPr>
          <w:p w14:paraId="7A7FF1DD" w14:textId="77777777" w:rsidR="000C3017" w:rsidRDefault="000C3017">
            <w:pPr>
              <w:snapToGrid w:val="0"/>
              <w:rPr>
                <w:rFonts w:ascii="仿宋_GB2312" w:eastAsia="仿宋_GB2312" w:hAnsi="仿宋_GB2312" w:cs="仿宋_GB2312" w:hint="eastAsia"/>
                <w:kern w:val="0"/>
                <w:sz w:val="18"/>
                <w:szCs w:val="18"/>
                <w:u w:val="none"/>
              </w:rPr>
            </w:pPr>
          </w:p>
        </w:tc>
      </w:tr>
    </w:tbl>
    <w:p w14:paraId="4400BFD1" w14:textId="77777777" w:rsidR="000C3017" w:rsidRDefault="000C3017">
      <w:pPr>
        <w:jc w:val="center"/>
        <w:rPr>
          <w:rFonts w:ascii="仿宋_GB2312" w:eastAsia="仿宋_GB2312" w:hAnsi="仿宋_GB2312" w:cs="仿宋_GB2312" w:hint="eastAsia"/>
          <w:b/>
          <w:bCs/>
          <w:sz w:val="22"/>
          <w:szCs w:val="21"/>
          <w:u w:val="none"/>
        </w:rPr>
      </w:pPr>
    </w:p>
    <w:p w14:paraId="6BCB7B82" w14:textId="77777777" w:rsidR="000C3017" w:rsidRDefault="000C3017">
      <w:pPr>
        <w:jc w:val="center"/>
        <w:rPr>
          <w:rFonts w:ascii="仿宋_GB2312" w:eastAsia="仿宋_GB2312" w:hAnsi="仿宋_GB2312" w:cs="仿宋_GB2312" w:hint="eastAsia"/>
          <w:b/>
          <w:szCs w:val="21"/>
          <w:u w:val="none"/>
        </w:rPr>
      </w:pPr>
    </w:p>
    <w:p w14:paraId="784E081C" w14:textId="77777777" w:rsidR="000C3017" w:rsidRDefault="000C3017">
      <w:pPr>
        <w:jc w:val="center"/>
        <w:rPr>
          <w:rFonts w:ascii="仿宋_GB2312" w:eastAsia="仿宋_GB2312" w:hAnsi="仿宋_GB2312" w:cs="仿宋_GB2312" w:hint="eastAsia"/>
          <w:b/>
          <w:szCs w:val="21"/>
          <w:u w:val="none"/>
        </w:rPr>
      </w:pPr>
    </w:p>
    <w:p w14:paraId="649A0AF0" w14:textId="77777777" w:rsidR="000C3017" w:rsidRDefault="000C3017">
      <w:pPr>
        <w:jc w:val="center"/>
        <w:rPr>
          <w:rFonts w:ascii="仿宋_GB2312" w:eastAsia="仿宋_GB2312" w:hAnsi="仿宋_GB2312" w:cs="仿宋_GB2312" w:hint="eastAsia"/>
          <w:b/>
          <w:szCs w:val="21"/>
          <w:u w:val="none"/>
        </w:rPr>
      </w:pPr>
    </w:p>
    <w:p w14:paraId="04A28144" w14:textId="77777777" w:rsidR="000C3017" w:rsidRDefault="000C3017">
      <w:pPr>
        <w:jc w:val="center"/>
        <w:rPr>
          <w:rFonts w:ascii="仿宋_GB2312" w:eastAsia="仿宋_GB2312" w:hAnsi="仿宋_GB2312" w:cs="仿宋_GB2312" w:hint="eastAsia"/>
          <w:b/>
          <w:szCs w:val="21"/>
          <w:u w:val="none"/>
        </w:rPr>
      </w:pPr>
    </w:p>
    <w:p w14:paraId="6945CCA4" w14:textId="77777777" w:rsidR="000C3017" w:rsidRDefault="000C3017">
      <w:pPr>
        <w:jc w:val="center"/>
        <w:rPr>
          <w:rFonts w:ascii="仿宋_GB2312" w:eastAsia="仿宋_GB2312" w:hAnsi="仿宋_GB2312" w:cs="仿宋_GB2312" w:hint="eastAsia"/>
          <w:b/>
          <w:szCs w:val="21"/>
          <w:u w:val="none"/>
        </w:rPr>
      </w:pPr>
    </w:p>
    <w:p w14:paraId="35C89F99" w14:textId="77777777" w:rsidR="000C3017" w:rsidRDefault="000C3017">
      <w:pPr>
        <w:jc w:val="center"/>
        <w:rPr>
          <w:rFonts w:ascii="仿宋_GB2312" w:eastAsia="仿宋_GB2312" w:hAnsi="仿宋_GB2312" w:cs="仿宋_GB2312" w:hint="eastAsia"/>
          <w:b/>
          <w:szCs w:val="21"/>
          <w:u w:val="none"/>
        </w:rPr>
      </w:pPr>
    </w:p>
    <w:p w14:paraId="6C9F7943" w14:textId="77777777" w:rsidR="000C3017" w:rsidRDefault="000C3017">
      <w:pPr>
        <w:jc w:val="center"/>
        <w:rPr>
          <w:rFonts w:ascii="仿宋_GB2312" w:eastAsia="仿宋_GB2312" w:hAnsi="仿宋_GB2312" w:cs="仿宋_GB2312" w:hint="eastAsia"/>
          <w:b/>
          <w:szCs w:val="21"/>
          <w:u w:val="none"/>
        </w:rPr>
      </w:pPr>
    </w:p>
    <w:p w14:paraId="3CFBE086" w14:textId="77777777" w:rsidR="000C3017" w:rsidRDefault="000C3017">
      <w:pPr>
        <w:jc w:val="center"/>
        <w:rPr>
          <w:rFonts w:ascii="仿宋_GB2312" w:eastAsia="仿宋_GB2312" w:hAnsi="仿宋_GB2312" w:cs="仿宋_GB2312" w:hint="eastAsia"/>
          <w:b/>
          <w:szCs w:val="21"/>
          <w:u w:val="none"/>
        </w:rPr>
      </w:pPr>
    </w:p>
    <w:p w14:paraId="25E13EC9" w14:textId="77777777" w:rsidR="000C3017" w:rsidRDefault="000C3017">
      <w:pPr>
        <w:jc w:val="center"/>
        <w:rPr>
          <w:rFonts w:ascii="仿宋_GB2312" w:eastAsia="仿宋_GB2312" w:hAnsi="仿宋_GB2312" w:cs="仿宋_GB2312" w:hint="eastAsia"/>
          <w:b/>
          <w:szCs w:val="21"/>
          <w:u w:val="none"/>
        </w:rPr>
      </w:pPr>
    </w:p>
    <w:p w14:paraId="4D327125" w14:textId="77777777" w:rsidR="000C3017" w:rsidRDefault="000C3017">
      <w:pPr>
        <w:jc w:val="center"/>
        <w:rPr>
          <w:rFonts w:ascii="仿宋_GB2312" w:eastAsia="仿宋_GB2312" w:hAnsi="仿宋_GB2312" w:cs="仿宋_GB2312" w:hint="eastAsia"/>
          <w:b/>
          <w:szCs w:val="21"/>
          <w:u w:val="none"/>
        </w:rPr>
      </w:pPr>
    </w:p>
    <w:p w14:paraId="232B8743" w14:textId="77777777" w:rsidR="000C3017" w:rsidRDefault="000C3017">
      <w:pPr>
        <w:jc w:val="center"/>
        <w:rPr>
          <w:rFonts w:ascii="仿宋_GB2312" w:eastAsia="仿宋_GB2312" w:hAnsi="仿宋_GB2312" w:cs="仿宋_GB2312" w:hint="eastAsia"/>
          <w:b/>
          <w:szCs w:val="21"/>
          <w:u w:val="none"/>
        </w:rPr>
      </w:pPr>
    </w:p>
    <w:p w14:paraId="57F0E19E" w14:textId="77777777" w:rsidR="000C3017" w:rsidRDefault="000C3017">
      <w:pPr>
        <w:jc w:val="center"/>
        <w:rPr>
          <w:rFonts w:ascii="仿宋_GB2312" w:eastAsia="仿宋_GB2312" w:hAnsi="仿宋_GB2312" w:cs="仿宋_GB2312" w:hint="eastAsia"/>
          <w:b/>
          <w:szCs w:val="21"/>
          <w:u w:val="none"/>
        </w:rPr>
      </w:pPr>
    </w:p>
    <w:p w14:paraId="4F0C40CA" w14:textId="77777777" w:rsidR="000C3017" w:rsidRDefault="000C3017">
      <w:pPr>
        <w:jc w:val="center"/>
        <w:rPr>
          <w:rFonts w:ascii="仿宋_GB2312" w:eastAsia="仿宋_GB2312" w:hAnsi="仿宋_GB2312" w:cs="仿宋_GB2312" w:hint="eastAsia"/>
          <w:b/>
          <w:szCs w:val="21"/>
          <w:u w:val="none"/>
        </w:rPr>
      </w:pPr>
    </w:p>
    <w:p w14:paraId="241E6FC8" w14:textId="77777777" w:rsidR="000C3017" w:rsidRDefault="000C3017">
      <w:pPr>
        <w:jc w:val="center"/>
        <w:rPr>
          <w:rFonts w:ascii="仿宋_GB2312" w:eastAsia="仿宋_GB2312" w:hAnsi="仿宋_GB2312" w:cs="仿宋_GB2312" w:hint="eastAsia"/>
          <w:b/>
          <w:szCs w:val="21"/>
          <w:u w:val="none"/>
        </w:rPr>
      </w:pPr>
    </w:p>
    <w:p w14:paraId="3EB322CC" w14:textId="77777777" w:rsidR="000C3017" w:rsidRDefault="000C3017">
      <w:pPr>
        <w:jc w:val="center"/>
        <w:rPr>
          <w:rFonts w:ascii="仿宋_GB2312" w:eastAsia="仿宋_GB2312" w:hAnsi="仿宋_GB2312" w:cs="仿宋_GB2312" w:hint="eastAsia"/>
          <w:b/>
          <w:szCs w:val="21"/>
          <w:u w:val="none"/>
        </w:rPr>
      </w:pPr>
    </w:p>
    <w:p w14:paraId="794ACF76"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lastRenderedPageBreak/>
        <w:t>表</w:t>
      </w:r>
      <w:r>
        <w:rPr>
          <w:rFonts w:ascii="仿宋_GB2312" w:eastAsia="仿宋_GB2312" w:hAnsi="仿宋_GB2312" w:cs="仿宋_GB2312" w:hint="eastAsia"/>
          <w:b/>
          <w:szCs w:val="21"/>
          <w:u w:val="none"/>
        </w:rPr>
        <w:t xml:space="preserve">2 </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互感器施工强制性条文执行</w:t>
      </w:r>
      <w:r>
        <w:rPr>
          <w:rFonts w:ascii="仿宋_GB2312" w:eastAsia="仿宋_GB2312" w:hAnsi="仿宋_GB2312" w:cs="仿宋_GB2312" w:hint="eastAsia"/>
          <w:b/>
          <w:szCs w:val="21"/>
          <w:u w:val="none"/>
        </w:rPr>
        <w:t>内容</w:t>
      </w:r>
    </w:p>
    <w:tbl>
      <w:tblPr>
        <w:tblW w:w="9539" w:type="dxa"/>
        <w:tblInd w:w="114" w:type="dxa"/>
        <w:tblLayout w:type="fixed"/>
        <w:tblLook w:val="0000" w:firstRow="0" w:lastRow="0" w:firstColumn="0" w:lastColumn="0" w:noHBand="0" w:noVBand="0"/>
      </w:tblPr>
      <w:tblGrid>
        <w:gridCol w:w="674"/>
        <w:gridCol w:w="8865"/>
      </w:tblGrid>
      <w:tr w:rsidR="00000000" w14:paraId="4D709AF8" w14:textId="77777777">
        <w:trPr>
          <w:trHeight w:hRule="exact" w:val="342"/>
          <w:tblHeader/>
        </w:trPr>
        <w:tc>
          <w:tcPr>
            <w:tcW w:w="674" w:type="dxa"/>
            <w:tcBorders>
              <w:top w:val="single" w:sz="12" w:space="0" w:color="auto"/>
              <w:left w:val="single" w:sz="12" w:space="0" w:color="auto"/>
              <w:bottom w:val="single" w:sz="6" w:space="0" w:color="auto"/>
              <w:right w:val="single" w:sz="6" w:space="0" w:color="auto"/>
            </w:tcBorders>
            <w:vAlign w:val="center"/>
          </w:tcPr>
          <w:p w14:paraId="4605DC86" w14:textId="77777777" w:rsidR="000C3017" w:rsidRDefault="000C3017">
            <w:pPr>
              <w:snapToGrid w:val="0"/>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序号</w:t>
            </w:r>
          </w:p>
        </w:tc>
        <w:tc>
          <w:tcPr>
            <w:tcW w:w="8865" w:type="dxa"/>
            <w:tcBorders>
              <w:top w:val="single" w:sz="12" w:space="0" w:color="auto"/>
              <w:left w:val="single" w:sz="12" w:space="0" w:color="auto"/>
              <w:bottom w:val="single" w:sz="6" w:space="0" w:color="auto"/>
              <w:right w:val="single" w:sz="6" w:space="0" w:color="auto"/>
            </w:tcBorders>
            <w:vAlign w:val="center"/>
          </w:tcPr>
          <w:p w14:paraId="69E9E7DB" w14:textId="77777777" w:rsidR="000C3017" w:rsidRDefault="000C3017">
            <w:pPr>
              <w:snapToGrid w:val="0"/>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强制性条文内容</w:t>
            </w:r>
          </w:p>
        </w:tc>
      </w:tr>
      <w:tr w:rsidR="00000000" w14:paraId="3D252C4A" w14:textId="77777777">
        <w:trPr>
          <w:trHeight w:hRule="exact" w:val="212"/>
        </w:trPr>
        <w:tc>
          <w:tcPr>
            <w:tcW w:w="9539" w:type="dxa"/>
            <w:gridSpan w:val="2"/>
            <w:tcBorders>
              <w:top w:val="single" w:sz="6" w:space="0" w:color="auto"/>
              <w:left w:val="single" w:sz="12" w:space="0" w:color="auto"/>
              <w:bottom w:val="single" w:sz="6" w:space="0" w:color="auto"/>
              <w:right w:val="single" w:sz="4" w:space="0" w:color="auto"/>
            </w:tcBorders>
            <w:vAlign w:val="center"/>
          </w:tcPr>
          <w:p w14:paraId="73F5F0D6" w14:textId="77777777" w:rsidR="000C3017" w:rsidRDefault="000C3017">
            <w:pPr>
              <w:snapToGrid w:val="0"/>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《电气装置安装工程电力变压器、油浸电抗器、互感器施工及验收规范》</w:t>
            </w:r>
            <w:r>
              <w:rPr>
                <w:rFonts w:ascii="仿宋_GB2312" w:eastAsia="仿宋_GB2312" w:hAnsi="仿宋_GB2312" w:cs="仿宋_GB2312" w:hint="eastAsia"/>
                <w:kern w:val="0"/>
                <w:sz w:val="18"/>
                <w:szCs w:val="18"/>
                <w:u w:val="none"/>
              </w:rPr>
              <w:t>GB50148-2010</w:t>
            </w:r>
          </w:p>
        </w:tc>
      </w:tr>
      <w:tr w:rsidR="00000000" w14:paraId="7B8D0208" w14:textId="77777777">
        <w:trPr>
          <w:trHeight w:val="487"/>
        </w:trPr>
        <w:tc>
          <w:tcPr>
            <w:tcW w:w="674" w:type="dxa"/>
            <w:vMerge w:val="restart"/>
            <w:tcBorders>
              <w:top w:val="single" w:sz="6" w:space="0" w:color="auto"/>
              <w:left w:val="single" w:sz="12" w:space="0" w:color="auto"/>
              <w:right w:val="single" w:sz="6" w:space="0" w:color="auto"/>
            </w:tcBorders>
            <w:vAlign w:val="center"/>
          </w:tcPr>
          <w:p w14:paraId="5620F81C" w14:textId="77777777" w:rsidR="000C3017" w:rsidRDefault="000C3017">
            <w:pPr>
              <w:snapToGrid w:val="0"/>
              <w:jc w:val="lef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8865" w:type="dxa"/>
            <w:vMerge w:val="restart"/>
            <w:tcBorders>
              <w:top w:val="single" w:sz="6" w:space="0" w:color="auto"/>
              <w:left w:val="single" w:sz="12" w:space="0" w:color="auto"/>
              <w:right w:val="single" w:sz="6" w:space="0" w:color="auto"/>
            </w:tcBorders>
            <w:vAlign w:val="center"/>
          </w:tcPr>
          <w:p w14:paraId="49DB3339"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5.3.1  </w:t>
            </w:r>
            <w:r>
              <w:rPr>
                <w:rFonts w:ascii="仿宋_GB2312" w:eastAsia="仿宋_GB2312" w:hAnsi="仿宋_GB2312" w:cs="仿宋_GB2312" w:hint="eastAsia"/>
                <w:kern w:val="0"/>
                <w:sz w:val="18"/>
                <w:szCs w:val="18"/>
                <w:u w:val="none"/>
              </w:rPr>
              <w:t>互感器安装时应进行下列检查：</w:t>
            </w:r>
          </w:p>
          <w:p w14:paraId="7948DE81"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气体绝缘的互感器应检查气体压力或密度符合产品技术文件的要求，密封检查合格后方可对互感器充</w:t>
            </w:r>
            <w:r>
              <w:rPr>
                <w:rFonts w:ascii="仿宋_GB2312" w:eastAsia="仿宋_GB2312" w:hAnsi="仿宋_GB2312" w:cs="仿宋_GB2312" w:hint="eastAsia"/>
                <w:kern w:val="0"/>
                <w:sz w:val="18"/>
                <w:szCs w:val="18"/>
                <w:u w:val="none"/>
              </w:rPr>
              <w:t>SF6</w:t>
            </w:r>
            <w:r>
              <w:rPr>
                <w:rFonts w:ascii="仿宋_GB2312" w:eastAsia="仿宋_GB2312" w:hAnsi="仿宋_GB2312" w:cs="仿宋_GB2312" w:hint="eastAsia"/>
                <w:kern w:val="0"/>
                <w:sz w:val="18"/>
                <w:szCs w:val="18"/>
                <w:u w:val="none"/>
              </w:rPr>
              <w:t>气体至额定压力，静置</w:t>
            </w:r>
            <w:r>
              <w:rPr>
                <w:rFonts w:ascii="仿宋_GB2312" w:eastAsia="仿宋_GB2312" w:hAnsi="仿宋_GB2312" w:cs="仿宋_GB2312" w:hint="eastAsia"/>
                <w:kern w:val="0"/>
                <w:sz w:val="18"/>
                <w:szCs w:val="18"/>
                <w:u w:val="none"/>
              </w:rPr>
              <w:t>24h</w:t>
            </w:r>
            <w:r>
              <w:rPr>
                <w:rFonts w:ascii="仿宋_GB2312" w:eastAsia="仿宋_GB2312" w:hAnsi="仿宋_GB2312" w:cs="仿宋_GB2312" w:hint="eastAsia"/>
                <w:kern w:val="0"/>
                <w:sz w:val="18"/>
                <w:szCs w:val="18"/>
                <w:u w:val="none"/>
              </w:rPr>
              <w:t>后进行</w:t>
            </w:r>
            <w:r>
              <w:rPr>
                <w:rFonts w:ascii="仿宋_GB2312" w:eastAsia="仿宋_GB2312" w:hAnsi="仿宋_GB2312" w:cs="仿宋_GB2312" w:hint="eastAsia"/>
                <w:kern w:val="0"/>
                <w:sz w:val="18"/>
                <w:szCs w:val="18"/>
                <w:u w:val="none"/>
              </w:rPr>
              <w:t>SF6</w:t>
            </w:r>
            <w:r>
              <w:rPr>
                <w:rFonts w:ascii="仿宋_GB2312" w:eastAsia="仿宋_GB2312" w:hAnsi="仿宋_GB2312" w:cs="仿宋_GB2312" w:hint="eastAsia"/>
                <w:kern w:val="0"/>
                <w:sz w:val="18"/>
                <w:szCs w:val="18"/>
                <w:u w:val="none"/>
              </w:rPr>
              <w:t>气体含水量测量并合格。气体密度表、继电器必须经核对性检查合格。</w:t>
            </w:r>
          </w:p>
        </w:tc>
      </w:tr>
      <w:tr w:rsidR="00000000" w14:paraId="51D26DBC" w14:textId="77777777">
        <w:trPr>
          <w:trHeight w:val="634"/>
        </w:trPr>
        <w:tc>
          <w:tcPr>
            <w:tcW w:w="674" w:type="dxa"/>
            <w:vMerge/>
            <w:tcBorders>
              <w:left w:val="single" w:sz="12" w:space="0" w:color="auto"/>
              <w:bottom w:val="single" w:sz="4" w:space="0" w:color="auto"/>
              <w:right w:val="single" w:sz="6" w:space="0" w:color="auto"/>
            </w:tcBorders>
            <w:vAlign w:val="center"/>
          </w:tcPr>
          <w:p w14:paraId="6B93E0D1" w14:textId="77777777" w:rsidR="000C3017" w:rsidRDefault="000C3017">
            <w:pPr>
              <w:snapToGrid w:val="0"/>
              <w:jc w:val="left"/>
              <w:rPr>
                <w:rFonts w:ascii="仿宋_GB2312" w:eastAsia="仿宋_GB2312" w:hAnsi="仿宋_GB2312" w:cs="仿宋_GB2312" w:hint="eastAsia"/>
                <w:kern w:val="0"/>
                <w:sz w:val="18"/>
                <w:szCs w:val="18"/>
                <w:u w:val="none"/>
              </w:rPr>
            </w:pPr>
          </w:p>
        </w:tc>
        <w:tc>
          <w:tcPr>
            <w:tcW w:w="8865" w:type="dxa"/>
            <w:vMerge/>
            <w:tcBorders>
              <w:left w:val="single" w:sz="12" w:space="0" w:color="auto"/>
              <w:bottom w:val="single" w:sz="4" w:space="0" w:color="auto"/>
              <w:right w:val="single" w:sz="6" w:space="0" w:color="auto"/>
            </w:tcBorders>
            <w:vAlign w:val="center"/>
          </w:tcPr>
          <w:p w14:paraId="2324B221"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04E152D9" w14:textId="77777777">
        <w:trPr>
          <w:trHeight w:val="312"/>
        </w:trPr>
        <w:tc>
          <w:tcPr>
            <w:tcW w:w="674" w:type="dxa"/>
            <w:vMerge/>
            <w:tcBorders>
              <w:left w:val="single" w:sz="12" w:space="0" w:color="auto"/>
              <w:bottom w:val="single" w:sz="4" w:space="0" w:color="auto"/>
              <w:right w:val="single" w:sz="6" w:space="0" w:color="auto"/>
            </w:tcBorders>
            <w:vAlign w:val="center"/>
          </w:tcPr>
          <w:p w14:paraId="10C8A5A8" w14:textId="77777777" w:rsidR="000C3017" w:rsidRDefault="000C3017">
            <w:pPr>
              <w:snapToGrid w:val="0"/>
              <w:jc w:val="left"/>
              <w:rPr>
                <w:rFonts w:ascii="仿宋_GB2312" w:eastAsia="仿宋_GB2312" w:hAnsi="仿宋_GB2312" w:cs="仿宋_GB2312" w:hint="eastAsia"/>
                <w:kern w:val="0"/>
                <w:sz w:val="18"/>
                <w:szCs w:val="18"/>
                <w:u w:val="none"/>
              </w:rPr>
            </w:pPr>
          </w:p>
        </w:tc>
        <w:tc>
          <w:tcPr>
            <w:tcW w:w="8865" w:type="dxa"/>
            <w:vMerge/>
            <w:tcBorders>
              <w:left w:val="single" w:sz="12" w:space="0" w:color="auto"/>
              <w:bottom w:val="single" w:sz="4" w:space="0" w:color="auto"/>
              <w:right w:val="single" w:sz="6" w:space="0" w:color="auto"/>
            </w:tcBorders>
            <w:vAlign w:val="center"/>
          </w:tcPr>
          <w:p w14:paraId="7C87E822" w14:textId="77777777" w:rsidR="000C3017" w:rsidRDefault="000C3017">
            <w:pPr>
              <w:snapToGrid w:val="0"/>
              <w:rPr>
                <w:rFonts w:ascii="仿宋_GB2312" w:eastAsia="仿宋_GB2312" w:hAnsi="仿宋_GB2312" w:cs="仿宋_GB2312" w:hint="eastAsia"/>
                <w:kern w:val="0"/>
                <w:sz w:val="18"/>
                <w:szCs w:val="18"/>
                <w:u w:val="none"/>
              </w:rPr>
            </w:pPr>
          </w:p>
        </w:tc>
      </w:tr>
      <w:tr w:rsidR="00000000" w14:paraId="35F3501A" w14:textId="77777777">
        <w:trPr>
          <w:trHeight w:val="1074"/>
        </w:trPr>
        <w:tc>
          <w:tcPr>
            <w:tcW w:w="674" w:type="dxa"/>
            <w:tcBorders>
              <w:top w:val="single" w:sz="4" w:space="0" w:color="auto"/>
              <w:left w:val="single" w:sz="12" w:space="0" w:color="auto"/>
              <w:bottom w:val="single" w:sz="4" w:space="0" w:color="auto"/>
              <w:right w:val="single" w:sz="6" w:space="0" w:color="auto"/>
            </w:tcBorders>
            <w:vAlign w:val="center"/>
          </w:tcPr>
          <w:p w14:paraId="5333F0EC"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8865" w:type="dxa"/>
            <w:tcBorders>
              <w:top w:val="single" w:sz="4" w:space="0" w:color="auto"/>
              <w:left w:val="single" w:sz="12" w:space="0" w:color="auto"/>
              <w:bottom w:val="single" w:sz="4" w:space="0" w:color="auto"/>
              <w:right w:val="single" w:sz="6" w:space="0" w:color="auto"/>
            </w:tcBorders>
            <w:vAlign w:val="center"/>
          </w:tcPr>
          <w:p w14:paraId="0AAE8061"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5.3.6  </w:t>
            </w:r>
            <w:r>
              <w:rPr>
                <w:rFonts w:ascii="仿宋_GB2312" w:eastAsia="仿宋_GB2312" w:hAnsi="仿宋_GB2312" w:cs="仿宋_GB2312" w:hint="eastAsia"/>
                <w:kern w:val="0"/>
                <w:sz w:val="18"/>
                <w:szCs w:val="18"/>
                <w:u w:val="none"/>
              </w:rPr>
              <w:t>互感器的下列各部位应可靠接地：</w:t>
            </w:r>
          </w:p>
          <w:p w14:paraId="637FB94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分级绝缘的电压互感器，其一次绕组的接地引出端子；电容式电压互感器的接地应符合产品技术文件的要求。</w:t>
            </w:r>
          </w:p>
        </w:tc>
      </w:tr>
      <w:tr w:rsidR="00000000" w14:paraId="2A044E21" w14:textId="77777777">
        <w:trPr>
          <w:trHeight w:val="567"/>
        </w:trPr>
        <w:tc>
          <w:tcPr>
            <w:tcW w:w="674" w:type="dxa"/>
            <w:tcBorders>
              <w:top w:val="single" w:sz="4" w:space="0" w:color="auto"/>
              <w:left w:val="single" w:sz="12" w:space="0" w:color="auto"/>
              <w:bottom w:val="single" w:sz="4" w:space="0" w:color="auto"/>
              <w:right w:val="single" w:sz="6" w:space="0" w:color="auto"/>
            </w:tcBorders>
            <w:vAlign w:val="center"/>
          </w:tcPr>
          <w:p w14:paraId="5254CC96"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8865" w:type="dxa"/>
            <w:tcBorders>
              <w:top w:val="single" w:sz="4" w:space="0" w:color="auto"/>
              <w:left w:val="single" w:sz="12" w:space="0" w:color="auto"/>
              <w:bottom w:val="single" w:sz="4" w:space="0" w:color="auto"/>
              <w:right w:val="single" w:sz="6" w:space="0" w:color="auto"/>
            </w:tcBorders>
            <w:vAlign w:val="center"/>
          </w:tcPr>
          <w:p w14:paraId="1A3979DA"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电容型绝缘的电流互感器，其一次绕组末屏的引出端子、铁芯引出接地端子。</w:t>
            </w:r>
          </w:p>
        </w:tc>
      </w:tr>
      <w:tr w:rsidR="00000000" w14:paraId="1C560EF6" w14:textId="77777777">
        <w:trPr>
          <w:trHeight w:hRule="exact" w:val="325"/>
        </w:trPr>
        <w:tc>
          <w:tcPr>
            <w:tcW w:w="674" w:type="dxa"/>
            <w:tcBorders>
              <w:top w:val="single" w:sz="4" w:space="0" w:color="auto"/>
              <w:left w:val="single" w:sz="12" w:space="0" w:color="auto"/>
              <w:bottom w:val="single" w:sz="4" w:space="0" w:color="auto"/>
              <w:right w:val="single" w:sz="6" w:space="0" w:color="auto"/>
            </w:tcBorders>
            <w:vAlign w:val="center"/>
          </w:tcPr>
          <w:p w14:paraId="023608BB"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4</w:t>
            </w:r>
          </w:p>
        </w:tc>
        <w:tc>
          <w:tcPr>
            <w:tcW w:w="8865" w:type="dxa"/>
            <w:tcBorders>
              <w:top w:val="single" w:sz="4" w:space="0" w:color="auto"/>
              <w:left w:val="single" w:sz="12" w:space="0" w:color="auto"/>
              <w:bottom w:val="single" w:sz="4" w:space="0" w:color="auto"/>
              <w:right w:val="single" w:sz="6" w:space="0" w:color="auto"/>
            </w:tcBorders>
            <w:vAlign w:val="center"/>
          </w:tcPr>
          <w:p w14:paraId="6DF99F02"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互感器的外壳。</w:t>
            </w:r>
          </w:p>
        </w:tc>
      </w:tr>
      <w:tr w:rsidR="00000000" w14:paraId="6B4ECEEF" w14:textId="77777777">
        <w:trPr>
          <w:trHeight w:val="398"/>
        </w:trPr>
        <w:tc>
          <w:tcPr>
            <w:tcW w:w="674" w:type="dxa"/>
            <w:tcBorders>
              <w:top w:val="single" w:sz="4" w:space="0" w:color="auto"/>
              <w:left w:val="single" w:sz="12" w:space="0" w:color="auto"/>
              <w:bottom w:val="single" w:sz="4" w:space="0" w:color="auto"/>
              <w:right w:val="single" w:sz="6" w:space="0" w:color="auto"/>
            </w:tcBorders>
            <w:vAlign w:val="center"/>
          </w:tcPr>
          <w:p w14:paraId="2C88A7E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w:t>
            </w:r>
          </w:p>
        </w:tc>
        <w:tc>
          <w:tcPr>
            <w:tcW w:w="8865" w:type="dxa"/>
            <w:tcBorders>
              <w:top w:val="single" w:sz="4" w:space="0" w:color="auto"/>
              <w:left w:val="single" w:sz="12" w:space="0" w:color="auto"/>
              <w:bottom w:val="single" w:sz="4" w:space="0" w:color="auto"/>
              <w:right w:val="single" w:sz="6" w:space="0" w:color="auto"/>
            </w:tcBorders>
            <w:vAlign w:val="center"/>
          </w:tcPr>
          <w:p w14:paraId="119DBC55"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4</w:t>
            </w:r>
            <w:r>
              <w:rPr>
                <w:rFonts w:ascii="仿宋_GB2312" w:eastAsia="仿宋_GB2312" w:hAnsi="仿宋_GB2312" w:cs="仿宋_GB2312" w:hint="eastAsia"/>
                <w:kern w:val="0"/>
                <w:sz w:val="18"/>
                <w:szCs w:val="18"/>
                <w:u w:val="none"/>
              </w:rPr>
              <w:t>、电流互感器的备用二次绕组端子应先短路后接地。</w:t>
            </w:r>
          </w:p>
        </w:tc>
      </w:tr>
      <w:tr w:rsidR="00000000" w14:paraId="26D27368" w14:textId="77777777">
        <w:trPr>
          <w:trHeight w:val="398"/>
        </w:trPr>
        <w:tc>
          <w:tcPr>
            <w:tcW w:w="674" w:type="dxa"/>
            <w:tcBorders>
              <w:top w:val="single" w:sz="4" w:space="0" w:color="auto"/>
              <w:left w:val="single" w:sz="12" w:space="0" w:color="auto"/>
              <w:bottom w:val="single" w:sz="4" w:space="0" w:color="auto"/>
              <w:right w:val="single" w:sz="6" w:space="0" w:color="auto"/>
            </w:tcBorders>
            <w:vAlign w:val="center"/>
          </w:tcPr>
          <w:p w14:paraId="4965A0A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6</w:t>
            </w:r>
          </w:p>
        </w:tc>
        <w:tc>
          <w:tcPr>
            <w:tcW w:w="8865" w:type="dxa"/>
            <w:tcBorders>
              <w:top w:val="single" w:sz="4" w:space="0" w:color="auto"/>
              <w:left w:val="single" w:sz="12" w:space="0" w:color="auto"/>
              <w:bottom w:val="single" w:sz="4" w:space="0" w:color="auto"/>
              <w:right w:val="single" w:sz="6" w:space="0" w:color="auto"/>
            </w:tcBorders>
            <w:vAlign w:val="center"/>
          </w:tcPr>
          <w:p w14:paraId="5AD1345B"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倒装式电流互感器二次绕组的金属导管。</w:t>
            </w:r>
          </w:p>
        </w:tc>
      </w:tr>
      <w:tr w:rsidR="00000000" w14:paraId="4830322D" w14:textId="77777777">
        <w:trPr>
          <w:trHeight w:val="730"/>
        </w:trPr>
        <w:tc>
          <w:tcPr>
            <w:tcW w:w="674" w:type="dxa"/>
            <w:tcBorders>
              <w:top w:val="single" w:sz="4" w:space="0" w:color="auto"/>
              <w:left w:val="single" w:sz="12" w:space="0" w:color="auto"/>
              <w:bottom w:val="single" w:sz="12" w:space="0" w:color="auto"/>
              <w:right w:val="single" w:sz="6" w:space="0" w:color="auto"/>
            </w:tcBorders>
            <w:vAlign w:val="center"/>
          </w:tcPr>
          <w:p w14:paraId="72A22948"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7</w:t>
            </w:r>
          </w:p>
        </w:tc>
        <w:tc>
          <w:tcPr>
            <w:tcW w:w="8865" w:type="dxa"/>
            <w:tcBorders>
              <w:top w:val="single" w:sz="4" w:space="0" w:color="auto"/>
              <w:left w:val="single" w:sz="12" w:space="0" w:color="auto"/>
              <w:bottom w:val="single" w:sz="12" w:space="0" w:color="auto"/>
              <w:right w:val="single" w:sz="6" w:space="0" w:color="auto"/>
            </w:tcBorders>
            <w:vAlign w:val="center"/>
          </w:tcPr>
          <w:p w14:paraId="52169A74" w14:textId="77777777" w:rsidR="000C3017" w:rsidRDefault="000C3017">
            <w:pPr>
              <w:snapToGri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6</w:t>
            </w:r>
            <w:r>
              <w:rPr>
                <w:rFonts w:ascii="仿宋_GB2312" w:eastAsia="仿宋_GB2312" w:hAnsi="仿宋_GB2312" w:cs="仿宋_GB2312" w:hint="eastAsia"/>
                <w:kern w:val="0"/>
                <w:sz w:val="18"/>
                <w:szCs w:val="18"/>
                <w:u w:val="none"/>
              </w:rPr>
              <w:t>、应保证工作接地点有两根与主接地网不同地点连接的接地引下线。</w:t>
            </w:r>
          </w:p>
        </w:tc>
      </w:tr>
    </w:tbl>
    <w:p w14:paraId="7C01C09C" w14:textId="77777777" w:rsidR="000C3017" w:rsidRDefault="000C3017">
      <w:pPr>
        <w:rPr>
          <w:rFonts w:ascii="仿宋_GB2312" w:eastAsia="仿宋_GB2312" w:hAnsi="仿宋_GB2312" w:cs="仿宋_GB2312" w:hint="eastAsia"/>
          <w:b/>
          <w:szCs w:val="21"/>
          <w:u w:val="none"/>
        </w:rPr>
      </w:pPr>
    </w:p>
    <w:p w14:paraId="6A471FD3" w14:textId="77777777" w:rsidR="000C3017" w:rsidRDefault="000C3017">
      <w:pPr>
        <w:rPr>
          <w:rFonts w:ascii="仿宋_GB2312" w:eastAsia="仿宋_GB2312" w:hAnsi="仿宋_GB2312" w:cs="仿宋_GB2312" w:hint="eastAsia"/>
          <w:b/>
          <w:bCs/>
          <w:sz w:val="22"/>
          <w:szCs w:val="21"/>
          <w:u w:val="none"/>
        </w:rPr>
      </w:pPr>
    </w:p>
    <w:p w14:paraId="459CC4EF"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表</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 xml:space="preserve">3   </w:t>
      </w:r>
      <w:r>
        <w:rPr>
          <w:rFonts w:ascii="仿宋_GB2312" w:eastAsia="仿宋_GB2312" w:hAnsi="仿宋_GB2312" w:cs="仿宋_GB2312" w:hint="eastAsia"/>
          <w:b/>
          <w:szCs w:val="21"/>
          <w:u w:val="none"/>
        </w:rPr>
        <w:t>封闭式组合电器施工强制性条文执行记录表</w:t>
      </w:r>
    </w:p>
    <w:tbl>
      <w:tblPr>
        <w:tblStyle w:val="af"/>
        <w:tblW w:w="9550" w:type="dxa"/>
        <w:tblInd w:w="127" w:type="dxa"/>
        <w:tblLayout w:type="fixed"/>
        <w:tblLook w:val="0000" w:firstRow="0" w:lastRow="0" w:firstColumn="0" w:lastColumn="0" w:noHBand="0" w:noVBand="0"/>
      </w:tblPr>
      <w:tblGrid>
        <w:gridCol w:w="666"/>
        <w:gridCol w:w="8884"/>
      </w:tblGrid>
      <w:tr w:rsidR="00000000" w14:paraId="3520CE9C" w14:textId="77777777">
        <w:trPr>
          <w:trHeight w:val="90"/>
          <w:tblHeader/>
        </w:trPr>
        <w:tc>
          <w:tcPr>
            <w:tcW w:w="666" w:type="dxa"/>
          </w:tcPr>
          <w:p w14:paraId="2A3BD227" w14:textId="77777777" w:rsidR="000C3017" w:rsidRDefault="000C3017">
            <w:pPr>
              <w:jc w:val="center"/>
              <w:rPr>
                <w:rFonts w:ascii="仿宋_GB2312" w:eastAsia="仿宋_GB2312" w:hAnsi="仿宋_GB2312" w:cs="仿宋_GB2312" w:hint="eastAsia"/>
                <w:u w:val="none"/>
              </w:rPr>
            </w:pPr>
            <w:r>
              <w:rPr>
                <w:rFonts w:ascii="仿宋_GB2312" w:eastAsia="仿宋_GB2312" w:hAnsi="仿宋_GB2312" w:cs="仿宋_GB2312" w:hint="eastAsia"/>
                <w:u w:val="none"/>
              </w:rPr>
              <w:t>序号</w:t>
            </w:r>
          </w:p>
        </w:tc>
        <w:tc>
          <w:tcPr>
            <w:tcW w:w="8884" w:type="dxa"/>
          </w:tcPr>
          <w:p w14:paraId="53F9E707" w14:textId="77777777" w:rsidR="000C3017" w:rsidRDefault="000C3017">
            <w:pPr>
              <w:jc w:val="center"/>
              <w:rPr>
                <w:rFonts w:ascii="仿宋_GB2312" w:eastAsia="仿宋_GB2312" w:hAnsi="仿宋_GB2312" w:cs="仿宋_GB2312" w:hint="eastAsia"/>
                <w:u w:val="none"/>
              </w:rPr>
            </w:pPr>
            <w:r>
              <w:rPr>
                <w:rFonts w:ascii="仿宋_GB2312" w:eastAsia="仿宋_GB2312" w:hAnsi="仿宋_GB2312" w:cs="仿宋_GB2312" w:hint="eastAsia"/>
                <w:sz w:val="18"/>
                <w:u w:val="none"/>
              </w:rPr>
              <w:t>强制性条文内容</w:t>
            </w:r>
          </w:p>
        </w:tc>
      </w:tr>
      <w:tr w:rsidR="00000000" w14:paraId="35244B03" w14:textId="77777777">
        <w:trPr>
          <w:trHeight w:val="136"/>
        </w:trPr>
        <w:tc>
          <w:tcPr>
            <w:tcW w:w="666" w:type="dxa"/>
            <w:vAlign w:val="center"/>
          </w:tcPr>
          <w:p w14:paraId="46A3130F"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1</w:t>
            </w:r>
          </w:p>
        </w:tc>
        <w:tc>
          <w:tcPr>
            <w:tcW w:w="8884" w:type="dxa"/>
          </w:tcPr>
          <w:p w14:paraId="791EFEDD"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5.2.7 GIS </w:t>
            </w:r>
            <w:r>
              <w:rPr>
                <w:rFonts w:ascii="仿宋_GB2312" w:eastAsia="仿宋_GB2312" w:hAnsi="仿宋_GB2312" w:cs="仿宋_GB2312" w:hint="eastAsia"/>
                <w:position w:val="-1"/>
                <w:sz w:val="18"/>
                <w:szCs w:val="22"/>
                <w:u w:val="none"/>
              </w:rPr>
              <w:t>元件的安装应在制造厂技术人员指导下按产品技术文件要求进行</w:t>
            </w:r>
            <w:r>
              <w:rPr>
                <w:rFonts w:ascii="仿宋_GB2312" w:eastAsia="仿宋_GB2312" w:hAnsi="仿宋_GB2312" w:cs="仿宋_GB2312" w:hint="eastAsia"/>
                <w:position w:val="-1"/>
                <w:sz w:val="18"/>
                <w:szCs w:val="22"/>
                <w:u w:val="none"/>
              </w:rPr>
              <w:t>,</w:t>
            </w:r>
            <w:r>
              <w:rPr>
                <w:rFonts w:ascii="仿宋_GB2312" w:eastAsia="仿宋_GB2312" w:hAnsi="仿宋_GB2312" w:cs="仿宋_GB2312" w:hint="eastAsia"/>
                <w:position w:val="-1"/>
                <w:sz w:val="18"/>
                <w:szCs w:val="22"/>
                <w:u w:val="none"/>
              </w:rPr>
              <w:t>并应符合下列要求：</w:t>
            </w:r>
            <w:r>
              <w:rPr>
                <w:rFonts w:ascii="仿宋_GB2312" w:eastAsia="仿宋_GB2312" w:hAnsi="仿宋_GB2312" w:cs="仿宋_GB2312" w:hint="eastAsia"/>
                <w:position w:val="-1"/>
                <w:sz w:val="18"/>
                <w:szCs w:val="22"/>
                <w:u w:val="none"/>
              </w:rPr>
              <w:t xml:space="preserve"> </w:t>
            </w:r>
            <w:r>
              <w:rPr>
                <w:rFonts w:ascii="仿宋_GB2312" w:eastAsia="仿宋_GB2312" w:hAnsi="仿宋_GB2312" w:cs="仿宋_GB2312" w:hint="eastAsia"/>
                <w:position w:val="-1"/>
                <w:sz w:val="18"/>
                <w:szCs w:val="22"/>
                <w:u w:val="none"/>
              </w:rPr>
              <w:t>预充氮气的箱体应先经排氮</w:t>
            </w:r>
            <w:r>
              <w:rPr>
                <w:rFonts w:ascii="仿宋_GB2312" w:eastAsia="仿宋_GB2312" w:hAnsi="仿宋_GB2312" w:cs="仿宋_GB2312" w:hint="eastAsia"/>
                <w:position w:val="-1"/>
                <w:sz w:val="18"/>
                <w:szCs w:val="22"/>
                <w:u w:val="none"/>
              </w:rPr>
              <w:t xml:space="preserve"> ,</w:t>
            </w:r>
            <w:r>
              <w:rPr>
                <w:rFonts w:ascii="仿宋_GB2312" w:eastAsia="仿宋_GB2312" w:hAnsi="仿宋_GB2312" w:cs="仿宋_GB2312" w:hint="eastAsia"/>
                <w:position w:val="-1"/>
                <w:sz w:val="18"/>
                <w:szCs w:val="22"/>
                <w:u w:val="none"/>
              </w:rPr>
              <w:t>然后充干燥空气</w:t>
            </w:r>
            <w:r>
              <w:rPr>
                <w:rFonts w:ascii="仿宋_GB2312" w:eastAsia="仿宋_GB2312" w:hAnsi="仿宋_GB2312" w:cs="仿宋_GB2312" w:hint="eastAsia"/>
                <w:position w:val="-1"/>
                <w:sz w:val="18"/>
                <w:szCs w:val="22"/>
                <w:u w:val="none"/>
              </w:rPr>
              <w:t xml:space="preserve"> ,</w:t>
            </w:r>
            <w:r>
              <w:rPr>
                <w:rFonts w:ascii="仿宋_GB2312" w:eastAsia="仿宋_GB2312" w:hAnsi="仿宋_GB2312" w:cs="仿宋_GB2312" w:hint="eastAsia"/>
                <w:position w:val="-1"/>
                <w:sz w:val="18"/>
                <w:szCs w:val="22"/>
                <w:u w:val="none"/>
              </w:rPr>
              <w:t>箱体内空气中的氧气含量必须达到</w:t>
            </w:r>
            <w:r>
              <w:rPr>
                <w:rFonts w:ascii="仿宋_GB2312" w:eastAsia="仿宋_GB2312" w:hAnsi="仿宋_GB2312" w:cs="仿宋_GB2312" w:hint="eastAsia"/>
                <w:position w:val="-1"/>
                <w:sz w:val="18"/>
                <w:szCs w:val="22"/>
                <w:u w:val="none"/>
              </w:rPr>
              <w:t xml:space="preserve"> 18% </w:t>
            </w:r>
            <w:r>
              <w:rPr>
                <w:rFonts w:ascii="仿宋_GB2312" w:eastAsia="仿宋_GB2312" w:hAnsi="仿宋_GB2312" w:cs="仿宋_GB2312" w:hint="eastAsia"/>
                <w:position w:val="-1"/>
                <w:sz w:val="18"/>
                <w:szCs w:val="22"/>
                <w:u w:val="none"/>
              </w:rPr>
              <w:t>以上时</w:t>
            </w:r>
            <w:r>
              <w:rPr>
                <w:rFonts w:ascii="仿宋_GB2312" w:eastAsia="仿宋_GB2312" w:hAnsi="仿宋_GB2312" w:cs="仿宋_GB2312" w:hint="eastAsia"/>
                <w:position w:val="-1"/>
                <w:sz w:val="18"/>
                <w:szCs w:val="22"/>
                <w:u w:val="none"/>
              </w:rPr>
              <w:t>,</w:t>
            </w:r>
            <w:r>
              <w:rPr>
                <w:rFonts w:ascii="仿宋_GB2312" w:eastAsia="仿宋_GB2312" w:hAnsi="仿宋_GB2312" w:cs="仿宋_GB2312" w:hint="eastAsia"/>
                <w:position w:val="-1"/>
                <w:sz w:val="18"/>
                <w:szCs w:val="22"/>
                <w:u w:val="none"/>
              </w:rPr>
              <w:t>安装人员才允许进入内部进行检查或安装。</w:t>
            </w:r>
          </w:p>
        </w:tc>
      </w:tr>
      <w:tr w:rsidR="00000000" w14:paraId="0A57BEFF" w14:textId="77777777">
        <w:trPr>
          <w:trHeight w:val="312"/>
        </w:trPr>
        <w:tc>
          <w:tcPr>
            <w:tcW w:w="666" w:type="dxa"/>
            <w:vMerge w:val="restart"/>
            <w:vAlign w:val="center"/>
          </w:tcPr>
          <w:p w14:paraId="4C5E8D21"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2</w:t>
            </w:r>
          </w:p>
        </w:tc>
        <w:tc>
          <w:tcPr>
            <w:tcW w:w="8884" w:type="dxa"/>
            <w:vMerge w:val="restart"/>
          </w:tcPr>
          <w:p w14:paraId="6258F910"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5.6.1 (</w:t>
            </w:r>
            <w:r>
              <w:rPr>
                <w:rFonts w:ascii="仿宋_GB2312" w:eastAsia="仿宋_GB2312" w:hAnsi="仿宋_GB2312" w:cs="仿宋_GB2312" w:hint="eastAsia"/>
                <w:position w:val="-1"/>
                <w:sz w:val="18"/>
                <w:szCs w:val="22"/>
                <w:u w:val="none"/>
              </w:rPr>
              <w:t>气体绝缘金属封闭开关</w:t>
            </w:r>
            <w:r>
              <w:rPr>
                <w:rFonts w:ascii="仿宋_GB2312" w:eastAsia="仿宋_GB2312" w:hAnsi="仿宋_GB2312" w:cs="仿宋_GB2312" w:hint="eastAsia"/>
                <w:position w:val="-1"/>
                <w:sz w:val="18"/>
                <w:szCs w:val="22"/>
                <w:u w:val="none"/>
              </w:rPr>
              <w:t xml:space="preserve"> )</w:t>
            </w:r>
            <w:r>
              <w:rPr>
                <w:rFonts w:ascii="仿宋_GB2312" w:eastAsia="仿宋_GB2312" w:hAnsi="仿宋_GB2312" w:cs="仿宋_GB2312" w:hint="eastAsia"/>
                <w:position w:val="-1"/>
                <w:sz w:val="18"/>
                <w:szCs w:val="22"/>
                <w:u w:val="none"/>
              </w:rPr>
              <w:t>在验收时</w:t>
            </w:r>
            <w:r>
              <w:rPr>
                <w:rFonts w:ascii="仿宋_GB2312" w:eastAsia="仿宋_GB2312" w:hAnsi="仿宋_GB2312" w:cs="仿宋_GB2312" w:hint="eastAsia"/>
                <w:position w:val="-1"/>
                <w:sz w:val="18"/>
                <w:szCs w:val="22"/>
                <w:u w:val="none"/>
              </w:rPr>
              <w:t>,</w:t>
            </w:r>
            <w:r>
              <w:rPr>
                <w:rFonts w:ascii="仿宋_GB2312" w:eastAsia="仿宋_GB2312" w:hAnsi="仿宋_GB2312" w:cs="仿宋_GB2312" w:hint="eastAsia"/>
                <w:position w:val="-1"/>
                <w:sz w:val="18"/>
                <w:szCs w:val="22"/>
                <w:u w:val="none"/>
              </w:rPr>
              <w:t>应进行下列检查</w:t>
            </w:r>
            <w:r>
              <w:rPr>
                <w:rFonts w:ascii="仿宋_GB2312" w:eastAsia="仿宋_GB2312" w:hAnsi="仿宋_GB2312" w:cs="仿宋_GB2312" w:hint="eastAsia"/>
                <w:position w:val="-1"/>
                <w:sz w:val="18"/>
                <w:szCs w:val="22"/>
                <w:u w:val="none"/>
              </w:rPr>
              <w:t xml:space="preserve"> : GIS </w:t>
            </w:r>
            <w:r>
              <w:rPr>
                <w:rFonts w:ascii="仿宋_GB2312" w:eastAsia="仿宋_GB2312" w:hAnsi="仿宋_GB2312" w:cs="仿宋_GB2312" w:hint="eastAsia"/>
                <w:position w:val="-1"/>
                <w:sz w:val="18"/>
                <w:szCs w:val="22"/>
                <w:u w:val="none"/>
              </w:rPr>
              <w:t>中的断路器、隔离开关、接地开关及其操动机构的联动应正常、无卡阻现象；分、合闸指示应正确</w:t>
            </w:r>
            <w:r>
              <w:rPr>
                <w:rFonts w:ascii="仿宋_GB2312" w:eastAsia="仿宋_GB2312" w:hAnsi="仿宋_GB2312" w:cs="仿宋_GB2312" w:hint="eastAsia"/>
                <w:position w:val="-1"/>
                <w:sz w:val="18"/>
                <w:szCs w:val="22"/>
                <w:u w:val="none"/>
              </w:rPr>
              <w:t>;</w:t>
            </w:r>
            <w:r>
              <w:rPr>
                <w:rFonts w:ascii="仿宋_GB2312" w:eastAsia="仿宋_GB2312" w:hAnsi="仿宋_GB2312" w:cs="仿宋_GB2312" w:hint="eastAsia"/>
                <w:position w:val="-1"/>
                <w:sz w:val="18"/>
                <w:szCs w:val="22"/>
                <w:u w:val="none"/>
              </w:rPr>
              <w:t>辅助开关及电气闭锁应动作正确、可靠</w:t>
            </w:r>
          </w:p>
        </w:tc>
      </w:tr>
      <w:tr w:rsidR="00000000" w14:paraId="0FCE76D9" w14:textId="77777777">
        <w:trPr>
          <w:trHeight w:val="312"/>
        </w:trPr>
        <w:tc>
          <w:tcPr>
            <w:tcW w:w="666" w:type="dxa"/>
            <w:vMerge/>
            <w:vAlign w:val="center"/>
          </w:tcPr>
          <w:p w14:paraId="6346EA7E" w14:textId="77777777" w:rsidR="000C3017" w:rsidRDefault="000C3017">
            <w:pPr>
              <w:jc w:val="left"/>
              <w:rPr>
                <w:rFonts w:ascii="仿宋_GB2312" w:eastAsia="仿宋_GB2312" w:hAnsi="仿宋_GB2312" w:cs="仿宋_GB2312" w:hint="eastAsia"/>
                <w:u w:val="none"/>
              </w:rPr>
            </w:pPr>
          </w:p>
        </w:tc>
        <w:tc>
          <w:tcPr>
            <w:tcW w:w="8884" w:type="dxa"/>
            <w:vMerge/>
          </w:tcPr>
          <w:p w14:paraId="329EC3E8"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p>
        </w:tc>
      </w:tr>
      <w:tr w:rsidR="00000000" w14:paraId="391DF1DF" w14:textId="77777777">
        <w:trPr>
          <w:trHeight w:val="312"/>
        </w:trPr>
        <w:tc>
          <w:tcPr>
            <w:tcW w:w="666" w:type="dxa"/>
            <w:vMerge/>
            <w:vAlign w:val="center"/>
          </w:tcPr>
          <w:p w14:paraId="7EB214F5" w14:textId="77777777" w:rsidR="000C3017" w:rsidRDefault="000C3017">
            <w:pPr>
              <w:jc w:val="left"/>
              <w:rPr>
                <w:rFonts w:ascii="仿宋_GB2312" w:eastAsia="仿宋_GB2312" w:hAnsi="仿宋_GB2312" w:cs="仿宋_GB2312" w:hint="eastAsia"/>
                <w:u w:val="none"/>
              </w:rPr>
            </w:pPr>
          </w:p>
        </w:tc>
        <w:tc>
          <w:tcPr>
            <w:tcW w:w="8884" w:type="dxa"/>
            <w:vMerge/>
          </w:tcPr>
          <w:p w14:paraId="10DAE8B4"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p>
        </w:tc>
      </w:tr>
      <w:tr w:rsidR="00000000" w14:paraId="121DEBD4" w14:textId="77777777">
        <w:trPr>
          <w:trHeight w:val="312"/>
        </w:trPr>
        <w:tc>
          <w:tcPr>
            <w:tcW w:w="666" w:type="dxa"/>
            <w:vMerge w:val="restart"/>
            <w:vAlign w:val="center"/>
          </w:tcPr>
          <w:p w14:paraId="4CD4BF7E"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3</w:t>
            </w:r>
          </w:p>
        </w:tc>
        <w:tc>
          <w:tcPr>
            <w:tcW w:w="8884" w:type="dxa"/>
            <w:vMerge w:val="restart"/>
          </w:tcPr>
          <w:p w14:paraId="18C3298E"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5 </w:t>
            </w:r>
            <w:r>
              <w:rPr>
                <w:rFonts w:ascii="仿宋_GB2312" w:eastAsia="仿宋_GB2312" w:hAnsi="仿宋_GB2312" w:cs="仿宋_GB2312" w:hint="eastAsia"/>
                <w:position w:val="-1"/>
                <w:sz w:val="18"/>
                <w:szCs w:val="22"/>
                <w:u w:val="none"/>
              </w:rPr>
              <w:t>密度继电器的报警、闭锁值应符合产品技术文件的要求</w:t>
            </w:r>
            <w:r>
              <w:rPr>
                <w:rFonts w:ascii="仿宋_GB2312" w:eastAsia="仿宋_GB2312" w:hAnsi="仿宋_GB2312" w:cs="仿宋_GB2312" w:hint="eastAsia"/>
                <w:position w:val="-1"/>
                <w:sz w:val="18"/>
                <w:szCs w:val="22"/>
                <w:u w:val="none"/>
              </w:rPr>
              <w:t xml:space="preserve"> , </w:t>
            </w:r>
            <w:r>
              <w:rPr>
                <w:rFonts w:ascii="仿宋_GB2312" w:eastAsia="仿宋_GB2312" w:hAnsi="仿宋_GB2312" w:cs="仿宋_GB2312" w:hint="eastAsia"/>
                <w:position w:val="-1"/>
                <w:sz w:val="18"/>
                <w:szCs w:val="22"/>
                <w:u w:val="none"/>
              </w:rPr>
              <w:t>电气回路传动应正确。</w:t>
            </w:r>
          </w:p>
        </w:tc>
      </w:tr>
      <w:tr w:rsidR="00000000" w14:paraId="7ACC4BBE" w14:textId="77777777">
        <w:trPr>
          <w:trHeight w:val="312"/>
        </w:trPr>
        <w:tc>
          <w:tcPr>
            <w:tcW w:w="666" w:type="dxa"/>
            <w:vMerge/>
            <w:vAlign w:val="center"/>
          </w:tcPr>
          <w:p w14:paraId="20ECE32F" w14:textId="77777777" w:rsidR="000C3017" w:rsidRDefault="000C3017">
            <w:pPr>
              <w:jc w:val="left"/>
              <w:rPr>
                <w:rFonts w:ascii="仿宋_GB2312" w:eastAsia="仿宋_GB2312" w:hAnsi="仿宋_GB2312" w:cs="仿宋_GB2312" w:hint="eastAsia"/>
                <w:u w:val="none"/>
              </w:rPr>
            </w:pPr>
          </w:p>
        </w:tc>
        <w:tc>
          <w:tcPr>
            <w:tcW w:w="8884" w:type="dxa"/>
            <w:vMerge/>
          </w:tcPr>
          <w:p w14:paraId="3AD43A45"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p>
        </w:tc>
      </w:tr>
      <w:tr w:rsidR="00000000" w14:paraId="2F258BA6" w14:textId="77777777">
        <w:trPr>
          <w:trHeight w:val="312"/>
        </w:trPr>
        <w:tc>
          <w:tcPr>
            <w:tcW w:w="666" w:type="dxa"/>
            <w:vMerge w:val="restart"/>
            <w:vAlign w:val="center"/>
          </w:tcPr>
          <w:p w14:paraId="0A82C0B2"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4</w:t>
            </w:r>
          </w:p>
        </w:tc>
        <w:tc>
          <w:tcPr>
            <w:tcW w:w="8884" w:type="dxa"/>
            <w:vMerge w:val="restart"/>
          </w:tcPr>
          <w:p w14:paraId="55272C21"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6 </w:t>
            </w:r>
            <w:r>
              <w:rPr>
                <w:rFonts w:ascii="仿宋_GB2312" w:eastAsia="仿宋_GB2312" w:hAnsi="仿宋_GB2312" w:cs="仿宋_GB2312" w:hint="eastAsia"/>
                <w:position w:val="-1"/>
                <w:sz w:val="18"/>
                <w:szCs w:val="22"/>
                <w:u w:val="none"/>
              </w:rPr>
              <w:t>六氟化硫气体压力、泄漏率和含水量应符合现行国家标准《电气装置安装工程电气设备交接试验标</w:t>
            </w:r>
          </w:p>
          <w:p w14:paraId="5AD4C20E" w14:textId="77777777" w:rsidR="000C3017" w:rsidRDefault="000C3017">
            <w:pPr>
              <w:spacing w:line="266" w:lineRule="exac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准》</w:t>
            </w:r>
            <w:r>
              <w:rPr>
                <w:rFonts w:ascii="仿宋_GB2312" w:eastAsia="仿宋_GB2312" w:hAnsi="仿宋_GB2312" w:cs="仿宋_GB2312" w:hint="eastAsia"/>
                <w:position w:val="-1"/>
                <w:sz w:val="18"/>
                <w:szCs w:val="22"/>
                <w:u w:val="none"/>
              </w:rPr>
              <w:t xml:space="preserve"> GB 50150 </w:t>
            </w:r>
            <w:r>
              <w:rPr>
                <w:rFonts w:ascii="仿宋_GB2312" w:eastAsia="仿宋_GB2312" w:hAnsi="仿宋_GB2312" w:cs="仿宋_GB2312" w:hint="eastAsia"/>
                <w:position w:val="-1"/>
                <w:sz w:val="18"/>
                <w:szCs w:val="22"/>
                <w:u w:val="none"/>
              </w:rPr>
              <w:t>及产品技术文件的规定</w:t>
            </w:r>
          </w:p>
        </w:tc>
      </w:tr>
      <w:tr w:rsidR="00000000" w14:paraId="2A90F75D" w14:textId="77777777">
        <w:trPr>
          <w:trHeight w:val="312"/>
        </w:trPr>
        <w:tc>
          <w:tcPr>
            <w:tcW w:w="666" w:type="dxa"/>
            <w:vMerge/>
            <w:vAlign w:val="center"/>
          </w:tcPr>
          <w:p w14:paraId="4E6B1CBF" w14:textId="77777777" w:rsidR="000C3017" w:rsidRDefault="000C3017">
            <w:pPr>
              <w:jc w:val="left"/>
              <w:rPr>
                <w:rFonts w:ascii="仿宋_GB2312" w:eastAsia="仿宋_GB2312" w:hAnsi="仿宋_GB2312" w:cs="仿宋_GB2312" w:hint="eastAsia"/>
                <w:u w:val="none"/>
              </w:rPr>
            </w:pPr>
          </w:p>
        </w:tc>
        <w:tc>
          <w:tcPr>
            <w:tcW w:w="8884" w:type="dxa"/>
            <w:vMerge/>
          </w:tcPr>
          <w:p w14:paraId="7E3AA320" w14:textId="77777777" w:rsidR="000C3017" w:rsidRDefault="000C3017">
            <w:pPr>
              <w:jc w:val="left"/>
              <w:rPr>
                <w:rFonts w:ascii="仿宋_GB2312" w:eastAsia="仿宋_GB2312" w:hAnsi="仿宋_GB2312" w:cs="仿宋_GB2312" w:hint="eastAsia"/>
                <w:sz w:val="18"/>
                <w:u w:val="none"/>
              </w:rPr>
            </w:pPr>
          </w:p>
        </w:tc>
      </w:tr>
      <w:tr w:rsidR="00000000" w14:paraId="1DE4CE80" w14:textId="77777777">
        <w:trPr>
          <w:trHeight w:val="312"/>
        </w:trPr>
        <w:tc>
          <w:tcPr>
            <w:tcW w:w="666" w:type="dxa"/>
            <w:vMerge/>
            <w:vAlign w:val="center"/>
          </w:tcPr>
          <w:p w14:paraId="166E84A1" w14:textId="77777777" w:rsidR="000C3017" w:rsidRDefault="000C3017">
            <w:pPr>
              <w:jc w:val="left"/>
              <w:rPr>
                <w:rFonts w:ascii="仿宋_GB2312" w:eastAsia="仿宋_GB2312" w:hAnsi="仿宋_GB2312" w:cs="仿宋_GB2312" w:hint="eastAsia"/>
                <w:u w:val="none"/>
              </w:rPr>
            </w:pPr>
          </w:p>
        </w:tc>
        <w:tc>
          <w:tcPr>
            <w:tcW w:w="8884" w:type="dxa"/>
            <w:vMerge/>
          </w:tcPr>
          <w:p w14:paraId="28E2BFCC" w14:textId="77777777" w:rsidR="000C3017" w:rsidRDefault="000C3017">
            <w:pPr>
              <w:jc w:val="left"/>
              <w:rPr>
                <w:rFonts w:ascii="仿宋_GB2312" w:eastAsia="仿宋_GB2312" w:hAnsi="仿宋_GB2312" w:cs="仿宋_GB2312" w:hint="eastAsia"/>
                <w:sz w:val="18"/>
                <w:u w:val="none"/>
              </w:rPr>
            </w:pPr>
          </w:p>
        </w:tc>
      </w:tr>
      <w:tr w:rsidR="00000000" w14:paraId="0FD23D35" w14:textId="77777777">
        <w:trPr>
          <w:trHeight w:val="312"/>
        </w:trPr>
        <w:tc>
          <w:tcPr>
            <w:tcW w:w="666" w:type="dxa"/>
            <w:vMerge/>
            <w:vAlign w:val="center"/>
          </w:tcPr>
          <w:p w14:paraId="6DD2D2B9" w14:textId="77777777" w:rsidR="000C3017" w:rsidRDefault="000C3017">
            <w:pPr>
              <w:jc w:val="left"/>
              <w:rPr>
                <w:rFonts w:ascii="仿宋_GB2312" w:eastAsia="仿宋_GB2312" w:hAnsi="仿宋_GB2312" w:cs="仿宋_GB2312" w:hint="eastAsia"/>
                <w:u w:val="none"/>
              </w:rPr>
            </w:pPr>
          </w:p>
        </w:tc>
        <w:tc>
          <w:tcPr>
            <w:tcW w:w="8884" w:type="dxa"/>
            <w:vMerge/>
          </w:tcPr>
          <w:p w14:paraId="4BEAF553" w14:textId="77777777" w:rsidR="000C3017" w:rsidRDefault="000C3017">
            <w:pPr>
              <w:jc w:val="left"/>
              <w:rPr>
                <w:rFonts w:ascii="仿宋_GB2312" w:eastAsia="仿宋_GB2312" w:hAnsi="仿宋_GB2312" w:cs="仿宋_GB2312" w:hint="eastAsia"/>
                <w:sz w:val="18"/>
                <w:u w:val="none"/>
              </w:rPr>
            </w:pPr>
          </w:p>
        </w:tc>
      </w:tr>
    </w:tbl>
    <w:p w14:paraId="0F82DBBF" w14:textId="77777777" w:rsidR="000C3017" w:rsidRDefault="000C3017">
      <w:pPr>
        <w:spacing w:line="240" w:lineRule="atLeast"/>
        <w:jc w:val="center"/>
        <w:rPr>
          <w:rFonts w:ascii="仿宋_GB2312" w:eastAsia="仿宋_GB2312" w:hAnsi="仿宋_GB2312" w:cs="仿宋_GB2312" w:hint="eastAsia"/>
          <w:b/>
          <w:bCs/>
          <w:sz w:val="22"/>
          <w:szCs w:val="21"/>
          <w:u w:val="none"/>
        </w:rPr>
      </w:pPr>
      <w:r>
        <w:rPr>
          <w:rFonts w:ascii="仿宋_GB2312" w:eastAsia="仿宋_GB2312" w:hAnsi="仿宋_GB2312" w:cs="仿宋_GB2312" w:hint="eastAsia"/>
          <w:b/>
          <w:bCs/>
          <w:sz w:val="22"/>
          <w:szCs w:val="21"/>
          <w:u w:val="none"/>
        </w:rPr>
        <w:br w:type="page"/>
      </w:r>
    </w:p>
    <w:p w14:paraId="2A34D86C" w14:textId="77777777" w:rsidR="000C3017" w:rsidRDefault="000C3017">
      <w:pPr>
        <w:keepLines/>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表</w:t>
      </w:r>
      <w:r>
        <w:rPr>
          <w:rFonts w:ascii="仿宋_GB2312" w:eastAsia="仿宋_GB2312" w:hAnsi="仿宋_GB2312" w:cs="仿宋_GB2312" w:hint="eastAsia"/>
          <w:b/>
          <w:szCs w:val="21"/>
          <w:u w:val="none"/>
        </w:rPr>
        <w:t>4</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变电站设备接地强制性条文执行记录表</w:t>
      </w:r>
    </w:p>
    <w:tbl>
      <w:tblPr>
        <w:tblpPr w:leftFromText="180" w:rightFromText="180" w:vertAnchor="text" w:horzAnchor="page" w:tblpX="1484" w:tblpY="351"/>
        <w:tblOverlap w:val="never"/>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818"/>
        <w:gridCol w:w="8344"/>
      </w:tblGrid>
      <w:tr w:rsidR="00000000" w14:paraId="5F41D35E" w14:textId="77777777">
        <w:trPr>
          <w:trHeight w:val="433"/>
          <w:tblHeader/>
        </w:trPr>
        <w:tc>
          <w:tcPr>
            <w:tcW w:w="818" w:type="dxa"/>
            <w:vAlign w:val="center"/>
          </w:tcPr>
          <w:p w14:paraId="485F7D40" w14:textId="77777777" w:rsidR="000C3017" w:rsidRDefault="000C3017">
            <w:pPr>
              <w:snapToGrid w:val="0"/>
              <w:spacing w:line="240" w:lineRule="atLeast"/>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序号</w:t>
            </w:r>
          </w:p>
        </w:tc>
        <w:tc>
          <w:tcPr>
            <w:tcW w:w="8344" w:type="dxa"/>
            <w:vAlign w:val="center"/>
          </w:tcPr>
          <w:p w14:paraId="1254EE2C" w14:textId="77777777" w:rsidR="000C3017" w:rsidRDefault="000C3017">
            <w:pPr>
              <w:snapToGrid w:val="0"/>
              <w:spacing w:line="240" w:lineRule="atLeast"/>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强制性条文内容</w:t>
            </w:r>
          </w:p>
        </w:tc>
      </w:tr>
      <w:tr w:rsidR="00000000" w14:paraId="45106C64" w14:textId="77777777">
        <w:trPr>
          <w:trHeight w:val="466"/>
        </w:trPr>
        <w:tc>
          <w:tcPr>
            <w:tcW w:w="9162" w:type="dxa"/>
            <w:gridSpan w:val="2"/>
            <w:tcBorders>
              <w:right w:val="single" w:sz="4" w:space="0" w:color="auto"/>
            </w:tcBorders>
            <w:vAlign w:val="center"/>
          </w:tcPr>
          <w:p w14:paraId="7B569EA0" w14:textId="77777777" w:rsidR="000C3017" w:rsidRDefault="000C3017">
            <w:pPr>
              <w:snapToGrid w:val="0"/>
              <w:spacing w:line="240" w:lineRule="atLeast"/>
              <w:jc w:val="center"/>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《电气装置安装工程接地装置施工及验收规范》</w:t>
            </w:r>
            <w:r>
              <w:rPr>
                <w:rFonts w:ascii="仿宋_GB2312" w:eastAsia="仿宋_GB2312" w:hAnsi="仿宋_GB2312" w:cs="仿宋_GB2312" w:hint="eastAsia"/>
                <w:kern w:val="0"/>
                <w:sz w:val="18"/>
                <w:szCs w:val="18"/>
                <w:u w:val="none"/>
              </w:rPr>
              <w:t>GB50169-2016</w:t>
            </w:r>
          </w:p>
        </w:tc>
      </w:tr>
      <w:tr w:rsidR="00000000" w14:paraId="591C31AF" w14:textId="77777777">
        <w:trPr>
          <w:trHeight w:val="90"/>
        </w:trPr>
        <w:tc>
          <w:tcPr>
            <w:tcW w:w="818" w:type="dxa"/>
            <w:vAlign w:val="center"/>
          </w:tcPr>
          <w:p w14:paraId="221B135E"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8344" w:type="dxa"/>
            <w:vAlign w:val="center"/>
          </w:tcPr>
          <w:p w14:paraId="03C2CB3A"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3.0.4 </w:t>
            </w:r>
            <w:r>
              <w:rPr>
                <w:rFonts w:ascii="仿宋_GB2312" w:eastAsia="仿宋_GB2312" w:hAnsi="仿宋_GB2312" w:cs="仿宋_GB2312" w:hint="eastAsia"/>
                <w:position w:val="-1"/>
                <w:sz w:val="18"/>
                <w:szCs w:val="22"/>
                <w:u w:val="none"/>
              </w:rPr>
              <w:t>电器装置的下列金属部位，均必须接地</w:t>
            </w:r>
            <w:r>
              <w:rPr>
                <w:rFonts w:ascii="仿宋_GB2312" w:eastAsia="仿宋_GB2312" w:hAnsi="仿宋_GB2312" w:cs="仿宋_GB2312" w:hint="eastAsia"/>
                <w:position w:val="-1"/>
                <w:sz w:val="18"/>
                <w:szCs w:val="22"/>
                <w:u w:val="none"/>
              </w:rPr>
              <w:t>：</w:t>
            </w:r>
          </w:p>
          <w:p w14:paraId="62FB2DE2"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1 </w:t>
            </w:r>
            <w:r>
              <w:rPr>
                <w:rFonts w:ascii="仿宋_GB2312" w:eastAsia="仿宋_GB2312" w:hAnsi="仿宋_GB2312" w:cs="仿宋_GB2312" w:hint="eastAsia"/>
                <w:position w:val="-1"/>
                <w:sz w:val="18"/>
                <w:szCs w:val="22"/>
                <w:u w:val="none"/>
              </w:rPr>
              <w:t>电气设备的金属底座、框架及外壳和传动装置。</w:t>
            </w:r>
          </w:p>
        </w:tc>
      </w:tr>
      <w:tr w:rsidR="00000000" w14:paraId="64DDC0EA" w14:textId="77777777">
        <w:trPr>
          <w:trHeight w:val="464"/>
        </w:trPr>
        <w:tc>
          <w:tcPr>
            <w:tcW w:w="818" w:type="dxa"/>
            <w:vAlign w:val="center"/>
          </w:tcPr>
          <w:p w14:paraId="29AAE6B5"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8344" w:type="dxa"/>
            <w:vAlign w:val="center"/>
          </w:tcPr>
          <w:p w14:paraId="1C618952"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2 </w:t>
            </w:r>
            <w:r>
              <w:rPr>
                <w:rFonts w:ascii="仿宋_GB2312" w:eastAsia="仿宋_GB2312" w:hAnsi="仿宋_GB2312" w:cs="仿宋_GB2312" w:hint="eastAsia"/>
                <w:position w:val="-1"/>
                <w:sz w:val="18"/>
                <w:szCs w:val="22"/>
                <w:u w:val="none"/>
              </w:rPr>
              <w:t>携带式或移动式用电器具的金属底座和外壳。</w:t>
            </w:r>
          </w:p>
        </w:tc>
      </w:tr>
      <w:tr w:rsidR="00000000" w14:paraId="20F58348" w14:textId="77777777">
        <w:trPr>
          <w:trHeight w:val="612"/>
        </w:trPr>
        <w:tc>
          <w:tcPr>
            <w:tcW w:w="818" w:type="dxa"/>
            <w:vAlign w:val="center"/>
          </w:tcPr>
          <w:p w14:paraId="2A3EBEB4"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8344" w:type="dxa"/>
            <w:vAlign w:val="center"/>
          </w:tcPr>
          <w:p w14:paraId="4426D63C"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3 </w:t>
            </w:r>
            <w:r>
              <w:rPr>
                <w:rFonts w:ascii="仿宋_GB2312" w:eastAsia="仿宋_GB2312" w:hAnsi="仿宋_GB2312" w:cs="仿宋_GB2312" w:hint="eastAsia"/>
                <w:position w:val="-1"/>
                <w:sz w:val="18"/>
                <w:szCs w:val="22"/>
                <w:u w:val="none"/>
              </w:rPr>
              <w:t>箱式变电站的金属箱体。</w:t>
            </w:r>
          </w:p>
        </w:tc>
      </w:tr>
      <w:tr w:rsidR="00000000" w14:paraId="2930BE1C" w14:textId="77777777">
        <w:trPr>
          <w:trHeight w:val="513"/>
        </w:trPr>
        <w:tc>
          <w:tcPr>
            <w:tcW w:w="818" w:type="dxa"/>
            <w:vAlign w:val="center"/>
          </w:tcPr>
          <w:p w14:paraId="05BA1F93"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4</w:t>
            </w:r>
          </w:p>
        </w:tc>
        <w:tc>
          <w:tcPr>
            <w:tcW w:w="8344" w:type="dxa"/>
            <w:vAlign w:val="center"/>
          </w:tcPr>
          <w:p w14:paraId="505A09A4"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4 </w:t>
            </w:r>
            <w:r>
              <w:rPr>
                <w:rFonts w:ascii="仿宋_GB2312" w:eastAsia="仿宋_GB2312" w:hAnsi="仿宋_GB2312" w:cs="仿宋_GB2312" w:hint="eastAsia"/>
                <w:position w:val="-1"/>
                <w:sz w:val="18"/>
                <w:szCs w:val="22"/>
                <w:u w:val="none"/>
              </w:rPr>
              <w:t>互感器的二次绕组</w:t>
            </w:r>
          </w:p>
        </w:tc>
      </w:tr>
      <w:tr w:rsidR="00000000" w14:paraId="44362F52" w14:textId="77777777">
        <w:trPr>
          <w:trHeight w:val="493"/>
        </w:trPr>
        <w:tc>
          <w:tcPr>
            <w:tcW w:w="818" w:type="dxa"/>
            <w:vAlign w:val="center"/>
          </w:tcPr>
          <w:p w14:paraId="4DF9F05E"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w:t>
            </w:r>
          </w:p>
        </w:tc>
        <w:tc>
          <w:tcPr>
            <w:tcW w:w="8344" w:type="dxa"/>
            <w:vAlign w:val="center"/>
          </w:tcPr>
          <w:p w14:paraId="088728D5"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5 </w:t>
            </w:r>
            <w:r>
              <w:rPr>
                <w:rFonts w:ascii="仿宋_GB2312" w:eastAsia="仿宋_GB2312" w:hAnsi="仿宋_GB2312" w:cs="仿宋_GB2312" w:hint="eastAsia"/>
                <w:position w:val="-1"/>
                <w:sz w:val="18"/>
                <w:szCs w:val="22"/>
                <w:u w:val="none"/>
              </w:rPr>
              <w:t>配电、控制、保护用的屏｛柜、箱）及操作台的金属框架和底座</w:t>
            </w:r>
          </w:p>
        </w:tc>
      </w:tr>
      <w:tr w:rsidR="00000000" w14:paraId="38C77CF1" w14:textId="77777777">
        <w:trPr>
          <w:trHeight w:hRule="exact" w:val="508"/>
        </w:trPr>
        <w:tc>
          <w:tcPr>
            <w:tcW w:w="818" w:type="dxa"/>
            <w:vAlign w:val="center"/>
          </w:tcPr>
          <w:p w14:paraId="6DC2429D"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6</w:t>
            </w:r>
          </w:p>
        </w:tc>
        <w:tc>
          <w:tcPr>
            <w:tcW w:w="8344" w:type="dxa"/>
            <w:vAlign w:val="center"/>
          </w:tcPr>
          <w:p w14:paraId="50827B78"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6 </w:t>
            </w:r>
            <w:r>
              <w:rPr>
                <w:rFonts w:ascii="仿宋_GB2312" w:eastAsia="仿宋_GB2312" w:hAnsi="仿宋_GB2312" w:cs="仿宋_GB2312" w:hint="eastAsia"/>
                <w:position w:val="-1"/>
                <w:sz w:val="18"/>
                <w:szCs w:val="22"/>
                <w:u w:val="none"/>
              </w:rPr>
              <w:t>电力电缆的金属护层、接头盒、终端头和金属保护管及二次电缆的屏蔽层</w:t>
            </w:r>
          </w:p>
        </w:tc>
      </w:tr>
      <w:tr w:rsidR="00000000" w14:paraId="6337357D" w14:textId="77777777">
        <w:trPr>
          <w:trHeight w:hRule="exact" w:val="510"/>
        </w:trPr>
        <w:tc>
          <w:tcPr>
            <w:tcW w:w="818" w:type="dxa"/>
            <w:vAlign w:val="center"/>
          </w:tcPr>
          <w:p w14:paraId="5810F4ED"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7</w:t>
            </w:r>
          </w:p>
        </w:tc>
        <w:tc>
          <w:tcPr>
            <w:tcW w:w="8344" w:type="dxa"/>
            <w:vAlign w:val="center"/>
          </w:tcPr>
          <w:p w14:paraId="1D911DF6"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7 </w:t>
            </w:r>
            <w:r>
              <w:rPr>
                <w:rFonts w:ascii="仿宋_GB2312" w:eastAsia="仿宋_GB2312" w:hAnsi="仿宋_GB2312" w:cs="仿宋_GB2312" w:hint="eastAsia"/>
                <w:position w:val="-1"/>
                <w:sz w:val="18"/>
                <w:szCs w:val="22"/>
                <w:u w:val="none"/>
              </w:rPr>
              <w:t>电缆桥架、支架和井架</w:t>
            </w:r>
          </w:p>
        </w:tc>
      </w:tr>
      <w:tr w:rsidR="00000000" w14:paraId="007917A5" w14:textId="77777777">
        <w:trPr>
          <w:trHeight w:hRule="exact" w:val="519"/>
        </w:trPr>
        <w:tc>
          <w:tcPr>
            <w:tcW w:w="818" w:type="dxa"/>
            <w:vAlign w:val="center"/>
          </w:tcPr>
          <w:p w14:paraId="580BF56B"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8</w:t>
            </w:r>
          </w:p>
        </w:tc>
        <w:tc>
          <w:tcPr>
            <w:tcW w:w="8344" w:type="dxa"/>
            <w:vAlign w:val="center"/>
          </w:tcPr>
          <w:p w14:paraId="5DD2F11F"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8 </w:t>
            </w:r>
            <w:r>
              <w:rPr>
                <w:rFonts w:ascii="仿宋_GB2312" w:eastAsia="仿宋_GB2312" w:hAnsi="仿宋_GB2312" w:cs="仿宋_GB2312" w:hint="eastAsia"/>
                <w:position w:val="-1"/>
                <w:sz w:val="18"/>
                <w:szCs w:val="22"/>
                <w:u w:val="none"/>
              </w:rPr>
              <w:t>变电站（换流站）构、支架</w:t>
            </w:r>
          </w:p>
        </w:tc>
      </w:tr>
      <w:tr w:rsidR="00000000" w14:paraId="175512CD" w14:textId="77777777">
        <w:trPr>
          <w:trHeight w:val="621"/>
        </w:trPr>
        <w:tc>
          <w:tcPr>
            <w:tcW w:w="818" w:type="dxa"/>
            <w:vAlign w:val="center"/>
          </w:tcPr>
          <w:p w14:paraId="408CBF34"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9</w:t>
            </w:r>
          </w:p>
        </w:tc>
        <w:tc>
          <w:tcPr>
            <w:tcW w:w="8344" w:type="dxa"/>
            <w:vAlign w:val="center"/>
          </w:tcPr>
          <w:p w14:paraId="728FF273"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9 </w:t>
            </w:r>
            <w:r>
              <w:rPr>
                <w:rFonts w:ascii="仿宋_GB2312" w:eastAsia="仿宋_GB2312" w:hAnsi="仿宋_GB2312" w:cs="仿宋_GB2312" w:hint="eastAsia"/>
                <w:position w:val="-1"/>
                <w:sz w:val="18"/>
                <w:szCs w:val="22"/>
                <w:u w:val="none"/>
              </w:rPr>
              <w:t>装有架空地结或电气设备的电力线路杆塔</w:t>
            </w:r>
          </w:p>
        </w:tc>
      </w:tr>
      <w:tr w:rsidR="00000000" w14:paraId="045A477D" w14:textId="77777777">
        <w:trPr>
          <w:trHeight w:hRule="exact" w:val="499"/>
        </w:trPr>
        <w:tc>
          <w:tcPr>
            <w:tcW w:w="818" w:type="dxa"/>
            <w:vAlign w:val="center"/>
          </w:tcPr>
          <w:p w14:paraId="35BF010A"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10</w:t>
            </w:r>
          </w:p>
        </w:tc>
        <w:tc>
          <w:tcPr>
            <w:tcW w:w="8344" w:type="dxa"/>
            <w:vAlign w:val="center"/>
          </w:tcPr>
          <w:p w14:paraId="7B97A9CE"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10 </w:t>
            </w:r>
            <w:r>
              <w:rPr>
                <w:rFonts w:ascii="仿宋_GB2312" w:eastAsia="仿宋_GB2312" w:hAnsi="仿宋_GB2312" w:cs="仿宋_GB2312" w:hint="eastAsia"/>
                <w:position w:val="-1"/>
                <w:sz w:val="18"/>
                <w:szCs w:val="22"/>
                <w:u w:val="none"/>
              </w:rPr>
              <w:t>配电装置的金属遮栏</w:t>
            </w:r>
          </w:p>
        </w:tc>
      </w:tr>
      <w:tr w:rsidR="00000000" w14:paraId="03533304" w14:textId="77777777">
        <w:trPr>
          <w:trHeight w:val="512"/>
        </w:trPr>
        <w:tc>
          <w:tcPr>
            <w:tcW w:w="818" w:type="dxa"/>
            <w:vAlign w:val="center"/>
          </w:tcPr>
          <w:p w14:paraId="16753F6F"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11</w:t>
            </w:r>
          </w:p>
        </w:tc>
        <w:tc>
          <w:tcPr>
            <w:tcW w:w="8344" w:type="dxa"/>
            <w:vAlign w:val="center"/>
          </w:tcPr>
          <w:p w14:paraId="2B0F4191"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11 </w:t>
            </w:r>
            <w:r>
              <w:rPr>
                <w:rFonts w:ascii="仿宋_GB2312" w:eastAsia="仿宋_GB2312" w:hAnsi="仿宋_GB2312" w:cs="仿宋_GB2312" w:hint="eastAsia"/>
                <w:position w:val="-1"/>
                <w:sz w:val="18"/>
                <w:szCs w:val="22"/>
                <w:u w:val="none"/>
              </w:rPr>
              <w:t>电热设备的金属外壳</w:t>
            </w:r>
          </w:p>
        </w:tc>
      </w:tr>
      <w:tr w:rsidR="00000000" w14:paraId="2AAF2325" w14:textId="77777777">
        <w:trPr>
          <w:trHeight w:hRule="exact" w:val="658"/>
        </w:trPr>
        <w:tc>
          <w:tcPr>
            <w:tcW w:w="818" w:type="dxa"/>
            <w:vAlign w:val="center"/>
          </w:tcPr>
          <w:p w14:paraId="29D8E40A"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12</w:t>
            </w:r>
          </w:p>
        </w:tc>
        <w:tc>
          <w:tcPr>
            <w:tcW w:w="8344" w:type="dxa"/>
            <w:vAlign w:val="center"/>
          </w:tcPr>
          <w:p w14:paraId="00B12756"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 xml:space="preserve">4.1.8 </w:t>
            </w:r>
            <w:r>
              <w:rPr>
                <w:rFonts w:ascii="仿宋_GB2312" w:eastAsia="仿宋_GB2312" w:hAnsi="仿宋_GB2312" w:cs="仿宋_GB2312" w:hint="eastAsia"/>
                <w:position w:val="-1"/>
                <w:sz w:val="18"/>
                <w:szCs w:val="22"/>
                <w:u w:val="none"/>
              </w:rPr>
              <w:t>严禁利用金属软管、管道保温层的金属外皮或金属网、低压照明网络的导线铅皮以及电缆金属护层作为接地钱。</w:t>
            </w:r>
          </w:p>
          <w:p w14:paraId="273EAE3D"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p>
        </w:tc>
      </w:tr>
      <w:tr w:rsidR="00000000" w14:paraId="5E2E8FCC" w14:textId="77777777">
        <w:trPr>
          <w:trHeight w:hRule="exact" w:val="655"/>
        </w:trPr>
        <w:tc>
          <w:tcPr>
            <w:tcW w:w="818" w:type="dxa"/>
            <w:vAlign w:val="center"/>
          </w:tcPr>
          <w:p w14:paraId="1BE3FE46" w14:textId="77777777" w:rsidR="000C3017" w:rsidRDefault="000C3017">
            <w:pPr>
              <w:snapToGrid w:val="0"/>
              <w:spacing w:line="240" w:lineRule="atLeast"/>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13</w:t>
            </w:r>
          </w:p>
        </w:tc>
        <w:tc>
          <w:tcPr>
            <w:tcW w:w="8344" w:type="dxa"/>
            <w:vAlign w:val="center"/>
          </w:tcPr>
          <w:p w14:paraId="149E8BA0"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r>
              <w:rPr>
                <w:rFonts w:ascii="仿宋_GB2312" w:eastAsia="仿宋_GB2312" w:hAnsi="仿宋_GB2312" w:cs="仿宋_GB2312" w:hint="eastAsia"/>
                <w:position w:val="-1"/>
                <w:sz w:val="18"/>
                <w:szCs w:val="22"/>
                <w:u w:val="none"/>
              </w:rPr>
              <w:t>4.2.9</w:t>
            </w:r>
            <w:r>
              <w:rPr>
                <w:rFonts w:ascii="仿宋_GB2312" w:eastAsia="仿宋_GB2312" w:hAnsi="仿宋_GB2312" w:cs="仿宋_GB2312" w:hint="eastAsia"/>
                <w:position w:val="-1"/>
                <w:sz w:val="18"/>
                <w:szCs w:val="22"/>
                <w:u w:val="none"/>
              </w:rPr>
              <w:t>电气装置的接地必须单独与接地母钱或接地网相连接，严禁在一条接地线中串接两个及两个以上需要接地的电气装置。</w:t>
            </w:r>
          </w:p>
          <w:p w14:paraId="215F4032" w14:textId="77777777" w:rsidR="000C3017" w:rsidRDefault="000C3017">
            <w:pPr>
              <w:spacing w:line="240" w:lineRule="atLeast"/>
              <w:ind w:left="103" w:right="-20"/>
              <w:jc w:val="left"/>
              <w:rPr>
                <w:rFonts w:ascii="仿宋_GB2312" w:eastAsia="仿宋_GB2312" w:hAnsi="仿宋_GB2312" w:cs="仿宋_GB2312" w:hint="eastAsia"/>
                <w:position w:val="-1"/>
                <w:sz w:val="18"/>
                <w:szCs w:val="22"/>
                <w:u w:val="none"/>
              </w:rPr>
            </w:pPr>
          </w:p>
        </w:tc>
      </w:tr>
    </w:tbl>
    <w:p w14:paraId="3B4F6E32" w14:textId="77777777" w:rsidR="000C3017" w:rsidRDefault="000C3017">
      <w:pPr>
        <w:pStyle w:val="2"/>
        <w:jc w:val="center"/>
        <w:rPr>
          <w:rFonts w:ascii="仿宋_GB2312" w:eastAsia="仿宋_GB2312" w:hAnsi="仿宋_GB2312" w:cs="仿宋_GB2312" w:hint="eastAsia"/>
          <w:b w:val="0"/>
          <w:sz w:val="22"/>
          <w:szCs w:val="21"/>
        </w:rPr>
      </w:pPr>
    </w:p>
    <w:p w14:paraId="714357AB" w14:textId="77777777" w:rsidR="000C3017" w:rsidRDefault="000C3017">
      <w:pPr>
        <w:jc w:val="center"/>
        <w:rPr>
          <w:rFonts w:ascii="仿宋_GB2312" w:eastAsia="仿宋_GB2312" w:hAnsi="仿宋_GB2312" w:cs="仿宋_GB2312" w:hint="eastAsia"/>
          <w:b/>
          <w:bCs/>
          <w:sz w:val="22"/>
          <w:szCs w:val="21"/>
          <w:u w:val="none"/>
        </w:rPr>
      </w:pPr>
      <w:r>
        <w:rPr>
          <w:rFonts w:ascii="仿宋_GB2312" w:eastAsia="仿宋_GB2312" w:hAnsi="仿宋_GB2312" w:cs="仿宋_GB2312" w:hint="eastAsia"/>
          <w:b/>
          <w:bCs/>
          <w:sz w:val="22"/>
          <w:szCs w:val="21"/>
          <w:u w:val="none"/>
        </w:rPr>
        <w:t>表</w:t>
      </w:r>
      <w:r>
        <w:rPr>
          <w:rFonts w:ascii="仿宋_GB2312" w:eastAsia="仿宋_GB2312" w:hAnsi="仿宋_GB2312" w:cs="仿宋_GB2312" w:hint="eastAsia"/>
          <w:b/>
          <w:bCs/>
          <w:sz w:val="22"/>
          <w:szCs w:val="21"/>
          <w:u w:val="none"/>
        </w:rPr>
        <w:t xml:space="preserve"> 5  </w:t>
      </w:r>
      <w:r>
        <w:rPr>
          <w:rFonts w:ascii="仿宋_GB2312" w:eastAsia="仿宋_GB2312" w:hAnsi="仿宋_GB2312" w:cs="仿宋_GB2312" w:hint="eastAsia"/>
          <w:b/>
          <w:bCs/>
          <w:sz w:val="22"/>
          <w:szCs w:val="21"/>
          <w:u w:val="none"/>
        </w:rPr>
        <w:t>六氟化硫封闭式组合电器试验强制性条文执行记录表</w:t>
      </w:r>
    </w:p>
    <w:tbl>
      <w:tblPr>
        <w:tblStyle w:val="af"/>
        <w:tblW w:w="0" w:type="auto"/>
        <w:tblInd w:w="0" w:type="dxa"/>
        <w:tblLayout w:type="fixed"/>
        <w:tblLook w:val="0000" w:firstRow="0" w:lastRow="0" w:firstColumn="0" w:lastColumn="0" w:noHBand="0" w:noVBand="0"/>
      </w:tblPr>
      <w:tblGrid>
        <w:gridCol w:w="793"/>
        <w:gridCol w:w="8447"/>
      </w:tblGrid>
      <w:tr w:rsidR="00000000" w14:paraId="21B8D3A6" w14:textId="77777777">
        <w:trPr>
          <w:trHeight w:val="318"/>
        </w:trPr>
        <w:tc>
          <w:tcPr>
            <w:tcW w:w="793" w:type="dxa"/>
          </w:tcPr>
          <w:p w14:paraId="3F871D5A"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序号</w:t>
            </w:r>
          </w:p>
        </w:tc>
        <w:tc>
          <w:tcPr>
            <w:tcW w:w="8447" w:type="dxa"/>
          </w:tcPr>
          <w:p w14:paraId="3D7DE4A1"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sz w:val="18"/>
                <w:u w:val="none"/>
              </w:rPr>
              <w:t>强制性条文内容</w:t>
            </w:r>
          </w:p>
        </w:tc>
      </w:tr>
      <w:tr w:rsidR="00000000" w14:paraId="6A75EF10" w14:textId="77777777">
        <w:trPr>
          <w:trHeight w:val="463"/>
        </w:trPr>
        <w:tc>
          <w:tcPr>
            <w:tcW w:w="9240" w:type="dxa"/>
            <w:gridSpan w:val="2"/>
          </w:tcPr>
          <w:p w14:paraId="4A9C5501" w14:textId="77777777" w:rsidR="000C3017" w:rsidRDefault="000C3017">
            <w:pPr>
              <w:jc w:val="center"/>
              <w:rPr>
                <w:rFonts w:ascii="仿宋_GB2312" w:eastAsia="仿宋_GB2312" w:hAnsi="仿宋_GB2312" w:cs="仿宋_GB2312" w:hint="eastAsia"/>
                <w:u w:val="none"/>
              </w:rPr>
            </w:pPr>
            <w:r>
              <w:rPr>
                <w:rFonts w:ascii="仿宋_GB2312" w:eastAsia="仿宋_GB2312" w:hAnsi="仿宋_GB2312" w:cs="仿宋_GB2312" w:hint="eastAsia"/>
                <w:sz w:val="18"/>
                <w:u w:val="none"/>
              </w:rPr>
              <w:t>《电气装置安装工程电气设备交接试验标准》</w:t>
            </w:r>
            <w:r>
              <w:rPr>
                <w:rFonts w:ascii="仿宋_GB2312" w:eastAsia="仿宋_GB2312" w:hAnsi="仿宋_GB2312" w:cs="仿宋_GB2312" w:hint="eastAsia"/>
                <w:sz w:val="18"/>
                <w:u w:val="none"/>
              </w:rPr>
              <w:t>GB 50150</w:t>
            </w:r>
            <w:r>
              <w:rPr>
                <w:rFonts w:ascii="仿宋_GB2312" w:eastAsia="仿宋_GB2312" w:hAnsi="仿宋_GB2312" w:cs="仿宋_GB2312" w:hint="eastAsia"/>
                <w:sz w:val="18"/>
                <w:u w:val="none"/>
              </w:rPr>
              <w:t>—</w:t>
            </w:r>
            <w:r>
              <w:rPr>
                <w:rFonts w:ascii="仿宋_GB2312" w:eastAsia="仿宋_GB2312" w:hAnsi="仿宋_GB2312" w:cs="仿宋_GB2312" w:hint="eastAsia"/>
                <w:color w:val="FF0000"/>
                <w:sz w:val="18"/>
                <w:u w:val="none"/>
              </w:rPr>
              <w:t>20</w:t>
            </w:r>
            <w:r>
              <w:rPr>
                <w:rFonts w:ascii="仿宋_GB2312" w:eastAsia="仿宋_GB2312" w:hAnsi="仿宋_GB2312" w:cs="仿宋_GB2312" w:hint="eastAsia"/>
                <w:color w:val="FF0000"/>
                <w:sz w:val="18"/>
                <w:u w:val="none"/>
              </w:rPr>
              <w:t>16</w:t>
            </w:r>
          </w:p>
        </w:tc>
      </w:tr>
      <w:tr w:rsidR="00000000" w14:paraId="62E8B96A" w14:textId="77777777">
        <w:trPr>
          <w:trHeight w:val="625"/>
        </w:trPr>
        <w:tc>
          <w:tcPr>
            <w:tcW w:w="793" w:type="dxa"/>
            <w:vAlign w:val="center"/>
          </w:tcPr>
          <w:p w14:paraId="496121A3"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1</w:t>
            </w:r>
          </w:p>
        </w:tc>
        <w:tc>
          <w:tcPr>
            <w:tcW w:w="8447" w:type="dxa"/>
          </w:tcPr>
          <w:p w14:paraId="2E54487A"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14.0.1</w:t>
            </w:r>
          </w:p>
          <w:p w14:paraId="726D3720"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 xml:space="preserve">1 </w:t>
            </w:r>
            <w:r>
              <w:rPr>
                <w:rFonts w:ascii="仿宋_GB2312" w:eastAsia="仿宋_GB2312" w:hAnsi="仿宋_GB2312" w:cs="仿宋_GB2312" w:hint="eastAsia"/>
                <w:sz w:val="18"/>
                <w:u w:val="none"/>
              </w:rPr>
              <w:t>测量主回路的导电电阻；</w:t>
            </w:r>
          </w:p>
        </w:tc>
      </w:tr>
      <w:tr w:rsidR="00000000" w14:paraId="0A6756BB" w14:textId="77777777">
        <w:trPr>
          <w:trHeight w:val="625"/>
        </w:trPr>
        <w:tc>
          <w:tcPr>
            <w:tcW w:w="793" w:type="dxa"/>
            <w:vAlign w:val="center"/>
          </w:tcPr>
          <w:p w14:paraId="151DFBD7"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2</w:t>
            </w:r>
          </w:p>
        </w:tc>
        <w:tc>
          <w:tcPr>
            <w:tcW w:w="8447" w:type="dxa"/>
          </w:tcPr>
          <w:p w14:paraId="3A5322E6"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14.0.1</w:t>
            </w:r>
          </w:p>
          <w:p w14:paraId="226EA973"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 xml:space="preserve">2 </w:t>
            </w:r>
            <w:r>
              <w:rPr>
                <w:rFonts w:ascii="仿宋_GB2312" w:eastAsia="仿宋_GB2312" w:hAnsi="仿宋_GB2312" w:cs="仿宋_GB2312" w:hint="eastAsia"/>
                <w:sz w:val="18"/>
                <w:u w:val="none"/>
              </w:rPr>
              <w:t>主回路的交流耐压试验；</w:t>
            </w:r>
          </w:p>
        </w:tc>
      </w:tr>
      <w:tr w:rsidR="00000000" w14:paraId="4CF201F1" w14:textId="77777777">
        <w:trPr>
          <w:trHeight w:val="625"/>
        </w:trPr>
        <w:tc>
          <w:tcPr>
            <w:tcW w:w="793" w:type="dxa"/>
            <w:vAlign w:val="center"/>
          </w:tcPr>
          <w:p w14:paraId="3976EF05"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3</w:t>
            </w:r>
          </w:p>
        </w:tc>
        <w:tc>
          <w:tcPr>
            <w:tcW w:w="8447" w:type="dxa"/>
          </w:tcPr>
          <w:p w14:paraId="22BC574E"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14.0.1</w:t>
            </w:r>
          </w:p>
          <w:p w14:paraId="2E6DFF90"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 xml:space="preserve">3 </w:t>
            </w:r>
            <w:r>
              <w:rPr>
                <w:rFonts w:ascii="仿宋_GB2312" w:eastAsia="仿宋_GB2312" w:hAnsi="仿宋_GB2312" w:cs="仿宋_GB2312" w:hint="eastAsia"/>
                <w:sz w:val="18"/>
                <w:u w:val="none"/>
              </w:rPr>
              <w:t>密封性试验；</w:t>
            </w:r>
          </w:p>
        </w:tc>
      </w:tr>
      <w:tr w:rsidR="00000000" w14:paraId="75B5F85F" w14:textId="77777777">
        <w:trPr>
          <w:trHeight w:val="635"/>
        </w:trPr>
        <w:tc>
          <w:tcPr>
            <w:tcW w:w="793" w:type="dxa"/>
            <w:vAlign w:val="center"/>
          </w:tcPr>
          <w:p w14:paraId="7B415117" w14:textId="77777777" w:rsidR="000C3017" w:rsidRDefault="000C3017">
            <w:pPr>
              <w:jc w:val="left"/>
              <w:rPr>
                <w:rFonts w:ascii="仿宋_GB2312" w:eastAsia="仿宋_GB2312" w:hAnsi="仿宋_GB2312" w:cs="仿宋_GB2312" w:hint="eastAsia"/>
                <w:u w:val="none"/>
              </w:rPr>
            </w:pPr>
            <w:r>
              <w:rPr>
                <w:rFonts w:ascii="仿宋_GB2312" w:eastAsia="仿宋_GB2312" w:hAnsi="仿宋_GB2312" w:cs="仿宋_GB2312" w:hint="eastAsia"/>
                <w:u w:val="none"/>
              </w:rPr>
              <w:t>4</w:t>
            </w:r>
          </w:p>
        </w:tc>
        <w:tc>
          <w:tcPr>
            <w:tcW w:w="8447" w:type="dxa"/>
          </w:tcPr>
          <w:p w14:paraId="13D0D7B1"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14.0.1</w:t>
            </w:r>
          </w:p>
          <w:p w14:paraId="4DEF7059" w14:textId="77777777" w:rsidR="000C3017" w:rsidRDefault="000C3017">
            <w:pPr>
              <w:jc w:val="left"/>
              <w:rPr>
                <w:rFonts w:ascii="仿宋_GB2312" w:eastAsia="仿宋_GB2312" w:hAnsi="仿宋_GB2312" w:cs="仿宋_GB2312" w:hint="eastAsia"/>
                <w:sz w:val="18"/>
                <w:u w:val="none"/>
              </w:rPr>
            </w:pPr>
            <w:r>
              <w:rPr>
                <w:rFonts w:ascii="仿宋_GB2312" w:eastAsia="仿宋_GB2312" w:hAnsi="仿宋_GB2312" w:cs="仿宋_GB2312" w:hint="eastAsia"/>
                <w:sz w:val="18"/>
                <w:u w:val="none"/>
              </w:rPr>
              <w:t xml:space="preserve">4 </w:t>
            </w:r>
            <w:r>
              <w:rPr>
                <w:rFonts w:ascii="仿宋_GB2312" w:eastAsia="仿宋_GB2312" w:hAnsi="仿宋_GB2312" w:cs="仿宋_GB2312" w:hint="eastAsia"/>
                <w:sz w:val="18"/>
                <w:u w:val="none"/>
              </w:rPr>
              <w:t>测量六氟化硫气体含水量；</w:t>
            </w:r>
          </w:p>
        </w:tc>
      </w:tr>
    </w:tbl>
    <w:p w14:paraId="61063FE2" w14:textId="77777777" w:rsidR="000C3017" w:rsidRDefault="000C3017">
      <w:pPr>
        <w:pStyle w:val="2"/>
        <w:rPr>
          <w:rFonts w:ascii="仿宋_GB2312" w:eastAsia="仿宋_GB2312" w:hAnsi="仿宋_GB2312" w:cs="仿宋_GB2312" w:hint="eastAsia"/>
          <w:szCs w:val="24"/>
        </w:rPr>
        <w:sectPr w:rsidR="00000000">
          <w:footerReference w:type="default" r:id="rId38"/>
          <w:pgSz w:w="11906" w:h="16838"/>
          <w:pgMar w:top="1418" w:right="1134" w:bottom="1418" w:left="1418" w:header="851" w:footer="1134" w:gutter="0"/>
          <w:pgNumType w:start="1"/>
          <w:cols w:space="720"/>
          <w:docGrid w:type="lines" w:linePitch="312"/>
        </w:sectPr>
      </w:pPr>
      <w:bookmarkStart w:id="113" w:name="_Toc24608"/>
      <w:bookmarkStart w:id="114" w:name="_Toc395101303"/>
      <w:bookmarkStart w:id="115" w:name="_Toc22602"/>
    </w:p>
    <w:p w14:paraId="47CDA62E" w14:textId="77777777" w:rsidR="000C3017" w:rsidRDefault="000C3017">
      <w:pPr>
        <w:pStyle w:val="2"/>
        <w:rPr>
          <w:rFonts w:ascii="仿宋_GB2312" w:eastAsia="仿宋_GB2312" w:hAnsi="仿宋_GB2312" w:cs="仿宋_GB2312" w:hint="eastAsia"/>
          <w:szCs w:val="24"/>
        </w:rPr>
      </w:pPr>
      <w:bookmarkStart w:id="116" w:name="_Toc20112"/>
      <w:r>
        <w:rPr>
          <w:rFonts w:ascii="仿宋_GB2312" w:eastAsia="仿宋_GB2312" w:hAnsi="仿宋_GB2312" w:cs="仿宋_GB2312" w:hint="eastAsia"/>
          <w:szCs w:val="24"/>
        </w:rPr>
        <w:lastRenderedPageBreak/>
        <w:t>5.3</w:t>
      </w:r>
      <w:r>
        <w:rPr>
          <w:rFonts w:ascii="仿宋_GB2312" w:eastAsia="仿宋_GB2312" w:hAnsi="仿宋_GB2312" w:cs="仿宋_GB2312" w:hint="eastAsia"/>
          <w:szCs w:val="24"/>
        </w:rPr>
        <w:t>质量通病防治措施</w:t>
      </w:r>
      <w:bookmarkEnd w:id="113"/>
      <w:bookmarkEnd w:id="116"/>
    </w:p>
    <w:p w14:paraId="376D0DD3" w14:textId="77777777" w:rsidR="000C3017" w:rsidRDefault="000C3017">
      <w:pPr>
        <w:jc w:val="center"/>
        <w:rPr>
          <w:rFonts w:ascii="仿宋_GB2312" w:eastAsia="仿宋_GB2312" w:hAnsi="仿宋_GB2312" w:cs="仿宋_GB2312" w:hint="eastAsia"/>
          <w:b/>
          <w:bCs/>
          <w:sz w:val="24"/>
          <w:szCs w:val="24"/>
          <w:u w:val="none"/>
          <w:lang w:val="zh-CN"/>
        </w:rPr>
      </w:pPr>
      <w:bookmarkStart w:id="117" w:name="_Toc419105233"/>
      <w:r>
        <w:rPr>
          <w:rFonts w:ascii="仿宋_GB2312" w:eastAsia="仿宋_GB2312" w:hAnsi="仿宋_GB2312" w:cs="仿宋_GB2312" w:hint="eastAsia"/>
          <w:b/>
          <w:kern w:val="44"/>
          <w:sz w:val="24"/>
          <w:szCs w:val="24"/>
          <w:u w:val="none"/>
        </w:rPr>
        <w:t>表</w:t>
      </w:r>
      <w:r>
        <w:rPr>
          <w:rFonts w:ascii="仿宋_GB2312" w:eastAsia="仿宋_GB2312" w:hAnsi="仿宋_GB2312" w:cs="仿宋_GB2312" w:hint="eastAsia"/>
          <w:b/>
          <w:kern w:val="44"/>
          <w:sz w:val="24"/>
          <w:szCs w:val="24"/>
          <w:u w:val="none"/>
        </w:rPr>
        <w:t>5-4</w:t>
      </w:r>
      <w:r>
        <w:rPr>
          <w:rFonts w:ascii="仿宋_GB2312" w:eastAsia="仿宋_GB2312" w:hAnsi="仿宋_GB2312" w:cs="仿宋_GB2312" w:hint="eastAsia"/>
          <w:b/>
          <w:kern w:val="44"/>
          <w:sz w:val="24"/>
          <w:szCs w:val="24"/>
          <w:u w:val="none"/>
        </w:rPr>
        <w:t>：</w:t>
      </w:r>
      <w:r>
        <w:rPr>
          <w:rFonts w:ascii="仿宋_GB2312" w:eastAsia="仿宋_GB2312" w:hAnsi="仿宋_GB2312" w:cs="仿宋_GB2312" w:hint="eastAsia"/>
          <w:b/>
          <w:kern w:val="44"/>
          <w:sz w:val="24"/>
          <w:szCs w:val="24"/>
          <w:u w:val="none"/>
        </w:rPr>
        <w:t>电气一次设备安装质量通病防治的施工措施</w:t>
      </w:r>
      <w:bookmarkEnd w:id="117"/>
    </w:p>
    <w:tbl>
      <w:tblPr>
        <w:tblW w:w="0" w:type="auto"/>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2160"/>
        <w:gridCol w:w="5760"/>
        <w:gridCol w:w="5940"/>
      </w:tblGrid>
      <w:tr w:rsidR="00000000" w14:paraId="42B564BB" w14:textId="77777777">
        <w:trPr>
          <w:trHeight w:val="456"/>
          <w:tblHeader/>
        </w:trPr>
        <w:tc>
          <w:tcPr>
            <w:tcW w:w="720" w:type="dxa"/>
          </w:tcPr>
          <w:p w14:paraId="6DB82CB2" w14:textId="77777777" w:rsidR="000C3017" w:rsidRDefault="000C3017">
            <w:pPr>
              <w:jc w:val="center"/>
              <w:rPr>
                <w:rFonts w:ascii="仿宋_GB2312" w:eastAsia="仿宋_GB2312" w:hAnsi="仿宋_GB2312" w:cs="仿宋_GB2312" w:hint="eastAsia"/>
                <w:b/>
                <w:szCs w:val="21"/>
                <w:u w:val="none"/>
              </w:rPr>
            </w:pPr>
            <w:bookmarkStart w:id="118" w:name="_Toc381713560"/>
            <w:r>
              <w:rPr>
                <w:rFonts w:ascii="仿宋_GB2312" w:eastAsia="仿宋_GB2312" w:hAnsi="仿宋_GB2312" w:cs="仿宋_GB2312" w:hint="eastAsia"/>
                <w:b/>
                <w:szCs w:val="21"/>
                <w:u w:val="none"/>
              </w:rPr>
              <w:t>控制阶段</w:t>
            </w:r>
          </w:p>
        </w:tc>
        <w:tc>
          <w:tcPr>
            <w:tcW w:w="2160" w:type="dxa"/>
          </w:tcPr>
          <w:p w14:paraId="4D9788B9"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质量通病防治内容</w:t>
            </w:r>
          </w:p>
        </w:tc>
        <w:tc>
          <w:tcPr>
            <w:tcW w:w="5760" w:type="dxa"/>
          </w:tcPr>
          <w:p w14:paraId="4964F5F3"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质量通病防治要求</w:t>
            </w:r>
          </w:p>
        </w:tc>
        <w:tc>
          <w:tcPr>
            <w:tcW w:w="5940" w:type="dxa"/>
          </w:tcPr>
          <w:p w14:paraId="413C55D3"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质量通病防治控制措施</w:t>
            </w:r>
          </w:p>
        </w:tc>
      </w:tr>
      <w:tr w:rsidR="00000000" w14:paraId="0A8D4A70" w14:textId="77777777">
        <w:trPr>
          <w:trHeight w:val="312"/>
        </w:trPr>
        <w:tc>
          <w:tcPr>
            <w:tcW w:w="720" w:type="dxa"/>
            <w:vMerge w:val="restart"/>
            <w:vAlign w:val="center"/>
          </w:tcPr>
          <w:p w14:paraId="43E6350C"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color w:val="000000"/>
                <w:szCs w:val="21"/>
                <w:u w:val="none"/>
              </w:rPr>
              <w:t>施工阶段控制内容</w:t>
            </w:r>
          </w:p>
        </w:tc>
        <w:tc>
          <w:tcPr>
            <w:tcW w:w="2160" w:type="dxa"/>
            <w:vMerge w:val="restart"/>
            <w:vAlign w:val="center"/>
          </w:tcPr>
          <w:p w14:paraId="718DE266"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szCs w:val="21"/>
                <w:u w:val="none"/>
                <w:lang w:val="zh-CN"/>
              </w:rPr>
              <w:t>电气一次设备安装</w:t>
            </w:r>
          </w:p>
        </w:tc>
        <w:tc>
          <w:tcPr>
            <w:tcW w:w="5760" w:type="dxa"/>
          </w:tcPr>
          <w:p w14:paraId="6B336979" w14:textId="77777777" w:rsidR="000C3017" w:rsidRDefault="000C3017">
            <w:pPr>
              <w:spacing w:beforeLines="50" w:before="161"/>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充油（气）设备不得有渗漏现象，螺栓按厂家要求力矩进行紧固</w:t>
            </w:r>
          </w:p>
        </w:tc>
        <w:tc>
          <w:tcPr>
            <w:tcW w:w="5940" w:type="dxa"/>
          </w:tcPr>
          <w:p w14:paraId="2E624211" w14:textId="77777777" w:rsidR="000C3017" w:rsidRDefault="000C3017">
            <w:pPr>
              <w:spacing w:line="280" w:lineRule="exact"/>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充油（气）设备渗漏主要发生在法兰连接处。安装前应详细检查密封圈材质及法兰面平整度是否满足标准要求；螺栓紧固力矩应满足厂家说明书要求。</w:t>
            </w:r>
          </w:p>
        </w:tc>
      </w:tr>
      <w:tr w:rsidR="00000000" w14:paraId="486D83A7" w14:textId="77777777">
        <w:trPr>
          <w:cantSplit/>
          <w:trHeight w:val="1100"/>
        </w:trPr>
        <w:tc>
          <w:tcPr>
            <w:tcW w:w="720" w:type="dxa"/>
            <w:vMerge/>
          </w:tcPr>
          <w:p w14:paraId="696D705E"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267CC381"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1B650149"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电（气）焊不得造成设备支柱及机构箱污染，隔离开关垂直及水平拉杆连接处夹紧部位应紧固。</w:t>
            </w:r>
          </w:p>
        </w:tc>
        <w:tc>
          <w:tcPr>
            <w:tcW w:w="5940" w:type="dxa"/>
          </w:tcPr>
          <w:p w14:paraId="0CEF03B2"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color w:val="000000"/>
                <w:szCs w:val="21"/>
                <w:u w:val="none"/>
              </w:rPr>
              <w:t>在设备支柱上配置隔离开关机构箱支架时，电（气）焊不得造成设备支柱及机构箱污染。为防止垂直拉杆脱扣，隔离开关垂直及水平拉杆连接处夹紧部位应可靠紧固。</w:t>
            </w:r>
          </w:p>
        </w:tc>
      </w:tr>
      <w:tr w:rsidR="00000000" w14:paraId="275F56B6" w14:textId="77777777">
        <w:trPr>
          <w:cantSplit/>
          <w:trHeight w:val="490"/>
        </w:trPr>
        <w:tc>
          <w:tcPr>
            <w:tcW w:w="720" w:type="dxa"/>
            <w:vMerge/>
          </w:tcPr>
          <w:p w14:paraId="2C607C27"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0C87BFE2"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4ED9012A"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在槽钢或角钢上不得使用圆平垫固定设备</w:t>
            </w:r>
          </w:p>
        </w:tc>
        <w:tc>
          <w:tcPr>
            <w:tcW w:w="5940" w:type="dxa"/>
          </w:tcPr>
          <w:p w14:paraId="760E8DB5"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color w:val="000000"/>
                <w:szCs w:val="21"/>
                <w:u w:val="none"/>
              </w:rPr>
              <w:t>在槽钢或角钢上采用螺栓固定设备时，槽钢及角钢内侧应穿入与螺栓规格相同的楔形方平垫，不得使用圆平垫。</w:t>
            </w:r>
          </w:p>
        </w:tc>
      </w:tr>
      <w:tr w:rsidR="00000000" w14:paraId="0C203C26" w14:textId="77777777">
        <w:trPr>
          <w:cantSplit/>
          <w:trHeight w:val="490"/>
        </w:trPr>
        <w:tc>
          <w:tcPr>
            <w:tcW w:w="720" w:type="dxa"/>
            <w:vMerge/>
          </w:tcPr>
          <w:p w14:paraId="0F8E44A2"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5FEBBD63"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71CD6431" w14:textId="77777777" w:rsidR="000C3017" w:rsidRDefault="000C3017">
            <w:pPr>
              <w:rPr>
                <w:rFonts w:ascii="仿宋_GB2312" w:eastAsia="仿宋_GB2312" w:hAnsi="仿宋_GB2312" w:cs="仿宋_GB2312" w:hint="eastAsia"/>
                <w:szCs w:val="21"/>
                <w:u w:val="none"/>
              </w:rPr>
            </w:pPr>
            <w:r>
              <w:rPr>
                <w:rFonts w:ascii="仿宋_GB2312" w:eastAsia="仿宋_GB2312" w:hAnsi="仿宋_GB2312" w:cs="仿宋_GB2312" w:hint="eastAsia"/>
                <w:color w:val="000000"/>
                <w:szCs w:val="21"/>
                <w:u w:val="none"/>
              </w:rPr>
              <w:t>充油设备套管使用硬导线连接时，套管端子不得受力。</w:t>
            </w:r>
          </w:p>
        </w:tc>
        <w:tc>
          <w:tcPr>
            <w:tcW w:w="5940" w:type="dxa"/>
          </w:tcPr>
          <w:p w14:paraId="6F8994D9"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充油设备套管应使用软连接进行连接</w:t>
            </w:r>
          </w:p>
        </w:tc>
      </w:tr>
      <w:tr w:rsidR="00000000" w14:paraId="1BEC11CD" w14:textId="77777777">
        <w:trPr>
          <w:cantSplit/>
          <w:trHeight w:val="490"/>
        </w:trPr>
        <w:tc>
          <w:tcPr>
            <w:tcW w:w="720" w:type="dxa"/>
            <w:vMerge/>
          </w:tcPr>
          <w:p w14:paraId="4BB04643"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4484449E"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214937CB" w14:textId="77777777" w:rsidR="000C3017" w:rsidRDefault="000C3017">
            <w:pP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母线桥工艺美观</w:t>
            </w:r>
          </w:p>
        </w:tc>
        <w:tc>
          <w:tcPr>
            <w:tcW w:w="5940" w:type="dxa"/>
          </w:tcPr>
          <w:p w14:paraId="10EE2AC9"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color w:val="000000"/>
                <w:szCs w:val="21"/>
                <w:u w:val="none"/>
              </w:rPr>
              <w:t>加强母线桥支架、槽钢、角钢、钢管等焊接项目验收，以保证几何尺寸的正确、焊缝工艺美观。</w:t>
            </w:r>
          </w:p>
        </w:tc>
      </w:tr>
      <w:tr w:rsidR="00000000" w14:paraId="14E8C9F3" w14:textId="77777777">
        <w:trPr>
          <w:cantSplit/>
          <w:trHeight w:val="490"/>
        </w:trPr>
        <w:tc>
          <w:tcPr>
            <w:tcW w:w="720" w:type="dxa"/>
            <w:vMerge/>
          </w:tcPr>
          <w:p w14:paraId="4A73A277"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512C8386"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33BE92C8" w14:textId="77777777" w:rsidR="000C3017" w:rsidRDefault="000C3017">
            <w:pP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设备安装中的穿芯螺栓出牙一致</w:t>
            </w:r>
          </w:p>
        </w:tc>
        <w:tc>
          <w:tcPr>
            <w:tcW w:w="5940" w:type="dxa"/>
          </w:tcPr>
          <w:p w14:paraId="3111DA19" w14:textId="77777777" w:rsidR="000C3017" w:rsidRDefault="000C3017">
            <w:pPr>
              <w:spacing w:line="280" w:lineRule="exact"/>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对设备安装中的穿芯螺栓（如避雷器、电压互感器等），要保证两侧螺栓露出长度一致。</w:t>
            </w:r>
          </w:p>
        </w:tc>
      </w:tr>
      <w:tr w:rsidR="00000000" w14:paraId="591BBBB4" w14:textId="77777777">
        <w:trPr>
          <w:cantSplit/>
          <w:trHeight w:val="581"/>
        </w:trPr>
        <w:tc>
          <w:tcPr>
            <w:tcW w:w="720" w:type="dxa"/>
            <w:vMerge/>
          </w:tcPr>
          <w:p w14:paraId="41983316"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06ECBB99" w14:textId="77777777" w:rsidR="000C3017" w:rsidRDefault="000C3017">
            <w:pPr>
              <w:jc w:val="center"/>
              <w:rPr>
                <w:rFonts w:ascii="仿宋_GB2312" w:eastAsia="仿宋_GB2312" w:hAnsi="仿宋_GB2312" w:cs="仿宋_GB2312" w:hint="eastAsia"/>
                <w:color w:val="000000"/>
                <w:szCs w:val="21"/>
                <w:u w:val="none"/>
              </w:rPr>
            </w:pPr>
          </w:p>
        </w:tc>
        <w:tc>
          <w:tcPr>
            <w:tcW w:w="5760" w:type="dxa"/>
          </w:tcPr>
          <w:p w14:paraId="42E57F93" w14:textId="77777777" w:rsidR="000C3017" w:rsidRDefault="000C3017">
            <w:pP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电气设备联接部件间销针的开口角度不得小于</w:t>
            </w:r>
            <w:r>
              <w:rPr>
                <w:rFonts w:ascii="仿宋_GB2312" w:eastAsia="仿宋_GB2312" w:hAnsi="仿宋_GB2312" w:cs="仿宋_GB2312" w:hint="eastAsia"/>
                <w:color w:val="000000"/>
                <w:szCs w:val="21"/>
                <w:u w:val="none"/>
              </w:rPr>
              <w:t xml:space="preserve"> 60</w:t>
            </w:r>
            <w:r>
              <w:rPr>
                <w:rFonts w:ascii="仿宋_GB2312" w:eastAsia="仿宋_GB2312" w:hAnsi="仿宋_GB2312" w:cs="仿宋_GB2312" w:hint="eastAsia"/>
                <w:color w:val="000000"/>
                <w:szCs w:val="21"/>
                <w:u w:val="none"/>
              </w:rPr>
              <w:t>°。</w:t>
            </w:r>
          </w:p>
        </w:tc>
        <w:tc>
          <w:tcPr>
            <w:tcW w:w="5940" w:type="dxa"/>
          </w:tcPr>
          <w:p w14:paraId="795BFD92"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施工过程中加强控制，确保</w:t>
            </w:r>
            <w:r>
              <w:rPr>
                <w:rFonts w:ascii="仿宋_GB2312" w:eastAsia="仿宋_GB2312" w:hAnsi="仿宋_GB2312" w:cs="仿宋_GB2312" w:hint="eastAsia"/>
                <w:color w:val="000000"/>
                <w:szCs w:val="21"/>
                <w:u w:val="none"/>
              </w:rPr>
              <w:t>开口角度不得小于</w:t>
            </w:r>
            <w:r>
              <w:rPr>
                <w:rFonts w:ascii="仿宋_GB2312" w:eastAsia="仿宋_GB2312" w:hAnsi="仿宋_GB2312" w:cs="仿宋_GB2312" w:hint="eastAsia"/>
                <w:color w:val="000000"/>
                <w:szCs w:val="21"/>
                <w:u w:val="none"/>
              </w:rPr>
              <w:t xml:space="preserve"> 60</w:t>
            </w:r>
            <w:r>
              <w:rPr>
                <w:rFonts w:ascii="仿宋_GB2312" w:eastAsia="仿宋_GB2312" w:hAnsi="仿宋_GB2312" w:cs="仿宋_GB2312" w:hint="eastAsia"/>
                <w:color w:val="000000"/>
                <w:szCs w:val="21"/>
                <w:u w:val="none"/>
              </w:rPr>
              <w:t>°。</w:t>
            </w:r>
          </w:p>
        </w:tc>
      </w:tr>
    </w:tbl>
    <w:p w14:paraId="17FCD75D" w14:textId="77777777" w:rsidR="000C3017" w:rsidRDefault="000C3017">
      <w:pPr>
        <w:jc w:val="center"/>
        <w:rPr>
          <w:rFonts w:ascii="仿宋_GB2312" w:eastAsia="仿宋_GB2312" w:hAnsi="仿宋_GB2312" w:cs="仿宋_GB2312" w:hint="eastAsia"/>
          <w:b/>
          <w:kern w:val="44"/>
          <w:sz w:val="24"/>
          <w:szCs w:val="24"/>
          <w:u w:val="none"/>
          <w:lang w:val="zh-CN"/>
        </w:rPr>
      </w:pPr>
      <w:bookmarkStart w:id="119" w:name="_Toc419105235"/>
      <w:bookmarkEnd w:id="118"/>
      <w:r>
        <w:rPr>
          <w:rFonts w:ascii="仿宋_GB2312" w:eastAsia="仿宋_GB2312" w:hAnsi="仿宋_GB2312" w:cs="仿宋_GB2312" w:hint="eastAsia"/>
          <w:b/>
          <w:kern w:val="44"/>
          <w:sz w:val="24"/>
          <w:szCs w:val="24"/>
          <w:u w:val="none"/>
        </w:rPr>
        <w:t>表</w:t>
      </w:r>
      <w:r>
        <w:rPr>
          <w:rFonts w:ascii="仿宋_GB2312" w:eastAsia="仿宋_GB2312" w:hAnsi="仿宋_GB2312" w:cs="仿宋_GB2312" w:hint="eastAsia"/>
          <w:b/>
          <w:kern w:val="44"/>
          <w:sz w:val="24"/>
          <w:szCs w:val="24"/>
          <w:u w:val="none"/>
        </w:rPr>
        <w:t>5-5</w:t>
      </w:r>
      <w:r>
        <w:rPr>
          <w:rFonts w:ascii="仿宋_GB2312" w:eastAsia="仿宋_GB2312" w:hAnsi="仿宋_GB2312" w:cs="仿宋_GB2312" w:hint="eastAsia"/>
          <w:b/>
          <w:kern w:val="44"/>
          <w:sz w:val="24"/>
          <w:szCs w:val="24"/>
          <w:u w:val="none"/>
        </w:rPr>
        <w:t>：</w:t>
      </w:r>
      <w:r>
        <w:rPr>
          <w:rFonts w:ascii="仿宋_GB2312" w:eastAsia="仿宋_GB2312" w:hAnsi="仿宋_GB2312" w:cs="仿宋_GB2312" w:hint="eastAsia"/>
          <w:b/>
          <w:kern w:val="44"/>
          <w:sz w:val="24"/>
          <w:szCs w:val="24"/>
          <w:u w:val="none"/>
          <w:lang w:val="zh-CN"/>
        </w:rPr>
        <w:t>屏、柜安装质量通病防治的施工措施</w:t>
      </w:r>
      <w:bookmarkEnd w:id="119"/>
    </w:p>
    <w:tbl>
      <w:tblPr>
        <w:tblW w:w="0" w:type="auto"/>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2160"/>
        <w:gridCol w:w="5760"/>
        <w:gridCol w:w="5940"/>
      </w:tblGrid>
      <w:tr w:rsidR="00000000" w14:paraId="70BECD3D" w14:textId="77777777">
        <w:trPr>
          <w:cantSplit/>
          <w:trHeight w:val="493"/>
          <w:tblHeader/>
        </w:trPr>
        <w:tc>
          <w:tcPr>
            <w:tcW w:w="720" w:type="dxa"/>
          </w:tcPr>
          <w:p w14:paraId="59DEBEA2"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控制阶段</w:t>
            </w:r>
          </w:p>
        </w:tc>
        <w:tc>
          <w:tcPr>
            <w:tcW w:w="2160" w:type="dxa"/>
          </w:tcPr>
          <w:p w14:paraId="5144415D"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质量通病防治内容</w:t>
            </w:r>
          </w:p>
        </w:tc>
        <w:tc>
          <w:tcPr>
            <w:tcW w:w="5760" w:type="dxa"/>
          </w:tcPr>
          <w:p w14:paraId="428C77EF"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质量通病防治要求</w:t>
            </w:r>
          </w:p>
        </w:tc>
        <w:tc>
          <w:tcPr>
            <w:tcW w:w="5940" w:type="dxa"/>
          </w:tcPr>
          <w:p w14:paraId="21E1DBED"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质量通病防治控制措施</w:t>
            </w:r>
          </w:p>
        </w:tc>
      </w:tr>
      <w:tr w:rsidR="00000000" w14:paraId="519151F8" w14:textId="77777777">
        <w:trPr>
          <w:cantSplit/>
          <w:trHeight w:val="493"/>
        </w:trPr>
        <w:tc>
          <w:tcPr>
            <w:tcW w:w="720" w:type="dxa"/>
            <w:vMerge w:val="restart"/>
            <w:vAlign w:val="center"/>
          </w:tcPr>
          <w:p w14:paraId="62D49B90" w14:textId="77777777" w:rsidR="000C3017" w:rsidRDefault="000C3017">
            <w:pPr>
              <w:jc w:val="cente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施工阶段控制内容</w:t>
            </w:r>
          </w:p>
        </w:tc>
        <w:tc>
          <w:tcPr>
            <w:tcW w:w="2160" w:type="dxa"/>
            <w:vMerge w:val="restart"/>
            <w:vAlign w:val="center"/>
          </w:tcPr>
          <w:p w14:paraId="1160CDA4" w14:textId="77777777" w:rsidR="000C3017" w:rsidRDefault="000C3017">
            <w:pPr>
              <w:spacing w:line="28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屏、柜安装</w:t>
            </w:r>
          </w:p>
        </w:tc>
        <w:tc>
          <w:tcPr>
            <w:tcW w:w="5760" w:type="dxa"/>
          </w:tcPr>
          <w:p w14:paraId="49BDB663"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屏柜安装应采用螺栓固定，不得与基础型钢焊死。</w:t>
            </w:r>
          </w:p>
        </w:tc>
        <w:tc>
          <w:tcPr>
            <w:tcW w:w="5940" w:type="dxa"/>
          </w:tcPr>
          <w:p w14:paraId="0E0ADB72"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屏、柜安装要牢固可靠，主控制屏、继电保护屏和自动装置屏等应采用螺栓固定，不得与基础型钢焊死。安装后端子箱立面应保持在一条直线上。</w:t>
            </w:r>
          </w:p>
        </w:tc>
      </w:tr>
      <w:tr w:rsidR="00000000" w14:paraId="66DF1D79" w14:textId="77777777">
        <w:trPr>
          <w:cantSplit/>
          <w:trHeight w:val="493"/>
        </w:trPr>
        <w:tc>
          <w:tcPr>
            <w:tcW w:w="720" w:type="dxa"/>
            <w:vMerge/>
          </w:tcPr>
          <w:p w14:paraId="4F0281B7"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2E373587" w14:textId="77777777" w:rsidR="000C3017" w:rsidRDefault="000C3017">
            <w:pPr>
              <w:spacing w:line="280" w:lineRule="exact"/>
              <w:jc w:val="center"/>
              <w:rPr>
                <w:rFonts w:ascii="仿宋_GB2312" w:eastAsia="仿宋_GB2312" w:hAnsi="仿宋_GB2312" w:cs="仿宋_GB2312" w:hint="eastAsia"/>
                <w:szCs w:val="21"/>
                <w:u w:val="none"/>
              </w:rPr>
            </w:pPr>
          </w:p>
        </w:tc>
        <w:tc>
          <w:tcPr>
            <w:tcW w:w="5760" w:type="dxa"/>
          </w:tcPr>
          <w:p w14:paraId="170D530A"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一个接地螺栓上不得安装超过</w:t>
            </w: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个接地线鼻。</w:t>
            </w:r>
          </w:p>
        </w:tc>
        <w:tc>
          <w:tcPr>
            <w:tcW w:w="5940" w:type="dxa"/>
          </w:tcPr>
          <w:p w14:paraId="753755AF"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电缆较多的屏柜接地母线的长度及其接地螺孔宜适当增加</w:t>
            </w:r>
            <w:r>
              <w:rPr>
                <w:rFonts w:ascii="仿宋_GB2312" w:eastAsia="仿宋_GB2312" w:hAnsi="仿宋_GB2312" w:cs="仿宋_GB2312" w:hint="eastAsia"/>
                <w:szCs w:val="21"/>
                <w:u w:val="none"/>
                <w:lang w:val="zh-CN"/>
              </w:rPr>
              <w:t>,</w:t>
            </w:r>
            <w:r>
              <w:rPr>
                <w:rFonts w:ascii="仿宋_GB2312" w:eastAsia="仿宋_GB2312" w:hAnsi="仿宋_GB2312" w:cs="仿宋_GB2312" w:hint="eastAsia"/>
                <w:szCs w:val="21"/>
                <w:u w:val="none"/>
                <w:lang w:val="zh-CN"/>
              </w:rPr>
              <w:t>以保证一个接地螺栓上安装不超过</w:t>
            </w:r>
            <w:r>
              <w:rPr>
                <w:rFonts w:ascii="仿宋_GB2312" w:eastAsia="仿宋_GB2312" w:hAnsi="仿宋_GB2312" w:cs="仿宋_GB2312" w:hint="eastAsia"/>
                <w:szCs w:val="21"/>
                <w:u w:val="none"/>
                <w:lang w:val="zh-CN"/>
              </w:rPr>
              <w:t xml:space="preserve"> 2 </w:t>
            </w:r>
            <w:r>
              <w:rPr>
                <w:rFonts w:ascii="仿宋_GB2312" w:eastAsia="仿宋_GB2312" w:hAnsi="仿宋_GB2312" w:cs="仿宋_GB2312" w:hint="eastAsia"/>
                <w:szCs w:val="21"/>
                <w:u w:val="none"/>
                <w:lang w:val="zh-CN"/>
              </w:rPr>
              <w:t>个接地线鼻的要求。</w:t>
            </w:r>
          </w:p>
        </w:tc>
      </w:tr>
      <w:tr w:rsidR="00000000" w14:paraId="60D6233C" w14:textId="77777777">
        <w:trPr>
          <w:cantSplit/>
          <w:trHeight w:val="493"/>
        </w:trPr>
        <w:tc>
          <w:tcPr>
            <w:tcW w:w="720" w:type="dxa"/>
            <w:vMerge/>
          </w:tcPr>
          <w:p w14:paraId="187A9163" w14:textId="77777777" w:rsidR="000C3017" w:rsidRDefault="000C3017">
            <w:pPr>
              <w:rPr>
                <w:rFonts w:ascii="仿宋_GB2312" w:eastAsia="仿宋_GB2312" w:hAnsi="仿宋_GB2312" w:cs="仿宋_GB2312" w:hint="eastAsia"/>
                <w:color w:val="000000"/>
                <w:szCs w:val="21"/>
                <w:u w:val="none"/>
              </w:rPr>
            </w:pPr>
          </w:p>
        </w:tc>
        <w:tc>
          <w:tcPr>
            <w:tcW w:w="2160" w:type="dxa"/>
            <w:vMerge/>
            <w:vAlign w:val="center"/>
          </w:tcPr>
          <w:p w14:paraId="3128420E" w14:textId="77777777" w:rsidR="000C3017" w:rsidRDefault="000C3017">
            <w:pPr>
              <w:spacing w:line="280" w:lineRule="exact"/>
              <w:jc w:val="center"/>
              <w:rPr>
                <w:rFonts w:ascii="仿宋_GB2312" w:eastAsia="仿宋_GB2312" w:hAnsi="仿宋_GB2312" w:cs="仿宋_GB2312" w:hint="eastAsia"/>
                <w:szCs w:val="21"/>
                <w:u w:val="none"/>
              </w:rPr>
            </w:pPr>
          </w:p>
        </w:tc>
        <w:tc>
          <w:tcPr>
            <w:tcW w:w="5760" w:type="dxa"/>
          </w:tcPr>
          <w:p w14:paraId="707AEAAD"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配电箱、屏柜等应可靠接地</w:t>
            </w:r>
          </w:p>
        </w:tc>
        <w:tc>
          <w:tcPr>
            <w:tcW w:w="5940" w:type="dxa"/>
          </w:tcPr>
          <w:p w14:paraId="3689D5A6"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配电、控制、保护用的屏（柜、箱）及操作台等的金属框架和底座应接地。</w:t>
            </w:r>
          </w:p>
        </w:tc>
      </w:tr>
    </w:tbl>
    <w:p w14:paraId="12129E26" w14:textId="77777777" w:rsidR="000C3017" w:rsidRDefault="000C3017">
      <w:pPr>
        <w:jc w:val="center"/>
        <w:rPr>
          <w:rFonts w:ascii="仿宋_GB2312" w:eastAsia="仿宋_GB2312" w:hAnsi="仿宋_GB2312" w:cs="仿宋_GB2312" w:hint="eastAsia"/>
          <w:b/>
          <w:kern w:val="44"/>
          <w:sz w:val="24"/>
          <w:szCs w:val="24"/>
          <w:u w:val="none"/>
        </w:rPr>
      </w:pPr>
      <w:bookmarkStart w:id="120" w:name="_Toc419105236"/>
      <w:r>
        <w:rPr>
          <w:rFonts w:ascii="仿宋_GB2312" w:eastAsia="仿宋_GB2312" w:hAnsi="仿宋_GB2312" w:cs="仿宋_GB2312" w:hint="eastAsia"/>
          <w:b/>
          <w:kern w:val="44"/>
          <w:sz w:val="24"/>
          <w:szCs w:val="24"/>
          <w:u w:val="none"/>
        </w:rPr>
        <w:t>表</w:t>
      </w:r>
      <w:r>
        <w:rPr>
          <w:rFonts w:ascii="仿宋_GB2312" w:eastAsia="仿宋_GB2312" w:hAnsi="仿宋_GB2312" w:cs="仿宋_GB2312" w:hint="eastAsia"/>
          <w:b/>
          <w:kern w:val="44"/>
          <w:sz w:val="24"/>
          <w:szCs w:val="24"/>
          <w:u w:val="none"/>
        </w:rPr>
        <w:t>5-6</w:t>
      </w:r>
      <w:r>
        <w:rPr>
          <w:rFonts w:ascii="仿宋_GB2312" w:eastAsia="仿宋_GB2312" w:hAnsi="仿宋_GB2312" w:cs="仿宋_GB2312" w:hint="eastAsia"/>
          <w:b/>
          <w:kern w:val="44"/>
          <w:sz w:val="24"/>
          <w:szCs w:val="24"/>
          <w:u w:val="none"/>
        </w:rPr>
        <w:t>：电缆敷设、接线与防火封堵质量通病防治施工措施</w:t>
      </w:r>
      <w:bookmarkEnd w:id="120"/>
    </w:p>
    <w:tbl>
      <w:tblPr>
        <w:tblW w:w="0" w:type="auto"/>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2160"/>
        <w:gridCol w:w="5760"/>
        <w:gridCol w:w="5940"/>
      </w:tblGrid>
      <w:tr w:rsidR="00000000" w14:paraId="19C6AF6A" w14:textId="77777777">
        <w:trPr>
          <w:cantSplit/>
          <w:trHeight w:val="493"/>
          <w:tblHeader/>
        </w:trPr>
        <w:tc>
          <w:tcPr>
            <w:tcW w:w="720" w:type="dxa"/>
          </w:tcPr>
          <w:p w14:paraId="6F49DA1D"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控制阶段</w:t>
            </w:r>
          </w:p>
        </w:tc>
        <w:tc>
          <w:tcPr>
            <w:tcW w:w="2160" w:type="dxa"/>
          </w:tcPr>
          <w:p w14:paraId="7F418138"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质量通病防治内容</w:t>
            </w:r>
          </w:p>
        </w:tc>
        <w:tc>
          <w:tcPr>
            <w:tcW w:w="5760" w:type="dxa"/>
          </w:tcPr>
          <w:p w14:paraId="0F0736C2"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质量通病防治要求</w:t>
            </w:r>
          </w:p>
        </w:tc>
        <w:tc>
          <w:tcPr>
            <w:tcW w:w="5940" w:type="dxa"/>
          </w:tcPr>
          <w:p w14:paraId="22CC7C3B"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质量通病防治控制措施</w:t>
            </w:r>
          </w:p>
        </w:tc>
      </w:tr>
      <w:tr w:rsidR="00000000" w14:paraId="47063D1E" w14:textId="77777777">
        <w:trPr>
          <w:cantSplit/>
          <w:trHeight w:val="493"/>
        </w:trPr>
        <w:tc>
          <w:tcPr>
            <w:tcW w:w="720" w:type="dxa"/>
            <w:vMerge w:val="restart"/>
            <w:vAlign w:val="center"/>
          </w:tcPr>
          <w:p w14:paraId="76443006" w14:textId="77777777" w:rsidR="000C3017" w:rsidRDefault="000C3017">
            <w:pPr>
              <w:jc w:val="cente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施工阶段控制内容</w:t>
            </w:r>
          </w:p>
        </w:tc>
        <w:tc>
          <w:tcPr>
            <w:tcW w:w="2160" w:type="dxa"/>
            <w:vMerge w:val="restart"/>
            <w:vAlign w:val="center"/>
          </w:tcPr>
          <w:p w14:paraId="30F35110" w14:textId="77777777" w:rsidR="000C3017" w:rsidRDefault="000C3017">
            <w:pPr>
              <w:spacing w:line="28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电缆敷设、接线与防火封堵</w:t>
            </w:r>
          </w:p>
        </w:tc>
        <w:tc>
          <w:tcPr>
            <w:tcW w:w="5760" w:type="dxa"/>
          </w:tcPr>
          <w:p w14:paraId="0179A876"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切割后的电缆管口应防止损伤电缆，电缆穿管敷设时不得外露。</w:t>
            </w:r>
          </w:p>
        </w:tc>
        <w:tc>
          <w:tcPr>
            <w:tcW w:w="5940" w:type="dxa"/>
          </w:tcPr>
          <w:p w14:paraId="33405B95"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电缆管切割后，管口必须进行钝化处理，以防损伤电缆，也可在管口上加装软塑料套。电缆管的焊接要保证焊缝观感工艺。二次电缆穿管敷设时电缆不应外露。</w:t>
            </w:r>
          </w:p>
        </w:tc>
      </w:tr>
      <w:tr w:rsidR="00000000" w14:paraId="64100773" w14:textId="77777777">
        <w:trPr>
          <w:cantSplit/>
          <w:trHeight w:val="493"/>
        </w:trPr>
        <w:tc>
          <w:tcPr>
            <w:tcW w:w="720" w:type="dxa"/>
            <w:vMerge/>
          </w:tcPr>
          <w:p w14:paraId="55639302"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680B937C"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1F25DB22"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端子箱、汇控柜等的穿管开口尺寸不宜过大</w:t>
            </w:r>
          </w:p>
        </w:tc>
        <w:tc>
          <w:tcPr>
            <w:tcW w:w="5940" w:type="dxa"/>
          </w:tcPr>
          <w:p w14:paraId="0A546E16"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敷设进入端子箱、汇控柜及机构箱电缆管时，应根据保护管实际尺寸进行开孔，不应开孔过大或拆除箱底板。</w:t>
            </w:r>
          </w:p>
        </w:tc>
      </w:tr>
      <w:tr w:rsidR="00000000" w14:paraId="67D50EA4" w14:textId="77777777">
        <w:trPr>
          <w:cantSplit/>
          <w:trHeight w:val="493"/>
        </w:trPr>
        <w:tc>
          <w:tcPr>
            <w:tcW w:w="720" w:type="dxa"/>
            <w:vMerge/>
          </w:tcPr>
          <w:p w14:paraId="55FAAF3A"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0D2125DB"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4BB5F79C"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埋入地下的电缆管不得因地面下沉带动对机构箱下沉</w:t>
            </w:r>
          </w:p>
        </w:tc>
        <w:tc>
          <w:tcPr>
            <w:tcW w:w="5940" w:type="dxa"/>
          </w:tcPr>
          <w:p w14:paraId="1EE8E63A"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进入机构箱的电缆管，其埋入地下水平段下方的回填土必须夯实，避免因地面下沉造成电缆管受力，带动机构箱下沉。</w:t>
            </w:r>
          </w:p>
        </w:tc>
      </w:tr>
      <w:tr w:rsidR="00000000" w14:paraId="54935287" w14:textId="77777777">
        <w:trPr>
          <w:cantSplit/>
          <w:trHeight w:val="493"/>
        </w:trPr>
        <w:tc>
          <w:tcPr>
            <w:tcW w:w="720" w:type="dxa"/>
            <w:vMerge/>
          </w:tcPr>
          <w:p w14:paraId="739FA608"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4EB175CB"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0900D460"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固定电缆桥架连接板的螺栓不得划伤电缆</w:t>
            </w:r>
          </w:p>
        </w:tc>
        <w:tc>
          <w:tcPr>
            <w:tcW w:w="5940" w:type="dxa"/>
          </w:tcPr>
          <w:p w14:paraId="7FE0225D"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固定电缆桥架连接板的螺栓应由里向外穿，以免划伤电缆。</w:t>
            </w:r>
          </w:p>
        </w:tc>
      </w:tr>
      <w:tr w:rsidR="00000000" w14:paraId="1F2DE2EF" w14:textId="77777777">
        <w:trPr>
          <w:cantSplit/>
          <w:trHeight w:val="493"/>
        </w:trPr>
        <w:tc>
          <w:tcPr>
            <w:tcW w:w="720" w:type="dxa"/>
            <w:vMerge/>
          </w:tcPr>
          <w:p w14:paraId="32D1F1EA"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3B3A74ED"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4CA4768C"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电缆在拐弯处不得下坠。</w:t>
            </w:r>
          </w:p>
        </w:tc>
        <w:tc>
          <w:tcPr>
            <w:tcW w:w="5940" w:type="dxa"/>
          </w:tcPr>
          <w:p w14:paraId="5C64B984"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电缆沟十交叉字口及拐弯处电缆支架间距大于</w:t>
            </w:r>
            <w:r>
              <w:rPr>
                <w:rFonts w:ascii="仿宋_GB2312" w:eastAsia="仿宋_GB2312" w:hAnsi="仿宋_GB2312" w:cs="仿宋_GB2312" w:hint="eastAsia"/>
                <w:szCs w:val="21"/>
                <w:u w:val="none"/>
                <w:lang w:val="zh-CN"/>
              </w:rPr>
              <w:t xml:space="preserve"> 800mm</w:t>
            </w:r>
            <w:r>
              <w:rPr>
                <w:rFonts w:ascii="仿宋_GB2312" w:eastAsia="仿宋_GB2312" w:hAnsi="仿宋_GB2312" w:cs="仿宋_GB2312" w:hint="eastAsia"/>
                <w:szCs w:val="21"/>
                <w:u w:val="none"/>
                <w:lang w:val="zh-CN"/>
              </w:rPr>
              <w:t>时应增加电缆支架，防止电缆下坠。转角处应增加绑扎点，确保电缆平顺一致、美观、无交叉。电缆下部距离地面高度应在</w:t>
            </w:r>
            <w:r>
              <w:rPr>
                <w:rFonts w:ascii="仿宋_GB2312" w:eastAsia="仿宋_GB2312" w:hAnsi="仿宋_GB2312" w:cs="仿宋_GB2312" w:hint="eastAsia"/>
                <w:szCs w:val="21"/>
                <w:u w:val="none"/>
                <w:lang w:val="zh-CN"/>
              </w:rPr>
              <w:t xml:space="preserve"> 100mm </w:t>
            </w:r>
            <w:r>
              <w:rPr>
                <w:rFonts w:ascii="仿宋_GB2312" w:eastAsia="仿宋_GB2312" w:hAnsi="仿宋_GB2312" w:cs="仿宋_GB2312" w:hint="eastAsia"/>
                <w:szCs w:val="21"/>
                <w:u w:val="none"/>
                <w:lang w:val="zh-CN"/>
              </w:rPr>
              <w:t>以上。电缆绑扎带间距和带头长度要规范、统一。</w:t>
            </w:r>
          </w:p>
        </w:tc>
      </w:tr>
      <w:tr w:rsidR="00000000" w14:paraId="3E3939C8" w14:textId="77777777">
        <w:trPr>
          <w:cantSplit/>
          <w:trHeight w:val="493"/>
        </w:trPr>
        <w:tc>
          <w:tcPr>
            <w:tcW w:w="720" w:type="dxa"/>
            <w:vMerge/>
          </w:tcPr>
          <w:p w14:paraId="3E67A678"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296A138D"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657CC669"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同一端子内的线芯不得超过</w:t>
            </w: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个，且规格必须一样。</w:t>
            </w:r>
          </w:p>
        </w:tc>
        <w:tc>
          <w:tcPr>
            <w:tcW w:w="5940" w:type="dxa"/>
          </w:tcPr>
          <w:p w14:paraId="7ED4A134"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不同截面线芯不得插接在同一端子内，相同截面线芯压接在同一端子内的数量不应超过两芯。插入式接线线芯割剥不应过长或过短，防止紧固后铜导线外裸或紧固在绝缘层上造成接触不良。线芯握圈连接时，线圈内径应与固定螺栓外径匹配，握圈方向与螺栓拧紧方向一致；两芯接在同一端子上时，两芯中间必须加装平垫片。</w:t>
            </w:r>
          </w:p>
        </w:tc>
      </w:tr>
      <w:tr w:rsidR="00000000" w14:paraId="1D5C47F7" w14:textId="77777777">
        <w:trPr>
          <w:cantSplit/>
          <w:trHeight w:val="493"/>
        </w:trPr>
        <w:tc>
          <w:tcPr>
            <w:tcW w:w="720" w:type="dxa"/>
            <w:vMerge/>
          </w:tcPr>
          <w:p w14:paraId="346A8B18"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7666DE99"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63768D57"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端子箱内二次接线电缆头不得太低</w:t>
            </w:r>
          </w:p>
        </w:tc>
        <w:tc>
          <w:tcPr>
            <w:tcW w:w="5940" w:type="dxa"/>
          </w:tcPr>
          <w:p w14:paraId="561922E3"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端子箱内二次接线电缆头应高出屏（箱）底部</w:t>
            </w:r>
            <w:r>
              <w:rPr>
                <w:rFonts w:ascii="仿宋_GB2312" w:eastAsia="仿宋_GB2312" w:hAnsi="仿宋_GB2312" w:cs="仿宋_GB2312" w:hint="eastAsia"/>
                <w:szCs w:val="21"/>
                <w:u w:val="none"/>
                <w:lang w:val="zh-CN"/>
              </w:rPr>
              <w:t xml:space="preserve"> 100~150mm</w:t>
            </w:r>
            <w:r>
              <w:rPr>
                <w:rFonts w:ascii="仿宋_GB2312" w:eastAsia="仿宋_GB2312" w:hAnsi="仿宋_GB2312" w:cs="仿宋_GB2312" w:hint="eastAsia"/>
                <w:szCs w:val="21"/>
                <w:u w:val="none"/>
                <w:lang w:val="zh-CN"/>
              </w:rPr>
              <w:t>。</w:t>
            </w:r>
          </w:p>
        </w:tc>
      </w:tr>
      <w:tr w:rsidR="00000000" w14:paraId="5022D071" w14:textId="77777777">
        <w:trPr>
          <w:cantSplit/>
          <w:trHeight w:val="493"/>
        </w:trPr>
        <w:tc>
          <w:tcPr>
            <w:tcW w:w="720" w:type="dxa"/>
            <w:vMerge/>
          </w:tcPr>
          <w:p w14:paraId="78419EFA"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087CCB45"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368EBFA7"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电缆割剥时不得损伤绝缘层</w:t>
            </w:r>
          </w:p>
        </w:tc>
        <w:tc>
          <w:tcPr>
            <w:tcW w:w="5940" w:type="dxa"/>
          </w:tcPr>
          <w:p w14:paraId="1D5B3C3E"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电缆割剥时不得损伤电缆线芯绝缘层；屏蔽层与</w:t>
            </w:r>
            <w:r>
              <w:rPr>
                <w:rFonts w:ascii="仿宋_GB2312" w:eastAsia="仿宋_GB2312" w:hAnsi="仿宋_GB2312" w:cs="仿宋_GB2312" w:hint="eastAsia"/>
                <w:szCs w:val="21"/>
                <w:u w:val="none"/>
                <w:lang w:val="zh-CN"/>
              </w:rPr>
              <w:t xml:space="preserve"> 4mm2</w:t>
            </w:r>
            <w:r>
              <w:rPr>
                <w:rFonts w:ascii="仿宋_GB2312" w:eastAsia="仿宋_GB2312" w:hAnsi="仿宋_GB2312" w:cs="仿宋_GB2312" w:hint="eastAsia"/>
                <w:szCs w:val="21"/>
                <w:u w:val="none"/>
                <w:lang w:val="zh-CN"/>
              </w:rPr>
              <w:t>多股软铜线连接引出接地要牢固可靠，采用焊接时不得烫伤电缆线芯绝缘层。</w:t>
            </w:r>
          </w:p>
        </w:tc>
      </w:tr>
      <w:tr w:rsidR="00000000" w14:paraId="384370F6" w14:textId="77777777">
        <w:trPr>
          <w:cantSplit/>
          <w:trHeight w:val="493"/>
        </w:trPr>
        <w:tc>
          <w:tcPr>
            <w:tcW w:w="720" w:type="dxa"/>
            <w:vMerge/>
          </w:tcPr>
          <w:p w14:paraId="62A3688C"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31EEB979"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2E4E1F0A"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电流互感器的二次绕组</w:t>
            </w:r>
            <w:r>
              <w:rPr>
                <w:rFonts w:ascii="仿宋_GB2312" w:eastAsia="仿宋_GB2312" w:hAnsi="仿宋_GB2312" w:cs="仿宋_GB2312" w:hint="eastAsia"/>
                <w:szCs w:val="21"/>
                <w:u w:val="none"/>
              </w:rPr>
              <w:t>N</w:t>
            </w:r>
            <w:r>
              <w:rPr>
                <w:rFonts w:ascii="仿宋_GB2312" w:eastAsia="仿宋_GB2312" w:hAnsi="仿宋_GB2312" w:cs="仿宋_GB2312" w:hint="eastAsia"/>
                <w:szCs w:val="21"/>
                <w:u w:val="none"/>
              </w:rPr>
              <w:t>接地点应单独、直接接地。</w:t>
            </w:r>
          </w:p>
        </w:tc>
        <w:tc>
          <w:tcPr>
            <w:tcW w:w="5940" w:type="dxa"/>
          </w:tcPr>
          <w:p w14:paraId="0609926F"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电流互感器的</w:t>
            </w:r>
            <w:r>
              <w:rPr>
                <w:rFonts w:ascii="仿宋_GB2312" w:eastAsia="仿宋_GB2312" w:hAnsi="仿宋_GB2312" w:cs="仿宋_GB2312" w:hint="eastAsia"/>
                <w:szCs w:val="21"/>
                <w:u w:val="none"/>
                <w:lang w:val="zh-CN"/>
              </w:rPr>
              <w:t xml:space="preserve"> N </w:t>
            </w:r>
            <w:r>
              <w:rPr>
                <w:rFonts w:ascii="仿宋_GB2312" w:eastAsia="仿宋_GB2312" w:hAnsi="仿宋_GB2312" w:cs="仿宋_GB2312" w:hint="eastAsia"/>
                <w:szCs w:val="21"/>
                <w:u w:val="none"/>
                <w:lang w:val="zh-CN"/>
              </w:rPr>
              <w:t>接地点应单独、直接接地，防止不接地或在端子箱和保护屏处两点接地；防止差动保护多组</w:t>
            </w:r>
            <w:r>
              <w:rPr>
                <w:rFonts w:ascii="仿宋_GB2312" w:eastAsia="仿宋_GB2312" w:hAnsi="仿宋_GB2312" w:cs="仿宋_GB2312" w:hint="eastAsia"/>
                <w:szCs w:val="21"/>
                <w:u w:val="none"/>
                <w:lang w:val="zh-CN"/>
              </w:rPr>
              <w:t xml:space="preserve"> CT</w:t>
            </w:r>
            <w:r>
              <w:rPr>
                <w:rFonts w:ascii="仿宋_GB2312" w:eastAsia="仿宋_GB2312" w:hAnsi="仿宋_GB2312" w:cs="仿宋_GB2312" w:hint="eastAsia"/>
                <w:szCs w:val="21"/>
                <w:u w:val="none"/>
                <w:lang w:val="zh-CN"/>
              </w:rPr>
              <w:t>的</w:t>
            </w:r>
            <w:r>
              <w:rPr>
                <w:rFonts w:ascii="仿宋_GB2312" w:eastAsia="仿宋_GB2312" w:hAnsi="仿宋_GB2312" w:cs="仿宋_GB2312" w:hint="eastAsia"/>
                <w:szCs w:val="21"/>
                <w:u w:val="none"/>
                <w:lang w:val="zh-CN"/>
              </w:rPr>
              <w:t xml:space="preserve"> N </w:t>
            </w:r>
            <w:r>
              <w:rPr>
                <w:rFonts w:ascii="仿宋_GB2312" w:eastAsia="仿宋_GB2312" w:hAnsi="仿宋_GB2312" w:cs="仿宋_GB2312" w:hint="eastAsia"/>
                <w:szCs w:val="21"/>
                <w:u w:val="none"/>
                <w:lang w:val="zh-CN"/>
              </w:rPr>
              <w:t>串接后于一点接地。电流互感器二次绕组接地线应套端子头，标明绕组名称，不同绕组的接地线不得接在同一接地点。</w:t>
            </w:r>
          </w:p>
        </w:tc>
      </w:tr>
      <w:tr w:rsidR="00000000" w14:paraId="5BE60B5D" w14:textId="77777777">
        <w:trPr>
          <w:cantSplit/>
          <w:trHeight w:val="493"/>
        </w:trPr>
        <w:tc>
          <w:tcPr>
            <w:tcW w:w="720" w:type="dxa"/>
            <w:vMerge/>
          </w:tcPr>
          <w:p w14:paraId="0E514F88"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6064D6CB"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1791010A"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监控、通讯自动化及计量屏柜内的电缆、光缆安装工艺美观，挂牌齐全。</w:t>
            </w:r>
          </w:p>
        </w:tc>
        <w:tc>
          <w:tcPr>
            <w:tcW w:w="5940" w:type="dxa"/>
          </w:tcPr>
          <w:p w14:paraId="30E1A790"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监控、通讯自动化及计量屏柜内的电缆、光缆安装，应与保护控制屏柜接线工艺一致，排列整齐有序，电缆编号挂牌整齐美观。</w:t>
            </w:r>
          </w:p>
        </w:tc>
      </w:tr>
      <w:tr w:rsidR="00000000" w14:paraId="61DBCB53" w14:textId="77777777">
        <w:trPr>
          <w:cantSplit/>
          <w:trHeight w:val="493"/>
        </w:trPr>
        <w:tc>
          <w:tcPr>
            <w:tcW w:w="720" w:type="dxa"/>
            <w:vMerge/>
          </w:tcPr>
          <w:p w14:paraId="234ED6A3"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228CFB9D"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159D8C0E"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控制台内部的电源线、网络连线、视频线、数据线等应工艺美观。</w:t>
            </w:r>
          </w:p>
        </w:tc>
        <w:tc>
          <w:tcPr>
            <w:tcW w:w="5940" w:type="dxa"/>
          </w:tcPr>
          <w:p w14:paraId="5812BCA4"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控制台内部的电源线、网络连线、视频线、数据线等应使用电缆槽盒统一布放并规范整理，以保证工艺美观。</w:t>
            </w:r>
          </w:p>
        </w:tc>
      </w:tr>
    </w:tbl>
    <w:p w14:paraId="481410A2" w14:textId="77777777" w:rsidR="000C3017" w:rsidRDefault="000C3017">
      <w:pPr>
        <w:jc w:val="center"/>
        <w:rPr>
          <w:rFonts w:ascii="仿宋_GB2312" w:eastAsia="仿宋_GB2312" w:hAnsi="仿宋_GB2312" w:cs="仿宋_GB2312" w:hint="eastAsia"/>
          <w:sz w:val="24"/>
          <w:szCs w:val="24"/>
          <w:u w:val="none"/>
        </w:rPr>
      </w:pPr>
      <w:bookmarkStart w:id="121" w:name="_Toc419105237"/>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5-7</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接地装置安装质量通病防治的施工措施</w:t>
      </w:r>
      <w:bookmarkEnd w:id="121"/>
    </w:p>
    <w:tbl>
      <w:tblPr>
        <w:tblW w:w="0" w:type="auto"/>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2160"/>
        <w:gridCol w:w="5760"/>
        <w:gridCol w:w="5940"/>
      </w:tblGrid>
      <w:tr w:rsidR="00000000" w14:paraId="41E5789C" w14:textId="77777777">
        <w:trPr>
          <w:cantSplit/>
          <w:trHeight w:val="493"/>
          <w:tblHeader/>
        </w:trPr>
        <w:tc>
          <w:tcPr>
            <w:tcW w:w="720" w:type="dxa"/>
          </w:tcPr>
          <w:p w14:paraId="44CEFCC1"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控制阶段</w:t>
            </w:r>
          </w:p>
        </w:tc>
        <w:tc>
          <w:tcPr>
            <w:tcW w:w="2160" w:type="dxa"/>
          </w:tcPr>
          <w:p w14:paraId="53C35326"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质量通病防治内容</w:t>
            </w:r>
          </w:p>
        </w:tc>
        <w:tc>
          <w:tcPr>
            <w:tcW w:w="5760" w:type="dxa"/>
          </w:tcPr>
          <w:p w14:paraId="0759CD3F"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质量通病防治要求</w:t>
            </w:r>
          </w:p>
        </w:tc>
        <w:tc>
          <w:tcPr>
            <w:tcW w:w="5940" w:type="dxa"/>
          </w:tcPr>
          <w:p w14:paraId="1B23A7B5"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质量通病防治控制措施</w:t>
            </w:r>
          </w:p>
        </w:tc>
      </w:tr>
      <w:tr w:rsidR="00000000" w14:paraId="78A98BA4" w14:textId="77777777">
        <w:trPr>
          <w:cantSplit/>
          <w:trHeight w:val="493"/>
        </w:trPr>
        <w:tc>
          <w:tcPr>
            <w:tcW w:w="720" w:type="dxa"/>
            <w:vMerge w:val="restart"/>
            <w:vAlign w:val="center"/>
          </w:tcPr>
          <w:p w14:paraId="1B50D8CF" w14:textId="77777777" w:rsidR="000C3017" w:rsidRDefault="000C3017">
            <w:pPr>
              <w:jc w:val="cente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施工阶段控制内容</w:t>
            </w:r>
          </w:p>
        </w:tc>
        <w:tc>
          <w:tcPr>
            <w:tcW w:w="2160" w:type="dxa"/>
            <w:vMerge w:val="restart"/>
            <w:vAlign w:val="center"/>
          </w:tcPr>
          <w:p w14:paraId="079A3267" w14:textId="77777777" w:rsidR="000C3017" w:rsidRDefault="000C3017">
            <w:pPr>
              <w:spacing w:line="28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接地装置安装</w:t>
            </w:r>
          </w:p>
        </w:tc>
        <w:tc>
          <w:tcPr>
            <w:tcW w:w="5760" w:type="dxa"/>
          </w:tcPr>
          <w:p w14:paraId="418C4B8C"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扁钢调直时应采取保护措施</w:t>
            </w:r>
          </w:p>
        </w:tc>
        <w:tc>
          <w:tcPr>
            <w:tcW w:w="5940" w:type="dxa"/>
          </w:tcPr>
          <w:p w14:paraId="3E3B0131"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不得用金属体直接敲打扁钢进行调直，以免造成扁钢表面损伤、锈蚀。</w:t>
            </w:r>
          </w:p>
        </w:tc>
      </w:tr>
      <w:tr w:rsidR="00000000" w14:paraId="652B9EFB" w14:textId="77777777">
        <w:trPr>
          <w:cantSplit/>
          <w:trHeight w:val="493"/>
        </w:trPr>
        <w:tc>
          <w:tcPr>
            <w:tcW w:w="720" w:type="dxa"/>
            <w:vMerge/>
          </w:tcPr>
          <w:p w14:paraId="1B5F006D"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26A0142A"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66325C6F"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敷设在设备支柱上的扁钢应紧贴设备支柱</w:t>
            </w:r>
          </w:p>
        </w:tc>
        <w:tc>
          <w:tcPr>
            <w:tcW w:w="5940" w:type="dxa"/>
          </w:tcPr>
          <w:p w14:paraId="3510EB9C"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敷设在设备支柱上的扁钢应紧贴设备支柱，否则应采取加装不锈钢紧固带等措施使其贴合紧密。</w:t>
            </w:r>
          </w:p>
        </w:tc>
      </w:tr>
      <w:tr w:rsidR="00000000" w14:paraId="4AAB3B66" w14:textId="77777777">
        <w:trPr>
          <w:cantSplit/>
          <w:trHeight w:val="493"/>
        </w:trPr>
        <w:tc>
          <w:tcPr>
            <w:tcW w:w="720" w:type="dxa"/>
            <w:vMerge/>
          </w:tcPr>
          <w:p w14:paraId="557EDED2"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7F36FDBF"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7BB171F5"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户外接地线多股软铜线不得直接接地，铜不得与其他材质导体直接接触连接。</w:t>
            </w:r>
          </w:p>
        </w:tc>
        <w:tc>
          <w:tcPr>
            <w:tcW w:w="5940" w:type="dxa"/>
          </w:tcPr>
          <w:p w14:paraId="616DC1A8"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户外接地线采用多股软铜线连接时应压专用线鼻子，并加装热缩套，铜与其他材质导体连接时接触面应搪锡，防止氧化腐蚀。</w:t>
            </w:r>
          </w:p>
        </w:tc>
      </w:tr>
      <w:tr w:rsidR="00000000" w14:paraId="7A23FF13" w14:textId="77777777">
        <w:trPr>
          <w:cantSplit/>
          <w:trHeight w:val="493"/>
        </w:trPr>
        <w:tc>
          <w:tcPr>
            <w:tcW w:w="720" w:type="dxa"/>
            <w:vMerge/>
          </w:tcPr>
          <w:p w14:paraId="26128B14"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306E3BA2"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0FF286A1"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镀锌扁钢弯曲工艺美观。</w:t>
            </w:r>
          </w:p>
        </w:tc>
        <w:tc>
          <w:tcPr>
            <w:tcW w:w="5940" w:type="dxa"/>
          </w:tcPr>
          <w:p w14:paraId="66237A9E"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镀锌扁钢弯曲时宜采用冷弯工艺。</w:t>
            </w:r>
          </w:p>
        </w:tc>
      </w:tr>
      <w:tr w:rsidR="00000000" w14:paraId="3D914170" w14:textId="77777777">
        <w:trPr>
          <w:cantSplit/>
          <w:trHeight w:val="493"/>
        </w:trPr>
        <w:tc>
          <w:tcPr>
            <w:tcW w:w="720" w:type="dxa"/>
            <w:vMerge/>
          </w:tcPr>
          <w:p w14:paraId="51FD6986"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01C609A2"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256C3810"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爬梯与主接地网应可靠连接。</w:t>
            </w:r>
          </w:p>
        </w:tc>
        <w:tc>
          <w:tcPr>
            <w:tcW w:w="5940" w:type="dxa"/>
          </w:tcPr>
          <w:p w14:paraId="43AF77BC"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站内所有爬梯应与主接地网可靠连接。安装在钢构架上的爬梯应采用专用的接地线与主网可靠连接。</w:t>
            </w:r>
          </w:p>
        </w:tc>
      </w:tr>
      <w:tr w:rsidR="00000000" w14:paraId="530E0208" w14:textId="77777777">
        <w:trPr>
          <w:cantSplit/>
          <w:trHeight w:val="493"/>
        </w:trPr>
        <w:tc>
          <w:tcPr>
            <w:tcW w:w="720" w:type="dxa"/>
            <w:vMerge/>
          </w:tcPr>
          <w:p w14:paraId="08882CE0"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6B2E2FEA"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65F11A18"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构支架接地引下线不得焊死。</w:t>
            </w:r>
          </w:p>
        </w:tc>
        <w:tc>
          <w:tcPr>
            <w:tcW w:w="5940" w:type="dxa"/>
          </w:tcPr>
          <w:p w14:paraId="6D82EEBF" w14:textId="77777777" w:rsidR="000C3017" w:rsidRDefault="000C3017">
            <w:pPr>
              <w:spacing w:line="28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lang w:val="zh-CN"/>
              </w:rPr>
              <w:t>构支架接地引下线应设置便于测量的断开点。</w:t>
            </w:r>
          </w:p>
        </w:tc>
      </w:tr>
    </w:tbl>
    <w:p w14:paraId="5B70D56E" w14:textId="77777777" w:rsidR="000C3017" w:rsidRDefault="000C3017">
      <w:pPr>
        <w:jc w:val="center"/>
        <w:rPr>
          <w:rFonts w:ascii="仿宋_GB2312" w:eastAsia="仿宋_GB2312" w:hAnsi="仿宋_GB2312" w:cs="仿宋_GB2312" w:hint="eastAsia"/>
          <w:sz w:val="24"/>
          <w:szCs w:val="24"/>
          <w:u w:val="none"/>
        </w:rPr>
      </w:pPr>
    </w:p>
    <w:p w14:paraId="12B8C5B7" w14:textId="77777777" w:rsidR="000C3017" w:rsidRDefault="000C3017">
      <w:pPr>
        <w:jc w:val="center"/>
        <w:rPr>
          <w:rFonts w:ascii="仿宋_GB2312" w:eastAsia="仿宋_GB2312" w:hAnsi="仿宋_GB2312" w:cs="仿宋_GB2312" w:hint="eastAsia"/>
          <w:sz w:val="24"/>
          <w:szCs w:val="24"/>
          <w:u w:val="none"/>
        </w:rPr>
      </w:pPr>
    </w:p>
    <w:p w14:paraId="5585AE68" w14:textId="77777777" w:rsidR="000C3017" w:rsidRDefault="000C3017">
      <w:pPr>
        <w:jc w:val="center"/>
        <w:rPr>
          <w:rFonts w:ascii="仿宋_GB2312" w:eastAsia="仿宋_GB2312" w:hAnsi="仿宋_GB2312" w:cs="仿宋_GB2312" w:hint="eastAsia"/>
          <w:sz w:val="24"/>
          <w:szCs w:val="24"/>
          <w:u w:val="none"/>
        </w:rPr>
      </w:pPr>
    </w:p>
    <w:p w14:paraId="0480BD14" w14:textId="77777777" w:rsidR="000C3017" w:rsidRDefault="000C3017">
      <w:pPr>
        <w:jc w:val="center"/>
        <w:rPr>
          <w:rFonts w:ascii="仿宋_GB2312" w:eastAsia="仿宋_GB2312" w:hAnsi="仿宋_GB2312" w:cs="仿宋_GB2312" w:hint="eastAsia"/>
          <w:sz w:val="24"/>
          <w:szCs w:val="24"/>
          <w:u w:val="none"/>
        </w:rPr>
      </w:pPr>
    </w:p>
    <w:p w14:paraId="59E24DF4"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表</w:t>
      </w:r>
      <w:r>
        <w:rPr>
          <w:rFonts w:ascii="仿宋_GB2312" w:eastAsia="仿宋_GB2312" w:hAnsi="仿宋_GB2312" w:cs="仿宋_GB2312" w:hint="eastAsia"/>
          <w:sz w:val="24"/>
          <w:szCs w:val="24"/>
          <w:u w:val="none"/>
        </w:rPr>
        <w:t>5-8</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w:t>
      </w:r>
      <w:r>
        <w:rPr>
          <w:rFonts w:ascii="仿宋_GB2312" w:eastAsia="仿宋_GB2312" w:hAnsi="仿宋_GB2312" w:cs="仿宋_GB2312" w:hint="eastAsia"/>
          <w:sz w:val="24"/>
          <w:szCs w:val="24"/>
          <w:u w:val="none"/>
        </w:rPr>
        <w:t>质量通病防治的施工措施</w:t>
      </w:r>
    </w:p>
    <w:tbl>
      <w:tblPr>
        <w:tblW w:w="14580" w:type="dxa"/>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20"/>
        <w:gridCol w:w="2160"/>
        <w:gridCol w:w="5760"/>
        <w:gridCol w:w="5940"/>
      </w:tblGrid>
      <w:tr w:rsidR="00000000" w14:paraId="5EEE551E" w14:textId="77777777">
        <w:trPr>
          <w:cantSplit/>
          <w:trHeight w:val="493"/>
          <w:tblHeader/>
        </w:trPr>
        <w:tc>
          <w:tcPr>
            <w:tcW w:w="720" w:type="dxa"/>
          </w:tcPr>
          <w:p w14:paraId="59D5717D" w14:textId="77777777" w:rsidR="000C3017" w:rsidRDefault="000C3017">
            <w:pPr>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控制阶段</w:t>
            </w:r>
          </w:p>
        </w:tc>
        <w:tc>
          <w:tcPr>
            <w:tcW w:w="2160" w:type="dxa"/>
          </w:tcPr>
          <w:p w14:paraId="6C6FBF2B"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质量通病防治内容</w:t>
            </w:r>
          </w:p>
        </w:tc>
        <w:tc>
          <w:tcPr>
            <w:tcW w:w="5760" w:type="dxa"/>
          </w:tcPr>
          <w:p w14:paraId="1605D101"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质量通病防治要求</w:t>
            </w:r>
          </w:p>
        </w:tc>
        <w:tc>
          <w:tcPr>
            <w:tcW w:w="5940" w:type="dxa"/>
          </w:tcPr>
          <w:p w14:paraId="782FDAEB" w14:textId="77777777" w:rsidR="000C3017" w:rsidRDefault="000C3017">
            <w:pPr>
              <w:spacing w:beforeLines="50" w:before="161"/>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质量通病防治控制措施</w:t>
            </w:r>
          </w:p>
        </w:tc>
      </w:tr>
      <w:tr w:rsidR="00000000" w14:paraId="1F49AF07" w14:textId="77777777">
        <w:trPr>
          <w:cantSplit/>
          <w:trHeight w:val="493"/>
        </w:trPr>
        <w:tc>
          <w:tcPr>
            <w:tcW w:w="720" w:type="dxa"/>
            <w:vMerge w:val="restart"/>
            <w:vAlign w:val="center"/>
          </w:tcPr>
          <w:p w14:paraId="78444187" w14:textId="77777777" w:rsidR="000C3017" w:rsidRDefault="000C3017">
            <w:pPr>
              <w:jc w:val="center"/>
              <w:rPr>
                <w:rFonts w:ascii="仿宋_GB2312" w:eastAsia="仿宋_GB2312" w:hAnsi="仿宋_GB2312" w:cs="仿宋_GB2312" w:hint="eastAsia"/>
                <w:color w:val="000000"/>
                <w:szCs w:val="21"/>
                <w:u w:val="none"/>
              </w:rPr>
            </w:pPr>
            <w:r>
              <w:rPr>
                <w:rFonts w:ascii="仿宋_GB2312" w:eastAsia="仿宋_GB2312" w:hAnsi="仿宋_GB2312" w:cs="仿宋_GB2312" w:hint="eastAsia"/>
                <w:color w:val="000000"/>
                <w:szCs w:val="21"/>
                <w:u w:val="none"/>
              </w:rPr>
              <w:t>施工阶段控制内容</w:t>
            </w:r>
          </w:p>
        </w:tc>
        <w:tc>
          <w:tcPr>
            <w:tcW w:w="2160" w:type="dxa"/>
            <w:vMerge w:val="restart"/>
            <w:vAlign w:val="center"/>
          </w:tcPr>
          <w:p w14:paraId="6D92CBE1" w14:textId="77777777" w:rsidR="000C3017" w:rsidRDefault="000C3017">
            <w:pPr>
              <w:spacing w:line="280" w:lineRule="exact"/>
              <w:jc w:val="center"/>
              <w:rPr>
                <w:rFonts w:ascii="仿宋_GB2312" w:eastAsia="仿宋_GB2312" w:hAnsi="仿宋_GB2312" w:cs="仿宋_GB2312"/>
                <w:szCs w:val="21"/>
                <w:u w:val="none"/>
              </w:rPr>
            </w:pP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安装</w:t>
            </w:r>
          </w:p>
        </w:tc>
        <w:tc>
          <w:tcPr>
            <w:tcW w:w="5760" w:type="dxa"/>
          </w:tcPr>
          <w:p w14:paraId="33A4700C"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各设备元器件外壳接地不规范</w:t>
            </w:r>
          </w:p>
        </w:tc>
        <w:tc>
          <w:tcPr>
            <w:tcW w:w="5940" w:type="dxa"/>
          </w:tcPr>
          <w:p w14:paraId="466B5932"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相关部位见接地连接及与接地网间的连接可靠，接地件规范、工艺美观；跨接排连接可靠，导通良好，出线端部承受感应入地电流的连通导体连接可靠（包括三相汇流母线连接），工艺美观，标识清晰。</w:t>
            </w:r>
          </w:p>
        </w:tc>
      </w:tr>
      <w:tr w:rsidR="00000000" w14:paraId="6A14E98D" w14:textId="77777777">
        <w:trPr>
          <w:cantSplit/>
          <w:trHeight w:val="493"/>
        </w:trPr>
        <w:tc>
          <w:tcPr>
            <w:tcW w:w="720" w:type="dxa"/>
            <w:vMerge/>
          </w:tcPr>
          <w:p w14:paraId="68CC6D8B"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05934AB6"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7EA5DA17"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三相气室不应共用一个密度继电器</w:t>
            </w:r>
          </w:p>
        </w:tc>
        <w:tc>
          <w:tcPr>
            <w:tcW w:w="5940" w:type="dxa"/>
          </w:tcPr>
          <w:p w14:paraId="3BACAA7A"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在签订技术协议时明确要求当三相气室共用一个密度继电器时，气体连接管路采用并联方式。在</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设计联络会时，设计单位向厂家明确此项要求，监造及出厂验收时应重点检查此项。</w:t>
            </w:r>
            <w:r>
              <w:rPr>
                <w:rFonts w:ascii="仿宋_GB2312" w:eastAsia="仿宋_GB2312" w:hAnsi="仿宋_GB2312" w:cs="仿宋_GB2312" w:hint="eastAsia"/>
                <w:szCs w:val="21"/>
                <w:u w:val="none"/>
              </w:rPr>
              <w:t>GIS</w:t>
            </w:r>
            <w:r>
              <w:rPr>
                <w:rFonts w:ascii="仿宋_GB2312" w:eastAsia="仿宋_GB2312" w:hAnsi="仿宋_GB2312" w:cs="仿宋_GB2312" w:hint="eastAsia"/>
                <w:szCs w:val="21"/>
                <w:u w:val="none"/>
              </w:rPr>
              <w:t>到场验收时，应按照技术协议上的条款进行仔细核对，如发现问题要求厂家及时处理。</w:t>
            </w:r>
          </w:p>
        </w:tc>
      </w:tr>
      <w:tr w:rsidR="00000000" w14:paraId="43E21C3A" w14:textId="77777777">
        <w:trPr>
          <w:cantSplit/>
          <w:trHeight w:val="493"/>
        </w:trPr>
        <w:tc>
          <w:tcPr>
            <w:tcW w:w="720" w:type="dxa"/>
            <w:vMerge/>
          </w:tcPr>
          <w:p w14:paraId="3F50C141" w14:textId="77777777" w:rsidR="000C3017" w:rsidRDefault="000C3017">
            <w:pPr>
              <w:rPr>
                <w:rFonts w:ascii="仿宋_GB2312" w:eastAsia="仿宋_GB2312" w:hAnsi="仿宋_GB2312" w:cs="仿宋_GB2312" w:hint="eastAsia"/>
                <w:color w:val="000000"/>
                <w:szCs w:val="21"/>
                <w:u w:val="none"/>
              </w:rPr>
            </w:pPr>
          </w:p>
        </w:tc>
        <w:tc>
          <w:tcPr>
            <w:tcW w:w="2160" w:type="dxa"/>
            <w:vMerge/>
          </w:tcPr>
          <w:p w14:paraId="1812BE32" w14:textId="77777777" w:rsidR="000C3017" w:rsidRDefault="000C3017">
            <w:pPr>
              <w:spacing w:line="280" w:lineRule="exact"/>
              <w:rPr>
                <w:rFonts w:ascii="仿宋_GB2312" w:eastAsia="仿宋_GB2312" w:hAnsi="仿宋_GB2312" w:cs="仿宋_GB2312" w:hint="eastAsia"/>
                <w:szCs w:val="21"/>
                <w:u w:val="none"/>
              </w:rPr>
            </w:pPr>
          </w:p>
        </w:tc>
        <w:tc>
          <w:tcPr>
            <w:tcW w:w="5760" w:type="dxa"/>
          </w:tcPr>
          <w:p w14:paraId="22174701"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母线气室间伸缩节连接螺杆紧固方式不明确</w:t>
            </w:r>
          </w:p>
        </w:tc>
        <w:tc>
          <w:tcPr>
            <w:tcW w:w="5940" w:type="dxa"/>
          </w:tcPr>
          <w:p w14:paraId="720BA5BC" w14:textId="77777777" w:rsidR="000C3017" w:rsidRDefault="000C3017">
            <w:pPr>
              <w:spacing w:line="280" w:lineRule="exact"/>
              <w:rPr>
                <w:rFonts w:ascii="仿宋_GB2312" w:eastAsia="仿宋_GB2312" w:hAnsi="仿宋_GB2312" w:cs="仿宋_GB2312"/>
                <w:szCs w:val="21"/>
                <w:u w:val="none"/>
              </w:rPr>
            </w:pPr>
            <w:r>
              <w:rPr>
                <w:rFonts w:ascii="仿宋_GB2312" w:eastAsia="仿宋_GB2312" w:hAnsi="仿宋_GB2312" w:cs="仿宋_GB2312" w:hint="eastAsia"/>
                <w:szCs w:val="21"/>
                <w:u w:val="none"/>
              </w:rPr>
              <w:t>检查伸缩节跨接接地排的安装配合满足伸缩节调整要求，接地排与法兰的固定部位应涂抹防水胶。检查伸缩节温度补偿装置完好，应考虑安装时环境温度的影响，合理预留伸缩节调整量。应对起调节作用的伸缩节进行明确标志。</w:t>
            </w:r>
          </w:p>
        </w:tc>
      </w:tr>
    </w:tbl>
    <w:p w14:paraId="5461AB85" w14:textId="77777777" w:rsidR="000C3017" w:rsidRDefault="000C3017">
      <w:pPr>
        <w:pStyle w:val="Default"/>
        <w:rPr>
          <w:rFonts w:ascii="仿宋_GB2312" w:eastAsia="仿宋_GB2312" w:hAnsi="仿宋_GB2312" w:cs="仿宋_GB2312" w:hint="eastAsia"/>
          <w:b/>
          <w:szCs w:val="24"/>
        </w:rPr>
      </w:pPr>
    </w:p>
    <w:p w14:paraId="41FDEDF9" w14:textId="77777777" w:rsidR="000C3017" w:rsidRDefault="000C3017">
      <w:pPr>
        <w:pStyle w:val="Default"/>
        <w:rPr>
          <w:rFonts w:ascii="仿宋_GB2312" w:eastAsia="仿宋_GB2312" w:hAnsi="仿宋_GB2312" w:cs="仿宋_GB2312" w:hint="eastAsia"/>
          <w:b/>
          <w:szCs w:val="24"/>
        </w:rPr>
        <w:sectPr w:rsidR="00000000">
          <w:pgSz w:w="16838" w:h="11906" w:orient="landscape"/>
          <w:pgMar w:top="1417" w:right="1417" w:bottom="1134" w:left="1417" w:header="851" w:footer="1134" w:gutter="0"/>
          <w:cols w:space="720"/>
          <w:docGrid w:type="lines" w:linePitch="322"/>
        </w:sectPr>
      </w:pPr>
    </w:p>
    <w:p w14:paraId="459F4F6F" w14:textId="77777777" w:rsidR="000C3017" w:rsidRDefault="000C3017">
      <w:pPr>
        <w:pStyle w:val="2"/>
        <w:rPr>
          <w:rFonts w:ascii="仿宋_GB2312" w:eastAsia="仿宋_GB2312" w:hAnsi="仿宋_GB2312" w:cs="仿宋_GB2312" w:hint="eastAsia"/>
          <w:szCs w:val="24"/>
        </w:rPr>
      </w:pPr>
      <w:bookmarkStart w:id="122" w:name="_Toc20201"/>
      <w:r>
        <w:rPr>
          <w:rFonts w:ascii="仿宋_GB2312" w:eastAsia="仿宋_GB2312" w:hAnsi="仿宋_GB2312" w:cs="仿宋_GB2312" w:hint="eastAsia"/>
          <w:szCs w:val="24"/>
        </w:rPr>
        <w:lastRenderedPageBreak/>
        <w:t xml:space="preserve">5.4 </w:t>
      </w:r>
      <w:r>
        <w:rPr>
          <w:rFonts w:ascii="仿宋_GB2312" w:eastAsia="仿宋_GB2312" w:hAnsi="仿宋_GB2312" w:cs="仿宋_GB2312" w:hint="eastAsia"/>
          <w:szCs w:val="24"/>
        </w:rPr>
        <w:t>标准工艺应用</w:t>
      </w:r>
      <w:bookmarkEnd w:id="114"/>
      <w:bookmarkEnd w:id="115"/>
      <w:bookmarkEnd w:id="122"/>
    </w:p>
    <w:p w14:paraId="0BB7375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气体绝缘金属封闭开关设备（</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w:t>
      </w:r>
      <w:r>
        <w:rPr>
          <w:rFonts w:ascii="仿宋_GB2312" w:eastAsia="仿宋_GB2312" w:hAnsi="仿宋_GB2312" w:cs="仿宋_GB2312" w:hint="eastAsia"/>
          <w:sz w:val="24"/>
          <w:szCs w:val="24"/>
          <w:u w:val="none"/>
        </w:rPr>
        <w:t>0102030206</w:t>
      </w:r>
      <w:r>
        <w:rPr>
          <w:rFonts w:ascii="仿宋_GB2312" w:eastAsia="仿宋_GB2312" w:hAnsi="仿宋_GB2312" w:cs="仿宋_GB2312" w:hint="eastAsia"/>
          <w:sz w:val="24"/>
          <w:szCs w:val="24"/>
          <w:u w:val="none"/>
        </w:rPr>
        <w:t>）</w:t>
      </w:r>
    </w:p>
    <w:p w14:paraId="0ED281D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一、</w:t>
      </w:r>
      <w:r>
        <w:rPr>
          <w:rFonts w:ascii="仿宋_GB2312" w:eastAsia="仿宋_GB2312" w:hAnsi="仿宋_GB2312" w:cs="仿宋_GB2312" w:hint="eastAsia"/>
          <w:sz w:val="24"/>
          <w:szCs w:val="24"/>
          <w:u w:val="none"/>
        </w:rPr>
        <w:t>工艺标准：</w:t>
      </w:r>
    </w:p>
    <w:p w14:paraId="3CCBACE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设备基础及预埋件的允许偏差：三相共一基础标高误差≤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每相独立基础时，同相误差≤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相间误差≤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相邻间隔基础标高误差</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mm;</w:t>
      </w:r>
      <w:r>
        <w:rPr>
          <w:rFonts w:ascii="仿宋_GB2312" w:eastAsia="仿宋_GB2312" w:hAnsi="仿宋_GB2312" w:cs="仿宋_GB2312" w:hint="eastAsia"/>
          <w:sz w:val="24"/>
          <w:szCs w:val="24"/>
          <w:u w:val="none"/>
        </w:rPr>
        <w:t>同组间中心线误差≤</w:t>
      </w:r>
      <w:r>
        <w:rPr>
          <w:rFonts w:ascii="仿宋_GB2312" w:eastAsia="仿宋_GB2312" w:hAnsi="仿宋_GB2312" w:cs="仿宋_GB2312" w:hint="eastAsia"/>
          <w:sz w:val="24"/>
          <w:szCs w:val="24"/>
          <w:u w:val="none"/>
        </w:rPr>
        <w:t>1mm;</w:t>
      </w:r>
      <w:r>
        <w:rPr>
          <w:rFonts w:ascii="仿宋_GB2312" w:eastAsia="仿宋_GB2312" w:hAnsi="仿宋_GB2312" w:cs="仿宋_GB2312" w:hint="eastAsia"/>
          <w:sz w:val="24"/>
          <w:szCs w:val="24"/>
          <w:u w:val="none"/>
        </w:rPr>
        <w:t>预埋件表面标高，相邻预埋件标高误差≤</w:t>
      </w:r>
      <w:r>
        <w:rPr>
          <w:rFonts w:ascii="仿宋_GB2312" w:eastAsia="仿宋_GB2312" w:hAnsi="仿宋_GB2312" w:cs="仿宋_GB2312" w:hint="eastAsia"/>
          <w:sz w:val="24"/>
          <w:szCs w:val="24"/>
          <w:u w:val="none"/>
        </w:rPr>
        <w:t xml:space="preserve">2mm, </w:t>
      </w:r>
      <w:r>
        <w:rPr>
          <w:rFonts w:ascii="仿宋_GB2312" w:eastAsia="仿宋_GB2312" w:hAnsi="仿宋_GB2312" w:cs="仿宋_GB2312" w:hint="eastAsia"/>
          <w:sz w:val="24"/>
          <w:szCs w:val="24"/>
          <w:u w:val="none"/>
        </w:rPr>
        <w:t>并且高于基础表面</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10mm;</w:t>
      </w:r>
      <w:r>
        <w:rPr>
          <w:rFonts w:ascii="仿宋_GB2312" w:eastAsia="仿宋_GB2312" w:hAnsi="仿宋_GB2312" w:cs="仿宋_GB2312" w:hint="eastAsia"/>
          <w:sz w:val="24"/>
          <w:szCs w:val="24"/>
          <w:u w:val="none"/>
        </w:rPr>
        <w:t>预</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埋螺栓中心线误差≤</w:t>
      </w:r>
      <w:r>
        <w:rPr>
          <w:rFonts w:ascii="仿宋_GB2312" w:eastAsia="仿宋_GB2312" w:hAnsi="仿宋_GB2312" w:cs="仿宋_GB2312" w:hint="eastAsia"/>
          <w:sz w:val="24"/>
          <w:szCs w:val="24"/>
          <w:u w:val="none"/>
        </w:rPr>
        <w:t>2mm;</w:t>
      </w:r>
      <w:r>
        <w:rPr>
          <w:rFonts w:ascii="仿宋_GB2312" w:eastAsia="仿宋_GB2312" w:hAnsi="仿宋_GB2312" w:cs="仿宋_GB2312" w:hint="eastAsia"/>
          <w:sz w:val="24"/>
          <w:szCs w:val="24"/>
          <w:u w:val="none"/>
        </w:rPr>
        <w:t>室内安装时断路器各组中相与其他设备</w:t>
      </w:r>
      <w:r>
        <w:rPr>
          <w:rFonts w:ascii="仿宋_GB2312" w:eastAsia="仿宋_GB2312" w:hAnsi="仿宋_GB2312" w:cs="仿宋_GB2312" w:hint="eastAsia"/>
          <w:sz w:val="24"/>
          <w:szCs w:val="24"/>
          <w:u w:val="none"/>
        </w:rPr>
        <w:t>x</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y</w:t>
      </w:r>
      <w:r>
        <w:rPr>
          <w:rFonts w:ascii="仿宋_GB2312" w:eastAsia="仿宋_GB2312" w:hAnsi="仿宋_GB2312" w:cs="仿宋_GB2312" w:hint="eastAsia"/>
          <w:sz w:val="24"/>
          <w:szCs w:val="24"/>
          <w:u w:val="none"/>
        </w:rPr>
        <w:t>轴误差≤</w:t>
      </w:r>
      <w:r>
        <w:rPr>
          <w:rFonts w:ascii="仿宋_GB2312" w:eastAsia="仿宋_GB2312" w:hAnsi="仿宋_GB2312" w:cs="仿宋_GB2312" w:hint="eastAsia"/>
          <w:sz w:val="24"/>
          <w:szCs w:val="24"/>
          <w:u w:val="none"/>
        </w:rPr>
        <w:t>5mm; 220kV</w:t>
      </w:r>
      <w:r>
        <w:rPr>
          <w:rFonts w:ascii="仿宋_GB2312" w:eastAsia="仿宋_GB2312" w:hAnsi="仿宋_GB2312" w:cs="仿宋_GB2312" w:hint="eastAsia"/>
          <w:sz w:val="24"/>
          <w:szCs w:val="24"/>
          <w:u w:val="none"/>
        </w:rPr>
        <w:t>及以下</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室内外设备基础标高误差≤</w:t>
      </w:r>
      <w:r>
        <w:rPr>
          <w:rFonts w:ascii="仿宋_GB2312" w:eastAsia="仿宋_GB2312" w:hAnsi="仿宋_GB2312" w:cs="仿宋_GB2312" w:hint="eastAsia"/>
          <w:sz w:val="24"/>
          <w:szCs w:val="24"/>
          <w:u w:val="none"/>
        </w:rPr>
        <w:t>5mm, 220kV</w:t>
      </w:r>
      <w:r>
        <w:rPr>
          <w:rFonts w:ascii="仿宋_GB2312" w:eastAsia="仿宋_GB2312" w:hAnsi="仿宋_GB2312" w:cs="仿宋_GB2312" w:hint="eastAsia"/>
          <w:sz w:val="24"/>
          <w:szCs w:val="24"/>
          <w:u w:val="none"/>
        </w:rPr>
        <w:t>以上室内、室外设备基础标高误差≤</w:t>
      </w:r>
      <w:r>
        <w:rPr>
          <w:rFonts w:ascii="仿宋_GB2312" w:eastAsia="仿宋_GB2312" w:hAnsi="仿宋_GB2312" w:cs="仿宋_GB2312" w:hint="eastAsia"/>
          <w:sz w:val="24"/>
          <w:szCs w:val="24"/>
          <w:u w:val="none"/>
        </w:rPr>
        <w:t>10mm;</w:t>
      </w:r>
      <w:r>
        <w:rPr>
          <w:rFonts w:ascii="仿宋_GB2312" w:eastAsia="仿宋_GB2312" w:hAnsi="仿宋_GB2312" w:cs="仿宋_GB2312" w:hint="eastAsia"/>
          <w:sz w:val="24"/>
          <w:szCs w:val="24"/>
          <w:u w:val="none"/>
        </w:rPr>
        <w:t>室内、室外设备基础与</w:t>
      </w:r>
      <w:r>
        <w:rPr>
          <w:rFonts w:ascii="仿宋_GB2312" w:eastAsia="仿宋_GB2312" w:hAnsi="仿宋_GB2312" w:cs="仿宋_GB2312" w:hint="eastAsia"/>
          <w:sz w:val="24"/>
          <w:szCs w:val="24"/>
          <w:u w:val="none"/>
        </w:rPr>
        <w:t>y</w:t>
      </w:r>
      <w:r>
        <w:rPr>
          <w:rFonts w:ascii="仿宋_GB2312" w:eastAsia="仿宋_GB2312" w:hAnsi="仿宋_GB2312" w:cs="仿宋_GB2312" w:hint="eastAsia"/>
          <w:sz w:val="24"/>
          <w:szCs w:val="24"/>
          <w:u w:val="none"/>
        </w:rPr>
        <w:t>轴线误差≤</w:t>
      </w:r>
      <w:r>
        <w:rPr>
          <w:rFonts w:ascii="仿宋_GB2312" w:eastAsia="仿宋_GB2312" w:hAnsi="仿宋_GB2312" w:cs="仿宋_GB2312" w:hint="eastAsia"/>
          <w:sz w:val="24"/>
          <w:szCs w:val="24"/>
          <w:u w:val="none"/>
        </w:rPr>
        <w:t>5mm</w:t>
      </w:r>
      <w:r>
        <w:rPr>
          <w:rFonts w:ascii="仿宋_GB2312" w:eastAsia="仿宋_GB2312" w:hAnsi="仿宋_GB2312" w:cs="仿宋_GB2312" w:hint="eastAsia"/>
          <w:sz w:val="24"/>
          <w:szCs w:val="24"/>
          <w:u w:val="none"/>
        </w:rPr>
        <w:t>。</w:t>
      </w:r>
    </w:p>
    <w:p w14:paraId="6CB61D8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应可靠固定。调整垫片或调整螺栓应用符合产品和规范要求。</w:t>
      </w:r>
    </w:p>
    <w:p w14:paraId="2197693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电气连接可靠，且接触良好。</w:t>
      </w:r>
    </w:p>
    <w:p w14:paraId="48ABF3B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及其传动机构的联动正常，无卡阻现象，分、合闸指示正确，辅助开关及电气闭锁动作正确可靠。</w:t>
      </w:r>
    </w:p>
    <w:p w14:paraId="07B0943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支架及接地线应无锈蚀和损伤，接地应良好。</w:t>
      </w:r>
    </w:p>
    <w:p w14:paraId="1C31A27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气室隔断标识完整、清晰。</w:t>
      </w:r>
    </w:p>
    <w:p w14:paraId="3732B5C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电缆及二次接线排列整齐、</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美观，固定与防护措施可靠，有条件时采用封闭桥架形式。</w:t>
      </w:r>
    </w:p>
    <w:p w14:paraId="2F755C0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油漆应完整，相色标识正确。</w:t>
      </w:r>
    </w:p>
    <w:p w14:paraId="445766B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 xml:space="preserve"> GIS</w:t>
      </w:r>
      <w:r>
        <w:rPr>
          <w:rFonts w:ascii="仿宋_GB2312" w:eastAsia="仿宋_GB2312" w:hAnsi="仿宋_GB2312" w:cs="仿宋_GB2312" w:hint="eastAsia"/>
          <w:sz w:val="24"/>
          <w:szCs w:val="24"/>
          <w:u w:val="none"/>
        </w:rPr>
        <w:t>的外套筒法兰连接处应作可靠跨接或确保法兰间的良好接触。</w:t>
      </w:r>
    </w:p>
    <w:p w14:paraId="680D020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 xml:space="preserve"> GIS</w:t>
      </w:r>
      <w:r>
        <w:rPr>
          <w:rFonts w:ascii="仿宋_GB2312" w:eastAsia="仿宋_GB2312" w:hAnsi="仿宋_GB2312" w:cs="仿宋_GB2312" w:hint="eastAsia"/>
          <w:sz w:val="24"/>
          <w:szCs w:val="24"/>
          <w:u w:val="none"/>
        </w:rPr>
        <w:t>分支母线三相汇流母线连接符合产品及设计要求，并就近接入主接地网。</w:t>
      </w:r>
    </w:p>
    <w:p w14:paraId="5612B3A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根据厂家要求安装调整好伸缩节并做好标识。</w:t>
      </w:r>
    </w:p>
    <w:p w14:paraId="268419D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户外安装的</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气体密度继电器应安装防雨罩（厂家提供）</w:t>
      </w:r>
      <w:r>
        <w:rPr>
          <w:rFonts w:ascii="仿宋_GB2312" w:eastAsia="仿宋_GB2312" w:hAnsi="仿宋_GB2312" w:cs="仿宋_GB2312" w:hint="eastAsia"/>
          <w:sz w:val="24"/>
          <w:szCs w:val="24"/>
          <w:u w:val="none"/>
        </w:rPr>
        <w:t>。</w:t>
      </w:r>
    </w:p>
    <w:p w14:paraId="34DF273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二、施工要点：</w:t>
      </w:r>
    </w:p>
    <w:p w14:paraId="6FF03CF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基础及预埋件平整度复测、平行预埋件直度、平整度复测。</w:t>
      </w:r>
    </w:p>
    <w:p w14:paraId="6E600E0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设备本体、母线组装：</w:t>
      </w:r>
    </w:p>
    <w:p w14:paraId="7607CA4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部件装配应在环境温度</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40</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C</w:t>
      </w:r>
      <w:r>
        <w:rPr>
          <w:rFonts w:ascii="仿宋_GB2312" w:eastAsia="仿宋_GB2312" w:hAnsi="仿宋_GB2312" w:cs="仿宋_GB2312" w:hint="eastAsia"/>
          <w:sz w:val="24"/>
          <w:szCs w:val="24"/>
          <w:u w:val="none"/>
        </w:rPr>
        <w:t>之间，无风沙、无雨雪的条件下进行，并根据基建安质〔</w:t>
      </w:r>
      <w:r>
        <w:rPr>
          <w:rFonts w:ascii="仿宋_GB2312" w:eastAsia="仿宋_GB2312" w:hAnsi="仿宋_GB2312" w:cs="仿宋_GB2312" w:hint="eastAsia"/>
          <w:sz w:val="24"/>
          <w:szCs w:val="24"/>
          <w:u w:val="none"/>
        </w:rPr>
        <w:t>2014) 38</w:t>
      </w:r>
      <w:r>
        <w:rPr>
          <w:rFonts w:ascii="仿宋_GB2312" w:eastAsia="仿宋_GB2312" w:hAnsi="仿宋_GB2312" w:cs="仿宋_GB2312" w:hint="eastAsia"/>
          <w:sz w:val="24"/>
          <w:szCs w:val="24"/>
          <w:u w:val="none"/>
        </w:rPr>
        <w:t>号《输变电工程设备安装质量管理重点措施（试行</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》要求严格采取防尘、防潮措施。</w:t>
      </w:r>
    </w:p>
    <w:p w14:paraId="23E829F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2)</w:t>
      </w:r>
      <w:r>
        <w:rPr>
          <w:rFonts w:ascii="仿宋_GB2312" w:eastAsia="仿宋_GB2312" w:hAnsi="仿宋_GB2312" w:cs="仿宋_GB2312" w:hint="eastAsia"/>
          <w:sz w:val="24"/>
          <w:szCs w:val="24"/>
          <w:u w:val="none"/>
        </w:rPr>
        <w:t>应按制造厂的编号和规定的程序进行装配，不得混装。</w:t>
      </w:r>
    </w:p>
    <w:p w14:paraId="1C9E9B4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各个气室预充压力检查必须符合产品技术要求。</w:t>
      </w:r>
    </w:p>
    <w:p w14:paraId="0BB8F07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应对可见的触头连接、支撑绝缘件和盘式绝缘子进行检查，应清洁无损伤。</w:t>
      </w:r>
    </w:p>
    <w:p w14:paraId="50EE5CC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法兰对接前应先对法兰面、密封槽及密封圈进行检查，法兰面及密封槽应光洁、无损伤，对轻微伤痕可平整。密封面、密封圈用清洁无纤维裸露白布或不起毛的擦拭纸蘸无水酒精擦拭干净。密封圈应确认规格正确，然后在空气一侧均匀地涂密封剂，涂完密封剂应立即接口或盖封板，并注意不得使密封剂流入密封圈内侧。</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对接过程测量法兰间隙距离均匀。连接完毕相间对称地拧紧螺栓，所有螺栓的紧固均应使用力矩扳手，其力矩值应符合产品的技术规定。</w:t>
      </w:r>
    </w:p>
    <w:p w14:paraId="636AEE3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7)GIS</w:t>
      </w:r>
      <w:r>
        <w:rPr>
          <w:rFonts w:ascii="仿宋_GB2312" w:eastAsia="仿宋_GB2312" w:hAnsi="仿宋_GB2312" w:cs="仿宋_GB2312" w:hint="eastAsia"/>
          <w:sz w:val="24"/>
          <w:szCs w:val="24"/>
          <w:u w:val="none"/>
        </w:rPr>
        <w:t>元件拼装前，应用清洁无纤维白布或不起毛的擦拭纸、吸尘器（尤其是内壁、对接面）清理干净；盆式绝缘子应清洁、完好。</w:t>
      </w:r>
    </w:p>
    <w:p w14:paraId="1841108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母线安装时，应先检查表面及触指有无生锈、氧化物、划痕及凹凸不平处，如有则采用砂纸将其处理干净平整，并用清洁无纤维裸露白布或不起毛的擦拭纸沾无水酒精洗净触指内部，在触指上涂上薄薄的一层电力复合脂，如不立即安装，应先用塑料纸将其包好。安装时将母线放在专用小车上，推进母线筒到刚好与触头座接触上，然后用母线插入工具，将母线完全推进触头座内；垂直母线采用专用工具进行安装。母线对接应通过观察孔或其他方式进行检查和确认。</w:t>
      </w:r>
    </w:p>
    <w:p w14:paraId="13245B3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套管的吊装：一般宜采用专用工具和吊带进行起吊，以保护套管不受损伤。</w:t>
      </w:r>
    </w:p>
    <w:p w14:paraId="74CB579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伸缩节安装长度符合产品技术文件要求。</w:t>
      </w:r>
    </w:p>
    <w:p w14:paraId="37EB3DA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真空处理、注</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w:t>
      </w:r>
    </w:p>
    <w:p w14:paraId="56A9F42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充注前，充气设备及管路应洁净、无水分、</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无油污；管路连接部分应无渗漏；吸附剂的更换方式、时间应符合产品技术要求。</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气体充入前应按产品的技术规定对设备内部进行真空处理，真空残压及保持时间应符合产品要求；抽真空时，应采用带有抽气逆止阀的真空泵，以防止突然停电或因误操作而引起破坏真空事故。</w:t>
      </w:r>
    </w:p>
    <w:p w14:paraId="51097CD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真空泄漏检查方法应按产品说明书的要求进行。</w:t>
      </w:r>
    </w:p>
    <w:p w14:paraId="74077F8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气室预充有</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气体，且含水量检验合格时，可直接补气。</w:t>
      </w:r>
      <w:r>
        <w:rPr>
          <w:rFonts w:ascii="仿宋_GB2312" w:eastAsia="仿宋_GB2312" w:hAnsi="仿宋_GB2312" w:cs="仿宋_GB2312" w:hint="eastAsia"/>
          <w:sz w:val="24"/>
          <w:szCs w:val="24"/>
          <w:u w:val="none"/>
        </w:rPr>
        <w:t xml:space="preserve"> SF6</w:t>
      </w:r>
      <w:r>
        <w:rPr>
          <w:rFonts w:ascii="仿宋_GB2312" w:eastAsia="仿宋_GB2312" w:hAnsi="仿宋_GB2312" w:cs="仿宋_GB2312" w:hint="eastAsia"/>
          <w:sz w:val="24"/>
          <w:szCs w:val="24"/>
          <w:u w:val="none"/>
        </w:rPr>
        <w:t>气体充注前，必须按照规范要求对</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气瓶抽样送检，其气体参数应符合要求。现场测量</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气体含水量，每一瓶</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气体含水量均应符合要求。充气至略高于额定压力，充气过程实施密度继电器报警、闭锁接点压</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力值检查。</w:t>
      </w:r>
    </w:p>
    <w:p w14:paraId="5EB3363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5)</w:t>
      </w:r>
      <w:r>
        <w:rPr>
          <w:rFonts w:ascii="仿宋_GB2312" w:eastAsia="仿宋_GB2312" w:hAnsi="仿宋_GB2312" w:cs="仿宋_GB2312" w:hint="eastAsia"/>
          <w:sz w:val="24"/>
          <w:szCs w:val="24"/>
          <w:u w:val="none"/>
        </w:rPr>
        <w:t>充注</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气体时，应对</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气瓶进行称重，充入</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气体重量应符合产品技术文件要求。</w:t>
      </w:r>
    </w:p>
    <w:p w14:paraId="1C33478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设备内</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气体漏气率应符合规范和产品技术要求。基本要求：各个独立气室</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气体年泄漏率不大于</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。检漏方法符合产品说明书要求，通常采用内部压力检测比对与包扎检漏相结合的方法。</w:t>
      </w:r>
    </w:p>
    <w:p w14:paraId="764BC95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(4) </w:t>
      </w:r>
      <w:r>
        <w:rPr>
          <w:rFonts w:ascii="仿宋_GB2312" w:eastAsia="仿宋_GB2312" w:hAnsi="仿宋_GB2312" w:cs="仿宋_GB2312" w:hint="eastAsia"/>
          <w:sz w:val="24"/>
          <w:szCs w:val="24"/>
          <w:u w:val="none"/>
        </w:rPr>
        <w:t>电缆排列与二次接线：</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电缆排列整齐、美观，固定与防护措施可靠，有条件时采用封闭桥架形式。</w:t>
      </w:r>
    </w:p>
    <w:p w14:paraId="547779B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按照设计图纸和产品图纸进行二次接线，核对设计图纸、产品图纸与实际装置是否符合。</w:t>
      </w:r>
    </w:p>
    <w:p w14:paraId="0684AE4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检查确认</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中断路器、隔离开关、接地开关的操动机构的联动应正常、无卡阻现象；分合闸指示应正确；辅助开关及电气闭锁应正确、可靠。</w:t>
      </w:r>
    </w:p>
    <w:p w14:paraId="2B1FBDD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密度继电器的报警、闭锁值应符合规定，</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电气回路传动应正确。</w:t>
      </w:r>
    </w:p>
    <w:p w14:paraId="7BC3340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闭锁检查：“就地、远方”，“电动、手动”等各种闭锁关系正确。</w:t>
      </w:r>
    </w:p>
    <w:p w14:paraId="0AAFD69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核对安装伸缩调整装置和温度补偿伸缩调整装置定位符合产品要求</w:t>
      </w:r>
      <w:r>
        <w:rPr>
          <w:rFonts w:ascii="仿宋_GB2312" w:eastAsia="仿宋_GB2312" w:hAnsi="仿宋_GB2312" w:cs="仿宋_GB2312" w:hint="eastAsia"/>
          <w:sz w:val="24"/>
          <w:szCs w:val="24"/>
          <w:u w:val="none"/>
        </w:rPr>
        <w:t>。</w:t>
      </w:r>
    </w:p>
    <w:p w14:paraId="16C86E59" w14:textId="77777777" w:rsidR="000C3017" w:rsidRDefault="000C3017">
      <w:pPr>
        <w:pStyle w:val="2"/>
        <w:rPr>
          <w:rFonts w:ascii="仿宋_GB2312" w:eastAsia="仿宋_GB2312" w:hAnsi="仿宋_GB2312" w:cs="仿宋_GB2312" w:hint="eastAsia"/>
          <w:szCs w:val="24"/>
        </w:rPr>
      </w:pPr>
      <w:bookmarkStart w:id="123" w:name="_Toc18477"/>
      <w:r>
        <w:rPr>
          <w:rFonts w:ascii="仿宋_GB2312" w:eastAsia="仿宋_GB2312" w:hAnsi="仿宋_GB2312" w:cs="仿宋_GB2312" w:hint="eastAsia"/>
          <w:szCs w:val="24"/>
        </w:rPr>
        <w:t xml:space="preserve">5.5 </w:t>
      </w:r>
      <w:r>
        <w:rPr>
          <w:rFonts w:ascii="仿宋_GB2312" w:eastAsia="仿宋_GB2312" w:hAnsi="仿宋_GB2312" w:cs="仿宋_GB2312" w:hint="eastAsia"/>
          <w:szCs w:val="24"/>
        </w:rPr>
        <w:t>《输变电工程设备安装质量管理重点措施（试行）》</w:t>
      </w:r>
      <w:bookmarkEnd w:id="123"/>
    </w:p>
    <w:p w14:paraId="223DF9B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依据《输变电工程设备安装质量管理重点措施（试行）》</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基建安质〔</w:t>
      </w:r>
      <w:r>
        <w:rPr>
          <w:rFonts w:ascii="仿宋_GB2312" w:eastAsia="仿宋_GB2312" w:hAnsi="仿宋_GB2312" w:cs="仿宋_GB2312" w:hint="eastAsia"/>
          <w:sz w:val="24"/>
          <w:szCs w:val="24"/>
          <w:u w:val="none"/>
        </w:rPr>
        <w:t>2014</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38</w:t>
      </w:r>
      <w:r>
        <w:rPr>
          <w:rFonts w:ascii="仿宋_GB2312" w:eastAsia="仿宋_GB2312" w:hAnsi="仿宋_GB2312" w:cs="仿宋_GB2312" w:hint="eastAsia"/>
          <w:sz w:val="24"/>
          <w:szCs w:val="24"/>
          <w:u w:val="none"/>
        </w:rPr>
        <w:t>号</w:t>
      </w:r>
      <w:r>
        <w:rPr>
          <w:rFonts w:ascii="仿宋_GB2312" w:eastAsia="仿宋_GB2312" w:hAnsi="仿宋_GB2312" w:cs="仿宋_GB2312" w:hint="eastAsia"/>
          <w:sz w:val="24"/>
          <w:szCs w:val="24"/>
          <w:u w:val="none"/>
        </w:rPr>
        <w:t xml:space="preserve"> </w:t>
      </w:r>
    </w:p>
    <w:p w14:paraId="3EA2A45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二、</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设备安装质量管理措施</w:t>
      </w:r>
    </w:p>
    <w:p w14:paraId="0087B84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（一）</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设备安装的环境</w:t>
      </w:r>
    </w:p>
    <w:p w14:paraId="71B4923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1.GIS </w:t>
      </w:r>
      <w:r>
        <w:rPr>
          <w:rFonts w:ascii="仿宋_GB2312" w:eastAsia="仿宋_GB2312" w:hAnsi="仿宋_GB2312" w:cs="仿宋_GB2312" w:hint="eastAsia"/>
          <w:sz w:val="24"/>
          <w:szCs w:val="24"/>
          <w:u w:val="none"/>
        </w:rPr>
        <w:t>设备安装应满足厂家要求的环境条件。一般情况下</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设备安装应在环境温度</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℃至</w:t>
      </w:r>
      <w:r>
        <w:rPr>
          <w:rFonts w:ascii="仿宋_GB2312" w:eastAsia="仿宋_GB2312" w:hAnsi="仿宋_GB2312" w:cs="仿宋_GB2312" w:hint="eastAsia"/>
          <w:sz w:val="24"/>
          <w:szCs w:val="24"/>
          <w:u w:val="none"/>
        </w:rPr>
        <w:t xml:space="preserve"> 40</w:t>
      </w:r>
      <w:r>
        <w:rPr>
          <w:rFonts w:ascii="仿宋_GB2312" w:eastAsia="仿宋_GB2312" w:hAnsi="仿宋_GB2312" w:cs="仿宋_GB2312" w:hint="eastAsia"/>
          <w:sz w:val="24"/>
          <w:szCs w:val="24"/>
          <w:u w:val="none"/>
        </w:rPr>
        <w:t>℃之间，无风沙、无雨雪、空气相对湿度小于</w:t>
      </w:r>
      <w:r>
        <w:rPr>
          <w:rFonts w:ascii="仿宋_GB2312" w:eastAsia="仿宋_GB2312" w:hAnsi="仿宋_GB2312" w:cs="仿宋_GB2312" w:hint="eastAsia"/>
          <w:sz w:val="24"/>
          <w:szCs w:val="24"/>
          <w:u w:val="none"/>
        </w:rPr>
        <w:t xml:space="preserve"> 80% </w:t>
      </w:r>
      <w:r>
        <w:rPr>
          <w:rFonts w:ascii="仿宋_GB2312" w:eastAsia="仿宋_GB2312" w:hAnsi="仿宋_GB2312" w:cs="仿宋_GB2312" w:hint="eastAsia"/>
          <w:sz w:val="24"/>
          <w:szCs w:val="24"/>
          <w:u w:val="none"/>
        </w:rPr>
        <w:t>的条件下进行，洁净度在百万级以上。低于上述条件不得开展安装工作。</w:t>
      </w:r>
    </w:p>
    <w:p w14:paraId="375A4AC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2. 220</w:t>
      </w:r>
      <w:r>
        <w:rPr>
          <w:rFonts w:ascii="仿宋_GB2312" w:eastAsia="仿宋_GB2312" w:hAnsi="仿宋_GB2312" w:cs="仿宋_GB2312" w:hint="eastAsia"/>
          <w:sz w:val="24"/>
          <w:szCs w:val="24"/>
          <w:u w:val="none"/>
        </w:rPr>
        <w:t>千伏及以上户外</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安装时，应搭设防尘棚，对温度、湿度、洁净度进行实时监测；特高压户外</w:t>
      </w:r>
      <w:r>
        <w:rPr>
          <w:rFonts w:ascii="仿宋_GB2312" w:eastAsia="仿宋_GB2312" w:hAnsi="仿宋_GB2312" w:cs="仿宋_GB2312" w:hint="eastAsia"/>
          <w:sz w:val="24"/>
          <w:szCs w:val="24"/>
          <w:u w:val="none"/>
        </w:rPr>
        <w:t xml:space="preserve"> GIS </w:t>
      </w:r>
      <w:r>
        <w:rPr>
          <w:rFonts w:ascii="仿宋_GB2312" w:eastAsia="仿宋_GB2312" w:hAnsi="仿宋_GB2312" w:cs="仿宋_GB2312" w:hint="eastAsia"/>
          <w:sz w:val="24"/>
          <w:szCs w:val="24"/>
          <w:u w:val="none"/>
        </w:rPr>
        <w:t>设备安装应采用自行装配式车间，对温度、湿度、洁净度进行实时控制（车间内温度控制在</w:t>
      </w:r>
      <w:r>
        <w:rPr>
          <w:rFonts w:ascii="仿宋_GB2312" w:eastAsia="仿宋_GB2312" w:hAnsi="仿宋_GB2312" w:cs="仿宋_GB2312" w:hint="eastAsia"/>
          <w:sz w:val="24"/>
          <w:szCs w:val="24"/>
          <w:u w:val="none"/>
        </w:rPr>
        <w:t>10-25</w:t>
      </w:r>
      <w:r>
        <w:rPr>
          <w:rFonts w:ascii="仿宋_GB2312" w:eastAsia="仿宋_GB2312" w:hAnsi="仿宋_GB2312" w:cs="仿宋_GB2312" w:hint="eastAsia"/>
          <w:sz w:val="24"/>
          <w:szCs w:val="24"/>
          <w:u w:val="none"/>
        </w:rPr>
        <w:t>℃，湿度小于</w:t>
      </w:r>
      <w:r>
        <w:rPr>
          <w:rFonts w:ascii="仿宋_GB2312" w:eastAsia="仿宋_GB2312" w:hAnsi="仿宋_GB2312" w:cs="仿宋_GB2312" w:hint="eastAsia"/>
          <w:sz w:val="24"/>
          <w:szCs w:val="24"/>
          <w:u w:val="none"/>
        </w:rPr>
        <w:t>70%</w:t>
      </w:r>
      <w:r>
        <w:rPr>
          <w:rFonts w:ascii="仿宋_GB2312" w:eastAsia="仿宋_GB2312" w:hAnsi="仿宋_GB2312" w:cs="仿宋_GB2312" w:hint="eastAsia"/>
          <w:sz w:val="24"/>
          <w:szCs w:val="24"/>
          <w:u w:val="none"/>
        </w:rPr>
        <w:t>，洁净度在百万级以上），实现工厂化安装。</w:t>
      </w:r>
    </w:p>
    <w:p w14:paraId="1DF4ABC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3. </w:t>
      </w:r>
      <w:r>
        <w:rPr>
          <w:rFonts w:ascii="仿宋_GB2312" w:eastAsia="仿宋_GB2312" w:hAnsi="仿宋_GB2312" w:cs="仿宋_GB2312" w:hint="eastAsia"/>
          <w:sz w:val="24"/>
          <w:szCs w:val="24"/>
          <w:u w:val="none"/>
        </w:rPr>
        <w:t>风沙大的地区应在防尘棚和自行装配车间入口处设置风淋室，通过风淋室吹去身上附带的粉尘及其他微粒。</w:t>
      </w:r>
    </w:p>
    <w:p w14:paraId="4E6E130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4.GIS </w:t>
      </w:r>
      <w:r>
        <w:rPr>
          <w:rFonts w:ascii="仿宋_GB2312" w:eastAsia="仿宋_GB2312" w:hAnsi="仿宋_GB2312" w:cs="仿宋_GB2312" w:hint="eastAsia"/>
          <w:sz w:val="24"/>
          <w:szCs w:val="24"/>
          <w:u w:val="none"/>
        </w:rPr>
        <w:t>所有单元开盖、内检及连接作业应在防尘棚和装配车间内单独设立的防尘室内进行，防尘室内及安装单元应按产品技术文件要求充入经过滤尘的干燥空气，并对温度、</w:t>
      </w:r>
      <w:r>
        <w:rPr>
          <w:rFonts w:ascii="仿宋_GB2312" w:eastAsia="仿宋_GB2312" w:hAnsi="仿宋_GB2312" w:cs="仿宋_GB2312" w:hint="eastAsia"/>
          <w:sz w:val="24"/>
          <w:szCs w:val="24"/>
          <w:u w:val="none"/>
        </w:rPr>
        <w:lastRenderedPageBreak/>
        <w:t>湿度、洁净度进行实时控制和检测。防尘室内的温度、湿度、洁净度的应连续检测并记录，不合格不得开展安装工作。</w:t>
      </w:r>
    </w:p>
    <w:p w14:paraId="6FDD06C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5.GIS </w:t>
      </w:r>
      <w:r>
        <w:rPr>
          <w:rFonts w:ascii="仿宋_GB2312" w:eastAsia="仿宋_GB2312" w:hAnsi="仿宋_GB2312" w:cs="仿宋_GB2312" w:hint="eastAsia"/>
          <w:sz w:val="24"/>
          <w:szCs w:val="24"/>
          <w:u w:val="none"/>
        </w:rPr>
        <w:t>安装工程中，所有进入防尘室的施工人员应穿戴专用防尘服（白色连帽连体工装）。</w:t>
      </w:r>
    </w:p>
    <w:p w14:paraId="0D59D73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6.GIS </w:t>
      </w:r>
      <w:r>
        <w:rPr>
          <w:rFonts w:ascii="仿宋_GB2312" w:eastAsia="仿宋_GB2312" w:hAnsi="仿宋_GB2312" w:cs="仿宋_GB2312" w:hint="eastAsia"/>
          <w:sz w:val="24"/>
          <w:szCs w:val="24"/>
          <w:u w:val="none"/>
        </w:rPr>
        <w:t>设备安装的环境条件应得到厂家的认可，由监理、厂家共同签字确认，满足环境条件方可作业。</w:t>
      </w:r>
      <w:r>
        <w:rPr>
          <w:rFonts w:ascii="仿宋_GB2312" w:eastAsia="仿宋_GB2312" w:hAnsi="仿宋_GB2312" w:cs="仿宋_GB2312" w:hint="eastAsia"/>
          <w:sz w:val="24"/>
          <w:szCs w:val="24"/>
          <w:u w:val="none"/>
        </w:rPr>
        <w:t xml:space="preserve"> </w:t>
      </w:r>
    </w:p>
    <w:p w14:paraId="4AA2011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（二）</w:t>
      </w:r>
      <w:r>
        <w:rPr>
          <w:rFonts w:ascii="仿宋_GB2312" w:eastAsia="仿宋_GB2312" w:hAnsi="仿宋_GB2312" w:cs="仿宋_GB2312" w:hint="eastAsia"/>
          <w:sz w:val="24"/>
          <w:szCs w:val="24"/>
          <w:u w:val="none"/>
        </w:rPr>
        <w:t xml:space="preserve">GIS </w:t>
      </w:r>
      <w:r>
        <w:rPr>
          <w:rFonts w:ascii="仿宋_GB2312" w:eastAsia="仿宋_GB2312" w:hAnsi="仿宋_GB2312" w:cs="仿宋_GB2312" w:hint="eastAsia"/>
          <w:sz w:val="24"/>
          <w:szCs w:val="24"/>
          <w:u w:val="none"/>
        </w:rPr>
        <w:t>安装过程</w:t>
      </w:r>
    </w:p>
    <w:p w14:paraId="440FC9D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1.GIS </w:t>
      </w:r>
      <w:r>
        <w:rPr>
          <w:rFonts w:ascii="仿宋_GB2312" w:eastAsia="仿宋_GB2312" w:hAnsi="仿宋_GB2312" w:cs="仿宋_GB2312" w:hint="eastAsia"/>
          <w:sz w:val="24"/>
          <w:szCs w:val="24"/>
          <w:u w:val="none"/>
        </w:rPr>
        <w:t>设备安装前，厂家应提供安装工艺设计，并向业主、施工、监理有关人员进行技术交底；由施工项目部根据设备厂家提供的安装工艺设计编制</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设备安装施工方案，向监理报审批准，并向全体施工人员交底后方可进行施工。</w:t>
      </w:r>
    </w:p>
    <w:p w14:paraId="2CBED65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2. GIS </w:t>
      </w:r>
      <w:r>
        <w:rPr>
          <w:rFonts w:ascii="仿宋_GB2312" w:eastAsia="仿宋_GB2312" w:hAnsi="仿宋_GB2312" w:cs="仿宋_GB2312" w:hint="eastAsia"/>
          <w:sz w:val="24"/>
          <w:szCs w:val="24"/>
          <w:u w:val="none"/>
        </w:rPr>
        <w:t>元件拼装前，应用清洁无纤维白布或不起毛的擦拭纸、吸尘器将</w:t>
      </w:r>
      <w:r>
        <w:rPr>
          <w:rFonts w:ascii="仿宋_GB2312" w:eastAsia="仿宋_GB2312" w:hAnsi="仿宋_GB2312" w:cs="仿宋_GB2312" w:hint="eastAsia"/>
          <w:sz w:val="24"/>
          <w:szCs w:val="24"/>
          <w:u w:val="none"/>
        </w:rPr>
        <w:t xml:space="preserve"> GIS</w:t>
      </w:r>
      <w:r>
        <w:rPr>
          <w:rFonts w:ascii="仿宋_GB2312" w:eastAsia="仿宋_GB2312" w:hAnsi="仿宋_GB2312" w:cs="仿宋_GB2312" w:hint="eastAsia"/>
          <w:sz w:val="24"/>
          <w:szCs w:val="24"/>
          <w:u w:val="none"/>
        </w:rPr>
        <w:t>内壁、对接面等清理干净。</w:t>
      </w:r>
    </w:p>
    <w:p w14:paraId="3032431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厂家应提供法兰对接定位销，法兰对接前先对法兰面、密封槽及密封圈进行检查，法兰面及密封槽应光洁、无损伤。密封面、密封圈用清洁无纤维白布或不起毛的擦拭纸蘸无水酒精擦拭干净。</w:t>
      </w:r>
    </w:p>
    <w:p w14:paraId="1343AD2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厂家应提供法兰对接螺栓的紧固方式、紧固顺序、每次紧固的力矩及最终紧固力矩，并现场由监理监督按要求落实。</w:t>
      </w:r>
    </w:p>
    <w:p w14:paraId="2655AF8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业主项目部或监理项目部应核实本工程</w:t>
      </w:r>
      <w:r>
        <w:rPr>
          <w:rFonts w:ascii="仿宋_GB2312" w:eastAsia="仿宋_GB2312" w:hAnsi="仿宋_GB2312" w:cs="仿宋_GB2312" w:hint="eastAsia"/>
          <w:sz w:val="24"/>
          <w:szCs w:val="24"/>
          <w:u w:val="none"/>
        </w:rPr>
        <w:t xml:space="preserve"> GIS </w:t>
      </w:r>
      <w:r>
        <w:rPr>
          <w:rFonts w:ascii="仿宋_GB2312" w:eastAsia="仿宋_GB2312" w:hAnsi="仿宋_GB2312" w:cs="仿宋_GB2312" w:hint="eastAsia"/>
          <w:sz w:val="24"/>
          <w:szCs w:val="24"/>
          <w:u w:val="none"/>
        </w:rPr>
        <w:t>密封圈在其他工程中的使用情况，没有经过其它工程使用考验过的密封圈不得使用；</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密封圈不得重复使用；密封圈安装环境温度不得低于</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℃。使用密封圈前应确认密封圈规格型号正确性，然后在空气一侧均匀地涂密封剂。涂完密封剂应立即接口或盖封板，并注意不得使密封剂流入密封圈内侧。</w:t>
      </w:r>
    </w:p>
    <w:p w14:paraId="403C383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导体安装时，宜使用专用小车推入母线筒；垂直母线采用专用工具进行安装；母线对接应通过观察孔、内窥镜或其他方式进行检查和确认；应及时进行回路电阻检测。</w:t>
      </w:r>
    </w:p>
    <w:p w14:paraId="6144A1B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在每次内检、安装及试验工作结束后，应清点用具及用品，检查确认无遗留物后方可封盖。</w:t>
      </w:r>
    </w:p>
    <w:p w14:paraId="20FBE0B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8. GIS</w:t>
      </w:r>
      <w:r>
        <w:rPr>
          <w:rFonts w:ascii="仿宋_GB2312" w:eastAsia="仿宋_GB2312" w:hAnsi="仿宋_GB2312" w:cs="仿宋_GB2312" w:hint="eastAsia"/>
          <w:sz w:val="24"/>
          <w:szCs w:val="24"/>
          <w:u w:val="none"/>
        </w:rPr>
        <w:t>安装过程中未涉及的密封面应检查复紧螺栓，确保密封性良好。</w:t>
      </w:r>
    </w:p>
    <w:p w14:paraId="79E9798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套管应采用专用工具和吊带进行吊装，以保护瓷套管不受损伤。特高压</w:t>
      </w:r>
      <w:r>
        <w:rPr>
          <w:rFonts w:ascii="仿宋_GB2312" w:eastAsia="仿宋_GB2312" w:hAnsi="仿宋_GB2312" w:cs="仿宋_GB2312" w:hint="eastAsia"/>
          <w:sz w:val="24"/>
          <w:szCs w:val="24"/>
          <w:u w:val="none"/>
        </w:rPr>
        <w:t xml:space="preserve"> GIS</w:t>
      </w:r>
      <w:r>
        <w:rPr>
          <w:rFonts w:ascii="仿宋_GB2312" w:eastAsia="仿宋_GB2312" w:hAnsi="仿宋_GB2312" w:cs="仿宋_GB2312" w:hint="eastAsia"/>
          <w:sz w:val="24"/>
          <w:szCs w:val="24"/>
          <w:u w:val="none"/>
        </w:rPr>
        <w:t>组装时应采用移动托架，不得采用吊车悬</w:t>
      </w:r>
      <w:r>
        <w:rPr>
          <w:rFonts w:ascii="仿宋_GB2312" w:eastAsia="仿宋_GB2312" w:hAnsi="仿宋_GB2312" w:cs="仿宋_GB2312" w:hint="eastAsia"/>
          <w:sz w:val="24"/>
          <w:szCs w:val="24"/>
          <w:u w:val="none"/>
        </w:rPr>
        <w:br/>
      </w:r>
      <w:r>
        <w:rPr>
          <w:rFonts w:ascii="仿宋_GB2312" w:eastAsia="仿宋_GB2312" w:hAnsi="仿宋_GB2312" w:cs="仿宋_GB2312" w:hint="eastAsia"/>
          <w:sz w:val="24"/>
          <w:szCs w:val="24"/>
          <w:u w:val="none"/>
        </w:rPr>
        <w:t>吊拼装，以确保安装精度，避免设备因附加应力受损。</w:t>
      </w:r>
    </w:p>
    <w:p w14:paraId="0CE89CE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 xml:space="preserve">10.GIS </w:t>
      </w:r>
      <w:r>
        <w:rPr>
          <w:rFonts w:ascii="仿宋_GB2312" w:eastAsia="仿宋_GB2312" w:hAnsi="仿宋_GB2312" w:cs="仿宋_GB2312" w:hint="eastAsia"/>
          <w:sz w:val="24"/>
          <w:szCs w:val="24"/>
          <w:u w:val="none"/>
        </w:rPr>
        <w:t>设备安装完毕，在真空处理及</w:t>
      </w:r>
      <w:r>
        <w:rPr>
          <w:rFonts w:ascii="仿宋_GB2312" w:eastAsia="仿宋_GB2312" w:hAnsi="仿宋_GB2312" w:cs="仿宋_GB2312" w:hint="eastAsia"/>
          <w:sz w:val="24"/>
          <w:szCs w:val="24"/>
          <w:u w:val="none"/>
        </w:rPr>
        <w:t xml:space="preserve"> SF6 </w:t>
      </w:r>
      <w:r>
        <w:rPr>
          <w:rFonts w:ascii="仿宋_GB2312" w:eastAsia="仿宋_GB2312" w:hAnsi="仿宋_GB2312" w:cs="仿宋_GB2312" w:hint="eastAsia"/>
          <w:sz w:val="24"/>
          <w:szCs w:val="24"/>
          <w:u w:val="none"/>
        </w:rPr>
        <w:t>注气前，应对设备底座进行点焊，避免充气后设备移位。</w:t>
      </w:r>
    </w:p>
    <w:p w14:paraId="52D7B71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11.</w:t>
      </w:r>
      <w:r>
        <w:rPr>
          <w:rFonts w:ascii="仿宋_GB2312" w:eastAsia="仿宋_GB2312" w:hAnsi="仿宋_GB2312" w:cs="仿宋_GB2312" w:hint="eastAsia"/>
          <w:sz w:val="24"/>
          <w:szCs w:val="24"/>
          <w:u w:val="none"/>
        </w:rPr>
        <w:t>在进行抽真空处理时，应采用出口带有电磁阀的成套自动化真空处理设备，且在使用前应检查确认电磁阀动作可靠，防止抽真空设备意外断电造成真空泵油倒灌进入设备内部。在真空处理结束后应检查抽真空管的滤芯是否有油渍。禁止使用麦氏真空计。</w:t>
      </w:r>
    </w:p>
    <w:p w14:paraId="389896A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12.</w:t>
      </w:r>
      <w:r>
        <w:rPr>
          <w:rFonts w:ascii="仿宋_GB2312" w:eastAsia="仿宋_GB2312" w:hAnsi="仿宋_GB2312" w:cs="仿宋_GB2312" w:hint="eastAsia"/>
          <w:sz w:val="24"/>
          <w:szCs w:val="24"/>
          <w:u w:val="none"/>
        </w:rPr>
        <w:t>厂家需核实并登记各气室的气体种类，避免气体充错。</w:t>
      </w:r>
    </w:p>
    <w:p w14:paraId="50D914B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13.GIS </w:t>
      </w:r>
      <w:r>
        <w:rPr>
          <w:rFonts w:ascii="仿宋_GB2312" w:eastAsia="仿宋_GB2312" w:hAnsi="仿宋_GB2312" w:cs="仿宋_GB2312" w:hint="eastAsia"/>
          <w:sz w:val="24"/>
          <w:szCs w:val="24"/>
          <w:u w:val="none"/>
        </w:rPr>
        <w:t>安装记录需厂家、监理共同签字确认。</w:t>
      </w:r>
    </w:p>
    <w:p w14:paraId="32FD3861" w14:textId="77777777" w:rsidR="000C3017" w:rsidRDefault="000C3017">
      <w:pPr>
        <w:pStyle w:val="2"/>
        <w:rPr>
          <w:rFonts w:ascii="仿宋_GB2312" w:eastAsia="仿宋_GB2312" w:hAnsi="仿宋_GB2312" w:cs="仿宋_GB2312" w:hint="eastAsia"/>
          <w:szCs w:val="24"/>
        </w:rPr>
      </w:pPr>
      <w:bookmarkStart w:id="124" w:name="_Toc7505"/>
      <w:bookmarkStart w:id="125" w:name="_Toc230"/>
      <w:r>
        <w:rPr>
          <w:rFonts w:ascii="仿宋_GB2312" w:eastAsia="仿宋_GB2312" w:hAnsi="仿宋_GB2312" w:cs="仿宋_GB2312" w:hint="eastAsia"/>
          <w:szCs w:val="24"/>
        </w:rPr>
        <w:t>5.</w:t>
      </w:r>
      <w:r>
        <w:rPr>
          <w:rFonts w:ascii="仿宋_GB2312" w:eastAsia="仿宋_GB2312" w:hAnsi="仿宋_GB2312" w:cs="仿宋_GB2312" w:hint="eastAsia"/>
          <w:szCs w:val="24"/>
        </w:rPr>
        <w:t>6</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GIS</w:t>
      </w:r>
      <w:r>
        <w:rPr>
          <w:rFonts w:ascii="仿宋_GB2312" w:eastAsia="仿宋_GB2312" w:hAnsi="仿宋_GB2312" w:cs="仿宋_GB2312" w:hint="eastAsia"/>
          <w:szCs w:val="24"/>
        </w:rPr>
        <w:t>设备安装涉及</w:t>
      </w:r>
      <w:r>
        <w:rPr>
          <w:rFonts w:ascii="仿宋_GB2312" w:eastAsia="仿宋_GB2312" w:hAnsi="仿宋_GB2312" w:cs="仿宋_GB2312" w:hint="eastAsia"/>
          <w:szCs w:val="24"/>
        </w:rPr>
        <w:t>优质工程评定“否决项”清单及评分表</w:t>
      </w:r>
      <w:bookmarkEnd w:id="124"/>
      <w:bookmarkEnd w:id="125"/>
    </w:p>
    <w:p w14:paraId="3768B10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依据</w:t>
      </w:r>
      <w:r>
        <w:rPr>
          <w:rFonts w:ascii="仿宋_GB2312" w:eastAsia="仿宋_GB2312" w:hAnsi="仿宋_GB2312" w:cs="仿宋_GB2312" w:hint="eastAsia"/>
          <w:sz w:val="24"/>
          <w:szCs w:val="24"/>
          <w:u w:val="none"/>
        </w:rPr>
        <w:t>《国家电网有限公司输变电工程达标投产考核及优质工程评选管理办法》国网（基建</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182-2019</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设备安装涉及优质工程评定“否决项”清单如下：</w:t>
      </w:r>
    </w:p>
    <w:p w14:paraId="465C914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“二、施工过程质量控制</w:t>
      </w:r>
    </w:p>
    <w:p w14:paraId="683DC63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（一）工程质量逐级验收</w:t>
      </w:r>
    </w:p>
    <w:p w14:paraId="24EA87D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2. </w:t>
      </w:r>
      <w:r>
        <w:rPr>
          <w:rFonts w:ascii="仿宋_GB2312" w:eastAsia="仿宋_GB2312" w:hAnsi="仿宋_GB2312" w:cs="仿宋_GB2312" w:hint="eastAsia"/>
          <w:sz w:val="24"/>
          <w:szCs w:val="24"/>
          <w:u w:val="none"/>
        </w:rPr>
        <w:t>工程质量逐级验收人员未到现场、验收程序不正确，报告数据不真实</w:t>
      </w:r>
    </w:p>
    <w:p w14:paraId="54695A9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检查：各级验收到位情况、验收程序及验收资料。</w:t>
      </w:r>
    </w:p>
    <w:p w14:paraId="68C4D10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判定：两份及以上报告验收人员未签名，验收程序不正确，三处及以上验收数据不真实。</w:t>
      </w:r>
    </w:p>
    <w:p w14:paraId="6194F88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（二）主要材料设备试验报告</w:t>
      </w:r>
    </w:p>
    <w:p w14:paraId="2B0E2E5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4. </w:t>
      </w:r>
      <w:r>
        <w:rPr>
          <w:rFonts w:ascii="仿宋_GB2312" w:eastAsia="仿宋_GB2312" w:hAnsi="仿宋_GB2312" w:cs="仿宋_GB2312" w:hint="eastAsia"/>
          <w:sz w:val="24"/>
          <w:szCs w:val="24"/>
          <w:u w:val="none"/>
        </w:rPr>
        <w:t>重要设备出厂试验报告、施工试验报告或检测报告缺失，或报告结论“不合格”</w:t>
      </w:r>
    </w:p>
    <w:p w14:paraId="5A15031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检查：全数检查变压器的出厂试验报告、运输冲撞记录；检查</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的出厂试验报告、</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出厂合格证、运输冲撞记录；检查</w:t>
      </w:r>
      <w:r>
        <w:rPr>
          <w:rFonts w:ascii="仿宋_GB2312" w:eastAsia="仿宋_GB2312" w:hAnsi="仿宋_GB2312" w:cs="仿宋_GB2312" w:hint="eastAsia"/>
          <w:sz w:val="24"/>
          <w:szCs w:val="24"/>
          <w:u w:val="none"/>
        </w:rPr>
        <w:t>PT</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CT</w:t>
      </w:r>
      <w:r>
        <w:rPr>
          <w:rFonts w:ascii="仿宋_GB2312" w:eastAsia="仿宋_GB2312" w:hAnsi="仿宋_GB2312" w:cs="仿宋_GB2312" w:hint="eastAsia"/>
          <w:sz w:val="24"/>
          <w:szCs w:val="24"/>
          <w:u w:val="none"/>
        </w:rPr>
        <w:t>的出厂试验报告；检查耐张线夹液压试验报告、变压器油样试验报告、变压器局放及绕组变形试验报告、电气一次设备交接试验报告，保护调试报告等施工过程试验检测报告。</w:t>
      </w:r>
    </w:p>
    <w:p w14:paraId="732485BC"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判定：报告数量不全</w:t>
      </w:r>
      <w:r>
        <w:rPr>
          <w:rFonts w:ascii="仿宋_GB2312" w:eastAsia="仿宋_GB2312" w:hAnsi="仿宋_GB2312" w:cs="仿宋_GB2312" w:hint="eastAsia"/>
          <w:sz w:val="24"/>
          <w:szCs w:val="24"/>
          <w:u w:val="none"/>
        </w:rPr>
        <w:t xml:space="preserve"> </w:t>
      </w:r>
      <w:r>
        <w:rPr>
          <w:rFonts w:ascii="仿宋_GB2312" w:eastAsia="仿宋_GB2312" w:hAnsi="仿宋_GB2312" w:cs="仿宋_GB2312" w:hint="eastAsia"/>
          <w:sz w:val="24"/>
          <w:szCs w:val="24"/>
          <w:u w:val="none"/>
        </w:rPr>
        <w:t>、未提供报告原件或报告结论“不合格”仍然安装使用的。</w:t>
      </w:r>
    </w:p>
    <w:p w14:paraId="5B2B6B3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三、现场实物质量</w:t>
      </w:r>
    </w:p>
    <w:p w14:paraId="2BBD08C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（一）变电站工程</w:t>
      </w:r>
    </w:p>
    <w:p w14:paraId="0E0788E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11. </w:t>
      </w:r>
      <w:r>
        <w:rPr>
          <w:rFonts w:ascii="仿宋_GB2312" w:eastAsia="仿宋_GB2312" w:hAnsi="仿宋_GB2312" w:cs="仿宋_GB2312" w:hint="eastAsia"/>
          <w:sz w:val="24"/>
          <w:szCs w:val="24"/>
          <w:u w:val="none"/>
        </w:rPr>
        <w:t>充油（气）设备渗漏油（气）</w:t>
      </w:r>
    </w:p>
    <w:p w14:paraId="521CA78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检查：全数检查变压器、电抗器、等充油（气）设备。</w:t>
      </w:r>
    </w:p>
    <w:p w14:paraId="30534E5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判定：存在充油设备渗漏油，充气设备漏气的；油样检测不合格的。</w:t>
      </w:r>
    </w:p>
    <w:p w14:paraId="06F236B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12. </w:t>
      </w:r>
      <w:r>
        <w:rPr>
          <w:rFonts w:ascii="仿宋_GB2312" w:eastAsia="仿宋_GB2312" w:hAnsi="仿宋_GB2312" w:cs="仿宋_GB2312" w:hint="eastAsia"/>
          <w:sz w:val="24"/>
          <w:szCs w:val="24"/>
          <w:u w:val="none"/>
        </w:rPr>
        <w:t>接地连接严重违反工程建设标准条文</w:t>
      </w:r>
    </w:p>
    <w:p w14:paraId="152966F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检查：全数检查变压器、油浸电抗器设备本体和中性点系统接地；检查断路器、</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、隔离开关、中性点设备、互感器、避雷器、构支架等主要设备的接地连接质量。</w:t>
      </w:r>
    </w:p>
    <w:p w14:paraId="705FE7D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判定：应接地而未接地，应两点（</w:t>
      </w:r>
      <w:r>
        <w:rPr>
          <w:rFonts w:ascii="仿宋_GB2312" w:eastAsia="仿宋_GB2312" w:hAnsi="仿宋_GB2312" w:cs="仿宋_GB2312" w:hint="eastAsia"/>
          <w:sz w:val="24"/>
          <w:szCs w:val="24"/>
          <w:u w:val="none"/>
        </w:rPr>
        <w:t>主变中性点</w:t>
      </w:r>
      <w:r>
        <w:rPr>
          <w:rFonts w:ascii="仿宋_GB2312" w:eastAsia="仿宋_GB2312" w:hAnsi="仿宋_GB2312" w:cs="仿宋_GB2312" w:hint="eastAsia"/>
          <w:sz w:val="24"/>
          <w:szCs w:val="24"/>
          <w:u w:val="none"/>
        </w:rPr>
        <w:t>避雷器三点）接地却只有一点接地，接地搭接面积不满足规程规范或设计要求。</w:t>
      </w:r>
    </w:p>
    <w:p w14:paraId="2A4D582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13. </w:t>
      </w:r>
      <w:r>
        <w:rPr>
          <w:rFonts w:ascii="仿宋_GB2312" w:eastAsia="仿宋_GB2312" w:hAnsi="仿宋_GB2312" w:cs="仿宋_GB2312" w:hint="eastAsia"/>
          <w:sz w:val="24"/>
          <w:szCs w:val="24"/>
          <w:u w:val="none"/>
        </w:rPr>
        <w:t>二次设备接地不符合十八项反措要求</w:t>
      </w:r>
    </w:p>
    <w:p w14:paraId="743C9DF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检查：电压、电流回路及保护装置屏柜内的交流供电电源的中性线。</w:t>
      </w:r>
    </w:p>
    <w:p w14:paraId="54853B5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判定：电压回路、电流回路多点接地；保护装置屏柜内的交流供电电源的中性线接入等电位接地网。</w:t>
      </w:r>
    </w:p>
    <w:p w14:paraId="16414E9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 xml:space="preserve">15. </w:t>
      </w:r>
      <w:r>
        <w:rPr>
          <w:rFonts w:ascii="仿宋_GB2312" w:eastAsia="仿宋_GB2312" w:hAnsi="仿宋_GB2312" w:cs="仿宋_GB2312" w:hint="eastAsia"/>
          <w:sz w:val="24"/>
          <w:szCs w:val="24"/>
          <w:u w:val="none"/>
        </w:rPr>
        <w:t>防火封堵不符合封堵规范要求</w:t>
      </w:r>
    </w:p>
    <w:p w14:paraId="6270F19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检查：抽查电缆沟、屏柜、端子箱及就地控制柜等封堵部位。</w:t>
      </w:r>
    </w:p>
    <w:p w14:paraId="21F0F59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判定：未进行防火封堵，或封堵材料不符合防火要求的工程项目。</w:t>
      </w:r>
    </w:p>
    <w:p w14:paraId="340968A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16. GIS</w:t>
      </w:r>
      <w:r>
        <w:rPr>
          <w:rFonts w:ascii="仿宋_GB2312" w:eastAsia="仿宋_GB2312" w:hAnsi="仿宋_GB2312" w:cs="仿宋_GB2312" w:hint="eastAsia"/>
          <w:sz w:val="24"/>
          <w:szCs w:val="24"/>
          <w:u w:val="none"/>
        </w:rPr>
        <w:t>伸缩节安装质量不满足规范要求</w:t>
      </w:r>
    </w:p>
    <w:p w14:paraId="67FFE81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检查：全数检查</w:t>
      </w:r>
      <w:r>
        <w:rPr>
          <w:rFonts w:ascii="仿宋_GB2312" w:eastAsia="仿宋_GB2312" w:hAnsi="仿宋_GB2312" w:cs="仿宋_GB2312" w:hint="eastAsia"/>
          <w:sz w:val="24"/>
          <w:szCs w:val="24"/>
          <w:u w:val="none"/>
        </w:rPr>
        <w:t>GIS</w:t>
      </w:r>
      <w:r>
        <w:rPr>
          <w:rFonts w:ascii="仿宋_GB2312" w:eastAsia="仿宋_GB2312" w:hAnsi="仿宋_GB2312" w:cs="仿宋_GB2312" w:hint="eastAsia"/>
          <w:sz w:val="24"/>
          <w:szCs w:val="24"/>
          <w:u w:val="none"/>
        </w:rPr>
        <w:t>伸缩节螺栓连接和相邻筒体高差。</w:t>
      </w:r>
    </w:p>
    <w:p w14:paraId="5F77A10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判定：存在筒体高低差超标、伸缩节螺栓未按要求松扣的。”</w:t>
      </w:r>
    </w:p>
    <w:p w14:paraId="0B689DBA" w14:textId="77777777" w:rsidR="000C3017" w:rsidRDefault="000C3017">
      <w:pPr>
        <w:pStyle w:val="1"/>
        <w:rPr>
          <w:rFonts w:ascii="仿宋_GB2312" w:eastAsia="仿宋_GB2312" w:hAnsi="仿宋_GB2312" w:cs="仿宋_GB2312" w:hint="eastAsia"/>
          <w:sz w:val="24"/>
          <w:szCs w:val="24"/>
        </w:rPr>
      </w:pPr>
      <w:bookmarkStart w:id="126" w:name="_Toc395100651"/>
      <w:bookmarkStart w:id="127" w:name="_Toc395101305"/>
      <w:bookmarkStart w:id="128" w:name="_Toc28378"/>
      <w:r>
        <w:rPr>
          <w:rFonts w:ascii="仿宋_GB2312" w:eastAsia="仿宋_GB2312" w:hAnsi="仿宋_GB2312" w:cs="仿宋_GB2312" w:hint="eastAsia"/>
          <w:sz w:val="24"/>
          <w:szCs w:val="24"/>
        </w:rPr>
        <w:t xml:space="preserve">6. </w:t>
      </w:r>
      <w:r>
        <w:rPr>
          <w:rFonts w:ascii="仿宋_GB2312" w:eastAsia="仿宋_GB2312" w:hAnsi="仿宋_GB2312" w:cs="仿宋_GB2312" w:hint="eastAsia"/>
          <w:sz w:val="24"/>
          <w:szCs w:val="24"/>
        </w:rPr>
        <w:t>安全控制</w:t>
      </w:r>
      <w:bookmarkEnd w:id="126"/>
      <w:bookmarkEnd w:id="127"/>
      <w:bookmarkEnd w:id="128"/>
    </w:p>
    <w:p w14:paraId="47778D6F" w14:textId="77777777" w:rsidR="000C3017" w:rsidRDefault="000C3017">
      <w:pPr>
        <w:pStyle w:val="2"/>
        <w:rPr>
          <w:rFonts w:ascii="仿宋_GB2312" w:eastAsia="仿宋_GB2312" w:hAnsi="仿宋_GB2312" w:cs="仿宋_GB2312" w:hint="eastAsia"/>
          <w:szCs w:val="24"/>
        </w:rPr>
      </w:pPr>
      <w:bookmarkStart w:id="129" w:name="_Toc395101306"/>
      <w:bookmarkStart w:id="130" w:name="_Toc2962"/>
      <w:r>
        <w:rPr>
          <w:rFonts w:ascii="仿宋_GB2312" w:eastAsia="仿宋_GB2312" w:hAnsi="仿宋_GB2312" w:cs="仿宋_GB2312" w:hint="eastAsia"/>
          <w:szCs w:val="24"/>
        </w:rPr>
        <w:t xml:space="preserve">6.1 </w:t>
      </w:r>
      <w:r>
        <w:rPr>
          <w:rFonts w:ascii="仿宋_GB2312" w:eastAsia="仿宋_GB2312" w:hAnsi="仿宋_GB2312" w:cs="仿宋_GB2312" w:hint="eastAsia"/>
          <w:szCs w:val="24"/>
        </w:rPr>
        <w:t>施工安全技术措施</w:t>
      </w:r>
      <w:bookmarkEnd w:id="129"/>
      <w:bookmarkEnd w:id="130"/>
    </w:p>
    <w:p w14:paraId="5079C34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）组织施工人员学习规程，树立“安全施工、人人有责”的思想，严格执行安全工作规程及安全施工措施，严禁违章作业。</w:t>
      </w:r>
    </w:p>
    <w:p w14:paraId="6A44459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吊装前，应仔细检查吊车各部件及起吊工器具完好无损，起吊瓷件时，务必注意正确选择好起吊位置，吊点绑扎牢靠，以保证安全。吊装、安装作业人员应避免工具等撞击瓷件。吊装作业由专人指挥，以保证人员和设备安全。</w:t>
      </w:r>
    </w:p>
    <w:p w14:paraId="582F904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）正确配戴安全帽，登高作业系安全带配备速差。正确使用劳动防护用品。高处作业人员必须正确使用安全带。</w:t>
      </w:r>
    </w:p>
    <w:p w14:paraId="33BF7B8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）装配连杆或穿螺栓时，严禁用手指伸入孔内，以防止伤害事故发生。</w:t>
      </w:r>
    </w:p>
    <w:p w14:paraId="53F3455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）建立消防措施，配置一定数量的消防器材，工作人员会使用消防器材。</w:t>
      </w:r>
    </w:p>
    <w:p w14:paraId="36B8A74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）内部工作人员口袋严禁存放任何物件，带入的工具必须登记、清点，严防工具和杂物遗留在器体内。</w:t>
      </w:r>
    </w:p>
    <w:p w14:paraId="64F6F66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）使用竹梯要有防滑措施。</w:t>
      </w:r>
    </w:p>
    <w:p w14:paraId="7156FD6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）施工现场严禁吸烟。</w:t>
      </w:r>
    </w:p>
    <w:p w14:paraId="3143E5D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w:t>
      </w: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）坚持文明施工，保护好土建成品。</w:t>
      </w:r>
    </w:p>
    <w:p w14:paraId="14D4E3A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131" w:name="_Toc335824109"/>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）组织施工人员学习环境保护的有关法律和书籍，定期对施工现场进行环保检查。</w:t>
      </w:r>
    </w:p>
    <w:p w14:paraId="462DB417" w14:textId="77777777" w:rsidR="000C3017" w:rsidRDefault="000C3017">
      <w:pPr>
        <w:spacing w:line="360" w:lineRule="auto"/>
        <w:ind w:firstLineChars="200" w:firstLine="480"/>
        <w:jc w:val="left"/>
        <w:rPr>
          <w:rFonts w:ascii="仿宋_GB2312" w:eastAsia="仿宋_GB2312" w:hAnsi="仿宋_GB2312" w:cs="仿宋_GB2312" w:hint="eastAsia"/>
          <w:b/>
          <w:szCs w:val="24"/>
        </w:rPr>
        <w:sectPr w:rsidR="00000000">
          <w:pgSz w:w="11906" w:h="16838"/>
          <w:pgMar w:top="1417" w:right="1134" w:bottom="1417" w:left="1417" w:header="851" w:footer="1134" w:gutter="0"/>
          <w:cols w:space="720"/>
          <w:docGrid w:type="lines" w:linePitch="322"/>
        </w:sect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11</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气体是一种稳定的惰性气体，无毒，但密度是空气的</w:t>
      </w:r>
      <w:r>
        <w:rPr>
          <w:rFonts w:ascii="仿宋_GB2312" w:eastAsia="仿宋_GB2312" w:hAnsi="仿宋_GB2312" w:cs="仿宋_GB2312" w:hint="eastAsia"/>
          <w:sz w:val="24"/>
          <w:szCs w:val="24"/>
          <w:u w:val="none"/>
        </w:rPr>
        <w:t>5.5</w:t>
      </w:r>
      <w:r>
        <w:rPr>
          <w:rFonts w:ascii="仿宋_GB2312" w:eastAsia="仿宋_GB2312" w:hAnsi="仿宋_GB2312" w:cs="仿宋_GB2312" w:hint="eastAsia"/>
          <w:sz w:val="24"/>
          <w:szCs w:val="24"/>
          <w:u w:val="none"/>
        </w:rPr>
        <w:t>倍，因此在处理</w:t>
      </w:r>
      <w:r>
        <w:rPr>
          <w:rFonts w:ascii="仿宋_GB2312" w:eastAsia="仿宋_GB2312" w:hAnsi="仿宋_GB2312" w:cs="仿宋_GB2312" w:hint="eastAsia"/>
          <w:sz w:val="24"/>
          <w:szCs w:val="24"/>
          <w:u w:val="none"/>
        </w:rPr>
        <w:t>SF6</w:t>
      </w:r>
      <w:r>
        <w:rPr>
          <w:rFonts w:ascii="仿宋_GB2312" w:eastAsia="仿宋_GB2312" w:hAnsi="仿宋_GB2312" w:cs="仿宋_GB2312" w:hint="eastAsia"/>
          <w:sz w:val="24"/>
          <w:szCs w:val="24"/>
          <w:u w:val="none"/>
        </w:rPr>
        <w:t>气体时须特别注意通风</w:t>
      </w:r>
      <w:bookmarkStart w:id="132" w:name="_Toc395101307"/>
      <w:bookmarkEnd w:id="131"/>
    </w:p>
    <w:p w14:paraId="6262A1F5" w14:textId="77777777" w:rsidR="000C3017" w:rsidRDefault="000C3017">
      <w:pPr>
        <w:pStyle w:val="2"/>
        <w:rPr>
          <w:rFonts w:ascii="仿宋_GB2312" w:eastAsia="仿宋_GB2312" w:hAnsi="仿宋_GB2312" w:cs="仿宋_GB2312" w:hint="eastAsia"/>
          <w:szCs w:val="24"/>
        </w:rPr>
      </w:pPr>
      <w:bookmarkStart w:id="133" w:name="_Toc13536"/>
      <w:r>
        <w:rPr>
          <w:rFonts w:ascii="仿宋_GB2312" w:eastAsia="仿宋_GB2312" w:hAnsi="仿宋_GB2312" w:cs="仿宋_GB2312" w:hint="eastAsia"/>
          <w:szCs w:val="24"/>
        </w:rPr>
        <w:lastRenderedPageBreak/>
        <w:t>6.</w:t>
      </w:r>
      <w:r>
        <w:rPr>
          <w:rFonts w:ascii="仿宋_GB2312" w:eastAsia="仿宋_GB2312" w:hAnsi="仿宋_GB2312" w:cs="仿宋_GB2312" w:hint="eastAsia"/>
          <w:szCs w:val="24"/>
        </w:rPr>
        <w:t>2</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安全强制性条文执行</w:t>
      </w:r>
      <w:bookmarkEnd w:id="133"/>
    </w:p>
    <w:p w14:paraId="7CEC1868" w14:textId="77777777" w:rsidR="000C3017" w:rsidRDefault="000C3017">
      <w:pPr>
        <w:jc w:val="center"/>
        <w:rPr>
          <w:rFonts w:ascii="仿宋_GB2312" w:eastAsia="仿宋_GB2312" w:hAnsi="仿宋_GB2312" w:cs="仿宋_GB2312" w:hint="eastAsia"/>
          <w:b/>
          <w:sz w:val="24"/>
          <w:szCs w:val="21"/>
          <w:u w:val="none"/>
        </w:rPr>
      </w:pPr>
    </w:p>
    <w:p w14:paraId="087136E9" w14:textId="77777777" w:rsidR="000C3017" w:rsidRDefault="000C3017">
      <w:pPr>
        <w:jc w:val="center"/>
        <w:rPr>
          <w:rFonts w:ascii="仿宋_GB2312" w:eastAsia="仿宋_GB2312" w:hAnsi="仿宋_GB2312" w:cs="仿宋_GB2312" w:hint="eastAsia"/>
          <w:b/>
          <w:sz w:val="24"/>
          <w:szCs w:val="21"/>
          <w:u w:val="none"/>
        </w:rPr>
      </w:pPr>
      <w:r>
        <w:rPr>
          <w:rFonts w:ascii="仿宋_GB2312" w:eastAsia="仿宋_GB2312" w:hAnsi="仿宋_GB2312" w:cs="仿宋_GB2312" w:hint="eastAsia"/>
          <w:bCs/>
          <w:sz w:val="24"/>
          <w:szCs w:val="21"/>
          <w:u w:val="none"/>
        </w:rPr>
        <w:t>表</w:t>
      </w:r>
      <w:r>
        <w:rPr>
          <w:rFonts w:ascii="仿宋_GB2312" w:eastAsia="仿宋_GB2312" w:hAnsi="仿宋_GB2312" w:cs="仿宋_GB2312" w:hint="eastAsia"/>
          <w:bCs/>
          <w:sz w:val="24"/>
          <w:szCs w:val="21"/>
          <w:u w:val="none"/>
        </w:rPr>
        <w:t>6-2</w:t>
      </w:r>
      <w:r>
        <w:rPr>
          <w:rFonts w:ascii="仿宋_GB2312" w:eastAsia="仿宋_GB2312" w:hAnsi="仿宋_GB2312" w:cs="仿宋_GB2312" w:hint="eastAsia"/>
          <w:bCs/>
          <w:sz w:val="24"/>
          <w:szCs w:val="21"/>
          <w:u w:val="none"/>
        </w:rPr>
        <w:t>：变电（换流）站工程施工安全强制性条文执行计划表</w:t>
      </w:r>
    </w:p>
    <w:tbl>
      <w:tblPr>
        <w:tblpPr w:leftFromText="180" w:rightFromText="180" w:vertAnchor="text" w:horzAnchor="page" w:tblpX="1529" w:tblpY="219"/>
        <w:tblOverlap w:val="never"/>
        <w:tblW w:w="0" w:type="auto"/>
        <w:tblInd w:w="0" w:type="dxa"/>
        <w:tblLayout w:type="fixed"/>
        <w:tblLook w:val="0000" w:firstRow="0" w:lastRow="0" w:firstColumn="0" w:lastColumn="0" w:noHBand="0" w:noVBand="0"/>
      </w:tblPr>
      <w:tblGrid>
        <w:gridCol w:w="4422"/>
        <w:gridCol w:w="924"/>
        <w:gridCol w:w="871"/>
        <w:gridCol w:w="856"/>
        <w:gridCol w:w="2177"/>
      </w:tblGrid>
      <w:tr w:rsidR="00000000" w14:paraId="1C341999" w14:textId="77777777">
        <w:trPr>
          <w:trHeight w:hRule="exact" w:val="362"/>
        </w:trPr>
        <w:tc>
          <w:tcPr>
            <w:tcW w:w="4422" w:type="dxa"/>
            <w:vMerge w:val="restart"/>
            <w:tcBorders>
              <w:top w:val="single" w:sz="12" w:space="0" w:color="000000"/>
              <w:left w:val="single" w:sz="12" w:space="0" w:color="000000"/>
              <w:bottom w:val="single" w:sz="4" w:space="0" w:color="000000"/>
              <w:right w:val="single" w:sz="4" w:space="0" w:color="000000"/>
              <w:tl2br w:val="nil"/>
              <w:tr2bl w:val="nil"/>
            </w:tcBorders>
          </w:tcPr>
          <w:p w14:paraId="7A54361F" w14:textId="77777777" w:rsidR="000C3017" w:rsidRDefault="000C3017">
            <w:pPr>
              <w:jc w:val="center"/>
              <w:rPr>
                <w:rFonts w:ascii="仿宋_GB2312" w:eastAsia="仿宋_GB2312" w:hAnsi="仿宋_GB2312" w:cs="仿宋_GB2312" w:hint="eastAsia"/>
                <w:color w:val="000000"/>
                <w:sz w:val="18"/>
                <w:szCs w:val="18"/>
                <w:u w:val="none"/>
              </w:rPr>
            </w:pPr>
          </w:p>
          <w:p w14:paraId="0BAD4D48"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工</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程</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实</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施</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阶</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段</w:t>
            </w:r>
          </w:p>
        </w:tc>
        <w:tc>
          <w:tcPr>
            <w:tcW w:w="2651" w:type="dxa"/>
            <w:gridSpan w:val="3"/>
            <w:tcBorders>
              <w:top w:val="single" w:sz="12" w:space="0" w:color="000000"/>
              <w:left w:val="single" w:sz="4" w:space="0" w:color="000000"/>
              <w:bottom w:val="single" w:sz="4" w:space="0" w:color="000000"/>
              <w:right w:val="single" w:sz="4" w:space="0" w:color="000000"/>
              <w:tl2br w:val="nil"/>
              <w:tr2bl w:val="nil"/>
            </w:tcBorders>
          </w:tcPr>
          <w:p w14:paraId="127A8D1D"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责</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任</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单</w:t>
            </w:r>
            <w:r>
              <w:rPr>
                <w:rFonts w:ascii="仿宋_GB2312" w:eastAsia="仿宋_GB2312" w:hAnsi="仿宋_GB2312" w:cs="仿宋_GB2312" w:hint="eastAsia"/>
                <w:color w:val="000000"/>
                <w:sz w:val="18"/>
                <w:szCs w:val="18"/>
                <w:u w:val="none"/>
              </w:rPr>
              <w:t xml:space="preserve"> </w:t>
            </w:r>
            <w:r>
              <w:rPr>
                <w:rFonts w:ascii="仿宋_GB2312" w:eastAsia="仿宋_GB2312" w:hAnsi="仿宋_GB2312" w:cs="仿宋_GB2312" w:hint="eastAsia"/>
                <w:color w:val="000000"/>
                <w:sz w:val="18"/>
                <w:szCs w:val="18"/>
                <w:u w:val="none"/>
              </w:rPr>
              <w:t>位</w:t>
            </w:r>
          </w:p>
        </w:tc>
        <w:tc>
          <w:tcPr>
            <w:tcW w:w="2177" w:type="dxa"/>
            <w:vMerge w:val="restart"/>
            <w:tcBorders>
              <w:top w:val="single" w:sz="12" w:space="0" w:color="000000"/>
              <w:left w:val="single" w:sz="4" w:space="0" w:color="000000"/>
              <w:bottom w:val="single" w:sz="4" w:space="0" w:color="000000"/>
              <w:right w:val="single" w:sz="12" w:space="0" w:color="000000"/>
              <w:tl2br w:val="nil"/>
              <w:tr2bl w:val="nil"/>
            </w:tcBorders>
          </w:tcPr>
          <w:p w14:paraId="02844FBB" w14:textId="77777777" w:rsidR="000C3017" w:rsidRDefault="000C3017">
            <w:pPr>
              <w:jc w:val="center"/>
              <w:rPr>
                <w:rFonts w:ascii="仿宋_GB2312" w:eastAsia="仿宋_GB2312" w:hAnsi="仿宋_GB2312" w:cs="仿宋_GB2312" w:hint="eastAsia"/>
                <w:color w:val="000000"/>
                <w:sz w:val="18"/>
                <w:szCs w:val="18"/>
                <w:u w:val="none"/>
              </w:rPr>
            </w:pPr>
          </w:p>
          <w:p w14:paraId="28F36345"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强制性条文执行表号</w:t>
            </w:r>
          </w:p>
        </w:tc>
      </w:tr>
      <w:tr w:rsidR="00000000" w14:paraId="2EA9962A" w14:textId="77777777">
        <w:trPr>
          <w:trHeight w:hRule="exact" w:val="691"/>
        </w:trPr>
        <w:tc>
          <w:tcPr>
            <w:tcW w:w="4422" w:type="dxa"/>
            <w:vMerge/>
            <w:tcBorders>
              <w:top w:val="single" w:sz="12" w:space="0" w:color="000000"/>
              <w:left w:val="single" w:sz="12" w:space="0" w:color="000000"/>
              <w:bottom w:val="single" w:sz="4" w:space="0" w:color="000000"/>
              <w:right w:val="single" w:sz="4" w:space="0" w:color="000000"/>
              <w:tl2br w:val="nil"/>
              <w:tr2bl w:val="nil"/>
            </w:tcBorders>
          </w:tcPr>
          <w:p w14:paraId="15C6D0A9" w14:textId="77777777" w:rsidR="000C3017" w:rsidRDefault="000C3017">
            <w:pPr>
              <w:jc w:val="center"/>
              <w:rPr>
                <w:rFonts w:ascii="仿宋_GB2312" w:eastAsia="仿宋_GB2312" w:hAnsi="仿宋_GB2312" w:cs="仿宋_GB2312" w:hint="eastAsia"/>
                <w:color w:val="000000"/>
                <w:sz w:val="18"/>
                <w:szCs w:val="18"/>
                <w:u w:val="none"/>
              </w:rPr>
            </w:pPr>
          </w:p>
        </w:tc>
        <w:tc>
          <w:tcPr>
            <w:tcW w:w="924" w:type="dxa"/>
            <w:tcBorders>
              <w:top w:val="single" w:sz="4" w:space="0" w:color="000000"/>
              <w:left w:val="single" w:sz="4" w:space="0" w:color="000000"/>
              <w:bottom w:val="single" w:sz="4" w:space="0" w:color="000000"/>
              <w:right w:val="single" w:sz="4" w:space="0" w:color="000000"/>
              <w:tl2br w:val="nil"/>
              <w:tr2bl w:val="nil"/>
            </w:tcBorders>
          </w:tcPr>
          <w:p w14:paraId="073FA137"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施工</w:t>
            </w:r>
          </w:p>
          <w:p w14:paraId="2F1868D7"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项目部</w:t>
            </w:r>
          </w:p>
        </w:tc>
        <w:tc>
          <w:tcPr>
            <w:tcW w:w="871" w:type="dxa"/>
            <w:tcBorders>
              <w:top w:val="single" w:sz="4" w:space="0" w:color="000000"/>
              <w:left w:val="single" w:sz="4" w:space="0" w:color="000000"/>
              <w:bottom w:val="single" w:sz="4" w:space="0" w:color="000000"/>
              <w:right w:val="single" w:sz="4" w:space="0" w:color="000000"/>
              <w:tl2br w:val="nil"/>
              <w:tr2bl w:val="nil"/>
            </w:tcBorders>
          </w:tcPr>
          <w:p w14:paraId="567AB9E0"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监理</w:t>
            </w:r>
          </w:p>
          <w:p w14:paraId="3D39A1F0"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项目部</w:t>
            </w:r>
          </w:p>
        </w:tc>
        <w:tc>
          <w:tcPr>
            <w:tcW w:w="856" w:type="dxa"/>
            <w:tcBorders>
              <w:top w:val="single" w:sz="4" w:space="0" w:color="000000"/>
              <w:left w:val="single" w:sz="4" w:space="0" w:color="000000"/>
              <w:bottom w:val="single" w:sz="4" w:space="0" w:color="000000"/>
              <w:right w:val="single" w:sz="4" w:space="0" w:color="000000"/>
              <w:tl2br w:val="nil"/>
              <w:tr2bl w:val="nil"/>
            </w:tcBorders>
          </w:tcPr>
          <w:p w14:paraId="67064CAD"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业主</w:t>
            </w:r>
          </w:p>
          <w:p w14:paraId="77B8768A"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项目部</w:t>
            </w:r>
          </w:p>
        </w:tc>
        <w:tc>
          <w:tcPr>
            <w:tcW w:w="2177" w:type="dxa"/>
            <w:vMerge/>
            <w:tcBorders>
              <w:top w:val="single" w:sz="12" w:space="0" w:color="000000"/>
              <w:left w:val="single" w:sz="4" w:space="0" w:color="000000"/>
              <w:bottom w:val="single" w:sz="4" w:space="0" w:color="000000"/>
              <w:right w:val="single" w:sz="12" w:space="0" w:color="000000"/>
              <w:tl2br w:val="nil"/>
              <w:tr2bl w:val="nil"/>
            </w:tcBorders>
          </w:tcPr>
          <w:p w14:paraId="7AA88956" w14:textId="77777777" w:rsidR="000C3017" w:rsidRDefault="000C3017">
            <w:pPr>
              <w:jc w:val="center"/>
              <w:rPr>
                <w:rFonts w:ascii="仿宋_GB2312" w:eastAsia="仿宋_GB2312" w:hAnsi="仿宋_GB2312" w:cs="仿宋_GB2312" w:hint="eastAsia"/>
                <w:color w:val="000000"/>
                <w:sz w:val="18"/>
                <w:szCs w:val="18"/>
                <w:u w:val="none"/>
              </w:rPr>
            </w:pPr>
          </w:p>
        </w:tc>
      </w:tr>
      <w:tr w:rsidR="00000000" w14:paraId="671A3898" w14:textId="77777777">
        <w:trPr>
          <w:trHeight w:hRule="exact" w:val="350"/>
        </w:trPr>
        <w:tc>
          <w:tcPr>
            <w:tcW w:w="4422" w:type="dxa"/>
            <w:tcBorders>
              <w:top w:val="single" w:sz="4" w:space="0" w:color="000000"/>
              <w:left w:val="single" w:sz="12" w:space="0" w:color="000000"/>
              <w:bottom w:val="single" w:sz="4" w:space="0" w:color="000000"/>
              <w:right w:val="single" w:sz="4" w:space="0" w:color="000000"/>
              <w:tl2br w:val="nil"/>
              <w:tr2bl w:val="nil"/>
            </w:tcBorders>
          </w:tcPr>
          <w:p w14:paraId="3AF28EB8"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500</w:t>
            </w:r>
            <w:r>
              <w:rPr>
                <w:rFonts w:ascii="仿宋_GB2312" w:eastAsia="仿宋_GB2312" w:hAnsi="仿宋_GB2312" w:cs="仿宋_GB2312" w:hint="eastAsia"/>
                <w:color w:val="000000"/>
                <w:sz w:val="18"/>
                <w:szCs w:val="18"/>
                <w:u w:val="none"/>
              </w:rPr>
              <w:t xml:space="preserve">kV </w:t>
            </w:r>
            <w:r>
              <w:rPr>
                <w:rFonts w:ascii="仿宋_GB2312" w:eastAsia="仿宋_GB2312" w:hAnsi="仿宋_GB2312" w:cs="仿宋_GB2312" w:hint="eastAsia"/>
                <w:color w:val="000000"/>
                <w:sz w:val="18"/>
                <w:szCs w:val="18"/>
                <w:u w:val="none"/>
              </w:rPr>
              <w:t>宿豫东</w:t>
            </w:r>
            <w:r>
              <w:rPr>
                <w:rFonts w:ascii="仿宋_GB2312" w:eastAsia="仿宋_GB2312" w:hAnsi="仿宋_GB2312" w:cs="仿宋_GB2312" w:hint="eastAsia"/>
                <w:color w:val="000000"/>
                <w:sz w:val="18"/>
                <w:szCs w:val="18"/>
                <w:u w:val="none"/>
              </w:rPr>
              <w:t>变电站新建工程</w:t>
            </w:r>
          </w:p>
        </w:tc>
        <w:tc>
          <w:tcPr>
            <w:tcW w:w="924" w:type="dxa"/>
            <w:tcBorders>
              <w:top w:val="single" w:sz="4" w:space="0" w:color="000000"/>
              <w:left w:val="single" w:sz="4" w:space="0" w:color="000000"/>
              <w:bottom w:val="single" w:sz="4" w:space="0" w:color="000000"/>
              <w:right w:val="single" w:sz="4" w:space="0" w:color="000000"/>
              <w:tl2br w:val="nil"/>
              <w:tr2bl w:val="nil"/>
            </w:tcBorders>
          </w:tcPr>
          <w:p w14:paraId="0659EAEF" w14:textId="77777777" w:rsidR="000C3017" w:rsidRDefault="000C3017">
            <w:pPr>
              <w:jc w:val="center"/>
              <w:rPr>
                <w:rFonts w:ascii="仿宋_GB2312" w:eastAsia="仿宋_GB2312" w:hAnsi="仿宋_GB2312" w:cs="仿宋_GB2312" w:hint="eastAsia"/>
                <w:color w:val="000000"/>
                <w:sz w:val="18"/>
                <w:szCs w:val="18"/>
                <w:u w:val="none"/>
              </w:rPr>
            </w:pPr>
          </w:p>
        </w:tc>
        <w:tc>
          <w:tcPr>
            <w:tcW w:w="871" w:type="dxa"/>
            <w:tcBorders>
              <w:top w:val="single" w:sz="4" w:space="0" w:color="000000"/>
              <w:left w:val="single" w:sz="4" w:space="0" w:color="000000"/>
              <w:bottom w:val="single" w:sz="4" w:space="0" w:color="000000"/>
              <w:right w:val="single" w:sz="4" w:space="0" w:color="000000"/>
              <w:tl2br w:val="nil"/>
              <w:tr2bl w:val="nil"/>
            </w:tcBorders>
          </w:tcPr>
          <w:p w14:paraId="42968E3E" w14:textId="77777777" w:rsidR="000C3017" w:rsidRDefault="000C3017">
            <w:pPr>
              <w:jc w:val="center"/>
              <w:rPr>
                <w:rFonts w:ascii="仿宋_GB2312" w:eastAsia="仿宋_GB2312" w:hAnsi="仿宋_GB2312" w:cs="仿宋_GB2312" w:hint="eastAsia"/>
                <w:color w:val="000000"/>
                <w:sz w:val="18"/>
                <w:szCs w:val="18"/>
                <w:u w:val="none"/>
              </w:rPr>
            </w:pPr>
          </w:p>
        </w:tc>
        <w:tc>
          <w:tcPr>
            <w:tcW w:w="856" w:type="dxa"/>
            <w:tcBorders>
              <w:top w:val="single" w:sz="4" w:space="0" w:color="000000"/>
              <w:left w:val="single" w:sz="4" w:space="0" w:color="000000"/>
              <w:bottom w:val="single" w:sz="4" w:space="0" w:color="000000"/>
              <w:right w:val="single" w:sz="4" w:space="0" w:color="000000"/>
              <w:tl2br w:val="nil"/>
              <w:tr2bl w:val="nil"/>
            </w:tcBorders>
          </w:tcPr>
          <w:p w14:paraId="24DBBBF0" w14:textId="77777777" w:rsidR="000C3017" w:rsidRDefault="000C3017">
            <w:pPr>
              <w:jc w:val="center"/>
              <w:rPr>
                <w:rFonts w:ascii="仿宋_GB2312" w:eastAsia="仿宋_GB2312" w:hAnsi="仿宋_GB2312" w:cs="仿宋_GB2312" w:hint="eastAsia"/>
                <w:color w:val="000000"/>
                <w:sz w:val="18"/>
                <w:szCs w:val="18"/>
                <w:u w:val="none"/>
              </w:rPr>
            </w:pPr>
          </w:p>
        </w:tc>
        <w:tc>
          <w:tcPr>
            <w:tcW w:w="2177" w:type="dxa"/>
            <w:tcBorders>
              <w:top w:val="single" w:sz="4" w:space="0" w:color="000000"/>
              <w:left w:val="single" w:sz="4" w:space="0" w:color="000000"/>
              <w:bottom w:val="single" w:sz="4" w:space="0" w:color="000000"/>
              <w:right w:val="single" w:sz="12" w:space="0" w:color="000000"/>
              <w:tl2br w:val="nil"/>
              <w:tr2bl w:val="nil"/>
            </w:tcBorders>
          </w:tcPr>
          <w:p w14:paraId="1CC5B0BE" w14:textId="77777777" w:rsidR="000C3017" w:rsidRDefault="000C3017">
            <w:pPr>
              <w:jc w:val="center"/>
              <w:rPr>
                <w:rFonts w:ascii="仿宋_GB2312" w:eastAsia="仿宋_GB2312" w:hAnsi="仿宋_GB2312" w:cs="仿宋_GB2312" w:hint="eastAsia"/>
                <w:color w:val="000000"/>
                <w:sz w:val="18"/>
                <w:szCs w:val="18"/>
                <w:u w:val="none"/>
              </w:rPr>
            </w:pPr>
          </w:p>
        </w:tc>
      </w:tr>
      <w:tr w:rsidR="00000000" w14:paraId="0E6D4AAC" w14:textId="77777777">
        <w:trPr>
          <w:trHeight w:hRule="exact" w:val="350"/>
        </w:trPr>
        <w:tc>
          <w:tcPr>
            <w:tcW w:w="4422" w:type="dxa"/>
            <w:tcBorders>
              <w:top w:val="single" w:sz="4" w:space="0" w:color="000000"/>
              <w:left w:val="single" w:sz="12" w:space="0" w:color="000000"/>
              <w:bottom w:val="single" w:sz="4" w:space="0" w:color="000000"/>
              <w:right w:val="single" w:sz="4" w:space="0" w:color="000000"/>
              <w:tl2br w:val="nil"/>
              <w:tr2bl w:val="nil"/>
            </w:tcBorders>
          </w:tcPr>
          <w:p w14:paraId="73FA1BAC"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施工准备</w:t>
            </w:r>
          </w:p>
        </w:tc>
        <w:tc>
          <w:tcPr>
            <w:tcW w:w="924" w:type="dxa"/>
            <w:tcBorders>
              <w:top w:val="single" w:sz="4" w:space="0" w:color="000000"/>
              <w:left w:val="single" w:sz="4" w:space="0" w:color="000000"/>
              <w:bottom w:val="single" w:sz="4" w:space="0" w:color="000000"/>
              <w:right w:val="single" w:sz="4" w:space="0" w:color="000000"/>
              <w:tl2br w:val="nil"/>
              <w:tr2bl w:val="nil"/>
            </w:tcBorders>
          </w:tcPr>
          <w:p w14:paraId="5D048A5F"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w:t>
            </w:r>
          </w:p>
        </w:tc>
        <w:tc>
          <w:tcPr>
            <w:tcW w:w="871" w:type="dxa"/>
            <w:tcBorders>
              <w:top w:val="single" w:sz="4" w:space="0" w:color="000000"/>
              <w:left w:val="single" w:sz="4" w:space="0" w:color="000000"/>
              <w:bottom w:val="single" w:sz="4" w:space="0" w:color="000000"/>
              <w:right w:val="single" w:sz="4" w:space="0" w:color="000000"/>
              <w:tl2br w:val="nil"/>
              <w:tr2bl w:val="nil"/>
            </w:tcBorders>
          </w:tcPr>
          <w:p w14:paraId="123D4624" w14:textId="77777777" w:rsidR="000C3017" w:rsidRDefault="000C3017">
            <w:pPr>
              <w:jc w:val="center"/>
              <w:rPr>
                <w:rFonts w:ascii="仿宋_GB2312" w:eastAsia="仿宋_GB2312" w:hAnsi="仿宋_GB2312" w:cs="仿宋_GB2312" w:hint="eastAsia"/>
                <w:color w:val="000000"/>
                <w:sz w:val="18"/>
                <w:szCs w:val="18"/>
                <w:u w:val="none"/>
              </w:rPr>
            </w:pPr>
          </w:p>
        </w:tc>
        <w:tc>
          <w:tcPr>
            <w:tcW w:w="856" w:type="dxa"/>
            <w:tcBorders>
              <w:top w:val="single" w:sz="4" w:space="0" w:color="000000"/>
              <w:left w:val="single" w:sz="4" w:space="0" w:color="000000"/>
              <w:bottom w:val="single" w:sz="4" w:space="0" w:color="000000"/>
              <w:right w:val="single" w:sz="4" w:space="0" w:color="000000"/>
              <w:tl2br w:val="nil"/>
              <w:tr2bl w:val="nil"/>
            </w:tcBorders>
          </w:tcPr>
          <w:p w14:paraId="53B88E92" w14:textId="77777777" w:rsidR="000C3017" w:rsidRDefault="000C3017">
            <w:pPr>
              <w:jc w:val="center"/>
              <w:rPr>
                <w:rFonts w:ascii="仿宋_GB2312" w:eastAsia="仿宋_GB2312" w:hAnsi="仿宋_GB2312" w:cs="仿宋_GB2312" w:hint="eastAsia"/>
                <w:color w:val="000000"/>
                <w:sz w:val="18"/>
                <w:szCs w:val="18"/>
                <w:u w:val="none"/>
              </w:rPr>
            </w:pPr>
          </w:p>
        </w:tc>
        <w:tc>
          <w:tcPr>
            <w:tcW w:w="2177" w:type="dxa"/>
            <w:tcBorders>
              <w:top w:val="single" w:sz="4" w:space="0" w:color="000000"/>
              <w:left w:val="single" w:sz="4" w:space="0" w:color="000000"/>
              <w:bottom w:val="single" w:sz="4" w:space="0" w:color="000000"/>
              <w:right w:val="single" w:sz="12" w:space="0" w:color="000000"/>
              <w:tl2br w:val="nil"/>
              <w:tr2bl w:val="nil"/>
            </w:tcBorders>
          </w:tcPr>
          <w:p w14:paraId="6A42596B"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表</w:t>
            </w:r>
            <w:r>
              <w:rPr>
                <w:rFonts w:ascii="仿宋_GB2312" w:eastAsia="仿宋_GB2312" w:hAnsi="仿宋_GB2312" w:cs="仿宋_GB2312" w:hint="eastAsia"/>
                <w:color w:val="000000"/>
                <w:sz w:val="18"/>
                <w:szCs w:val="18"/>
                <w:u w:val="none"/>
              </w:rPr>
              <w:t xml:space="preserve"> 3</w:t>
            </w:r>
          </w:p>
        </w:tc>
      </w:tr>
      <w:tr w:rsidR="00000000" w14:paraId="6ED14018" w14:textId="77777777">
        <w:trPr>
          <w:trHeight w:hRule="exact" w:val="352"/>
        </w:trPr>
        <w:tc>
          <w:tcPr>
            <w:tcW w:w="4422" w:type="dxa"/>
            <w:tcBorders>
              <w:top w:val="single" w:sz="4" w:space="0" w:color="000000"/>
              <w:left w:val="single" w:sz="12" w:space="0" w:color="000000"/>
              <w:bottom w:val="single" w:sz="4" w:space="0" w:color="000000"/>
              <w:right w:val="single" w:sz="4" w:space="0" w:color="000000"/>
              <w:tl2br w:val="nil"/>
              <w:tr2bl w:val="nil"/>
            </w:tcBorders>
          </w:tcPr>
          <w:p w14:paraId="11D65213"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电气装置安装施工</w:t>
            </w:r>
          </w:p>
        </w:tc>
        <w:tc>
          <w:tcPr>
            <w:tcW w:w="924" w:type="dxa"/>
            <w:tcBorders>
              <w:top w:val="single" w:sz="4" w:space="0" w:color="000000"/>
              <w:left w:val="single" w:sz="4" w:space="0" w:color="000000"/>
              <w:bottom w:val="single" w:sz="4" w:space="0" w:color="000000"/>
              <w:right w:val="single" w:sz="4" w:space="0" w:color="000000"/>
              <w:tl2br w:val="nil"/>
              <w:tr2bl w:val="nil"/>
            </w:tcBorders>
          </w:tcPr>
          <w:p w14:paraId="66174F1C"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w:t>
            </w:r>
          </w:p>
        </w:tc>
        <w:tc>
          <w:tcPr>
            <w:tcW w:w="871" w:type="dxa"/>
            <w:tcBorders>
              <w:top w:val="single" w:sz="4" w:space="0" w:color="000000"/>
              <w:left w:val="single" w:sz="4" w:space="0" w:color="000000"/>
              <w:bottom w:val="single" w:sz="4" w:space="0" w:color="000000"/>
              <w:right w:val="single" w:sz="4" w:space="0" w:color="000000"/>
              <w:tl2br w:val="nil"/>
              <w:tr2bl w:val="nil"/>
            </w:tcBorders>
          </w:tcPr>
          <w:p w14:paraId="2742C575" w14:textId="77777777" w:rsidR="000C3017" w:rsidRDefault="000C3017">
            <w:pPr>
              <w:jc w:val="center"/>
              <w:rPr>
                <w:rFonts w:ascii="仿宋_GB2312" w:eastAsia="仿宋_GB2312" w:hAnsi="仿宋_GB2312" w:cs="仿宋_GB2312" w:hint="eastAsia"/>
                <w:color w:val="000000"/>
                <w:sz w:val="18"/>
                <w:szCs w:val="18"/>
                <w:u w:val="none"/>
              </w:rPr>
            </w:pPr>
          </w:p>
        </w:tc>
        <w:tc>
          <w:tcPr>
            <w:tcW w:w="856" w:type="dxa"/>
            <w:tcBorders>
              <w:top w:val="single" w:sz="4" w:space="0" w:color="000000"/>
              <w:left w:val="single" w:sz="4" w:space="0" w:color="000000"/>
              <w:bottom w:val="single" w:sz="4" w:space="0" w:color="000000"/>
              <w:right w:val="single" w:sz="4" w:space="0" w:color="000000"/>
              <w:tl2br w:val="nil"/>
              <w:tr2bl w:val="nil"/>
            </w:tcBorders>
          </w:tcPr>
          <w:p w14:paraId="479DDCA4" w14:textId="77777777" w:rsidR="000C3017" w:rsidRDefault="000C3017">
            <w:pPr>
              <w:jc w:val="center"/>
              <w:rPr>
                <w:rFonts w:ascii="仿宋_GB2312" w:eastAsia="仿宋_GB2312" w:hAnsi="仿宋_GB2312" w:cs="仿宋_GB2312" w:hint="eastAsia"/>
                <w:color w:val="000000"/>
                <w:sz w:val="18"/>
                <w:szCs w:val="18"/>
                <w:u w:val="none"/>
              </w:rPr>
            </w:pPr>
          </w:p>
        </w:tc>
        <w:tc>
          <w:tcPr>
            <w:tcW w:w="2177" w:type="dxa"/>
            <w:tcBorders>
              <w:top w:val="single" w:sz="4" w:space="0" w:color="000000"/>
              <w:left w:val="single" w:sz="4" w:space="0" w:color="000000"/>
              <w:bottom w:val="single" w:sz="4" w:space="0" w:color="000000"/>
              <w:right w:val="single" w:sz="12" w:space="0" w:color="000000"/>
              <w:tl2br w:val="nil"/>
              <w:tr2bl w:val="nil"/>
            </w:tcBorders>
          </w:tcPr>
          <w:p w14:paraId="0E264FD4"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表</w:t>
            </w:r>
            <w:r>
              <w:rPr>
                <w:rFonts w:ascii="仿宋_GB2312" w:eastAsia="仿宋_GB2312" w:hAnsi="仿宋_GB2312" w:cs="仿宋_GB2312" w:hint="eastAsia"/>
                <w:color w:val="000000"/>
                <w:sz w:val="18"/>
                <w:szCs w:val="18"/>
                <w:u w:val="none"/>
              </w:rPr>
              <w:t xml:space="preserve"> 3</w:t>
            </w:r>
            <w:r>
              <w:rPr>
                <w:rFonts w:ascii="仿宋_GB2312" w:eastAsia="仿宋_GB2312" w:hAnsi="仿宋_GB2312" w:cs="仿宋_GB2312" w:hint="eastAsia"/>
                <w:color w:val="000000"/>
                <w:sz w:val="18"/>
                <w:szCs w:val="18"/>
                <w:u w:val="none"/>
              </w:rPr>
              <w:t>、表</w:t>
            </w:r>
            <w:r>
              <w:rPr>
                <w:rFonts w:ascii="仿宋_GB2312" w:eastAsia="仿宋_GB2312" w:hAnsi="仿宋_GB2312" w:cs="仿宋_GB2312" w:hint="eastAsia"/>
                <w:color w:val="000000"/>
                <w:sz w:val="18"/>
                <w:szCs w:val="18"/>
                <w:u w:val="none"/>
              </w:rPr>
              <w:t xml:space="preserve"> 5</w:t>
            </w:r>
          </w:p>
        </w:tc>
      </w:tr>
      <w:tr w:rsidR="00000000" w14:paraId="33443999" w14:textId="77777777">
        <w:trPr>
          <w:trHeight w:hRule="exact" w:val="350"/>
        </w:trPr>
        <w:tc>
          <w:tcPr>
            <w:tcW w:w="4422" w:type="dxa"/>
            <w:tcBorders>
              <w:top w:val="single" w:sz="4" w:space="0" w:color="000000"/>
              <w:left w:val="single" w:sz="12" w:space="0" w:color="000000"/>
              <w:bottom w:val="single" w:sz="4" w:space="0" w:color="000000"/>
              <w:right w:val="single" w:sz="4" w:space="0" w:color="000000"/>
              <w:tl2br w:val="nil"/>
              <w:tr2bl w:val="nil"/>
            </w:tcBorders>
          </w:tcPr>
          <w:p w14:paraId="6C94CEE1"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竣工验收</w:t>
            </w:r>
          </w:p>
        </w:tc>
        <w:tc>
          <w:tcPr>
            <w:tcW w:w="924" w:type="dxa"/>
            <w:tcBorders>
              <w:top w:val="single" w:sz="4" w:space="0" w:color="000000"/>
              <w:left w:val="single" w:sz="4" w:space="0" w:color="000000"/>
              <w:bottom w:val="single" w:sz="4" w:space="0" w:color="000000"/>
              <w:right w:val="single" w:sz="4" w:space="0" w:color="000000"/>
              <w:tl2br w:val="nil"/>
              <w:tr2bl w:val="nil"/>
            </w:tcBorders>
          </w:tcPr>
          <w:p w14:paraId="23D178D0"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w:t>
            </w:r>
          </w:p>
        </w:tc>
        <w:tc>
          <w:tcPr>
            <w:tcW w:w="871" w:type="dxa"/>
            <w:tcBorders>
              <w:top w:val="single" w:sz="4" w:space="0" w:color="000000"/>
              <w:left w:val="single" w:sz="4" w:space="0" w:color="000000"/>
              <w:bottom w:val="single" w:sz="4" w:space="0" w:color="000000"/>
              <w:right w:val="single" w:sz="4" w:space="0" w:color="000000"/>
              <w:tl2br w:val="nil"/>
              <w:tr2bl w:val="nil"/>
            </w:tcBorders>
          </w:tcPr>
          <w:p w14:paraId="36148CC5"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w:t>
            </w:r>
          </w:p>
        </w:tc>
        <w:tc>
          <w:tcPr>
            <w:tcW w:w="856" w:type="dxa"/>
            <w:tcBorders>
              <w:top w:val="single" w:sz="4" w:space="0" w:color="000000"/>
              <w:left w:val="single" w:sz="4" w:space="0" w:color="000000"/>
              <w:bottom w:val="single" w:sz="4" w:space="0" w:color="000000"/>
              <w:right w:val="single" w:sz="4" w:space="0" w:color="000000"/>
              <w:tl2br w:val="nil"/>
              <w:tr2bl w:val="nil"/>
            </w:tcBorders>
          </w:tcPr>
          <w:p w14:paraId="4D6926CD"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w:t>
            </w:r>
          </w:p>
        </w:tc>
        <w:tc>
          <w:tcPr>
            <w:tcW w:w="2177" w:type="dxa"/>
            <w:tcBorders>
              <w:top w:val="single" w:sz="4" w:space="0" w:color="000000"/>
              <w:left w:val="single" w:sz="4" w:space="0" w:color="000000"/>
              <w:bottom w:val="single" w:sz="4" w:space="0" w:color="000000"/>
              <w:right w:val="single" w:sz="12" w:space="0" w:color="000000"/>
              <w:tl2br w:val="nil"/>
              <w:tr2bl w:val="nil"/>
            </w:tcBorders>
          </w:tcPr>
          <w:p w14:paraId="56025A04" w14:textId="77777777" w:rsidR="000C3017" w:rsidRDefault="000C3017">
            <w:pPr>
              <w:jc w:val="center"/>
              <w:rPr>
                <w:rFonts w:ascii="仿宋_GB2312" w:eastAsia="仿宋_GB2312" w:hAnsi="仿宋_GB2312" w:cs="仿宋_GB2312" w:hint="eastAsia"/>
                <w:color w:val="000000"/>
                <w:sz w:val="18"/>
                <w:szCs w:val="18"/>
                <w:u w:val="none"/>
              </w:rPr>
            </w:pPr>
          </w:p>
        </w:tc>
      </w:tr>
      <w:tr w:rsidR="00000000" w14:paraId="523E7504" w14:textId="77777777">
        <w:trPr>
          <w:trHeight w:hRule="exact" w:val="765"/>
        </w:trPr>
        <w:tc>
          <w:tcPr>
            <w:tcW w:w="9250" w:type="dxa"/>
            <w:gridSpan w:val="5"/>
            <w:tcBorders>
              <w:top w:val="single" w:sz="4" w:space="0" w:color="000000"/>
              <w:left w:val="single" w:sz="12" w:space="0" w:color="000000"/>
              <w:bottom w:val="single" w:sz="12" w:space="0" w:color="000000"/>
              <w:right w:val="single" w:sz="12" w:space="0" w:color="000000"/>
              <w:tl2br w:val="nil"/>
              <w:tr2bl w:val="nil"/>
            </w:tcBorders>
          </w:tcPr>
          <w:p w14:paraId="5B627CDF"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注</w:t>
            </w:r>
            <w:r>
              <w:rPr>
                <w:rFonts w:ascii="仿宋_GB2312" w:eastAsia="仿宋_GB2312" w:hAnsi="仿宋_GB2312" w:cs="仿宋_GB2312" w:hint="eastAsia"/>
                <w:color w:val="000000"/>
                <w:sz w:val="18"/>
                <w:szCs w:val="18"/>
                <w:u w:val="none"/>
              </w:rPr>
              <w:t xml:space="preserve"> 1</w:t>
            </w:r>
            <w:r>
              <w:rPr>
                <w:rFonts w:ascii="仿宋_GB2312" w:eastAsia="仿宋_GB2312" w:hAnsi="仿宋_GB2312" w:cs="仿宋_GB2312" w:hint="eastAsia"/>
                <w:color w:val="000000"/>
                <w:sz w:val="18"/>
                <w:szCs w:val="18"/>
                <w:u w:val="none"/>
              </w:rPr>
              <w:t>：√为该项强制性条文执行的责任主体单位，每月负责填写执行检查记录表。</w:t>
            </w:r>
          </w:p>
          <w:p w14:paraId="6C5D4C21" w14:textId="77777777" w:rsidR="000C3017" w:rsidRDefault="000C3017">
            <w:pPr>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szCs w:val="18"/>
                <w:u w:val="none"/>
              </w:rPr>
              <w:t>注</w:t>
            </w:r>
            <w:r>
              <w:rPr>
                <w:rFonts w:ascii="仿宋_GB2312" w:eastAsia="仿宋_GB2312" w:hAnsi="仿宋_GB2312" w:cs="仿宋_GB2312" w:hint="eastAsia"/>
                <w:color w:val="000000"/>
                <w:sz w:val="18"/>
                <w:szCs w:val="18"/>
                <w:u w:val="none"/>
              </w:rPr>
              <w:t xml:space="preserve"> 2</w:t>
            </w:r>
            <w:r>
              <w:rPr>
                <w:rFonts w:ascii="仿宋_GB2312" w:eastAsia="仿宋_GB2312" w:hAnsi="仿宋_GB2312" w:cs="仿宋_GB2312" w:hint="eastAsia"/>
                <w:color w:val="000000"/>
                <w:sz w:val="18"/>
                <w:szCs w:val="18"/>
                <w:u w:val="none"/>
              </w:rPr>
              <w:t>：监理项目部和业主项目部为强制性条文执行检查的责任单位，每月检查强条执行情况，并填写执行检查记录表。</w:t>
            </w:r>
          </w:p>
        </w:tc>
      </w:tr>
    </w:tbl>
    <w:p w14:paraId="411BEB00" w14:textId="77777777" w:rsidR="000C3017" w:rsidRDefault="000C3017">
      <w:pPr>
        <w:rPr>
          <w:rFonts w:ascii="仿宋_GB2312" w:eastAsia="仿宋_GB2312" w:hAnsi="仿宋_GB2312" w:cs="仿宋_GB2312" w:hint="eastAsia"/>
          <w:b/>
          <w:sz w:val="24"/>
          <w:szCs w:val="21"/>
          <w:u w:val="none"/>
        </w:rPr>
      </w:pPr>
    </w:p>
    <w:p w14:paraId="671342F4" w14:textId="77777777" w:rsidR="000C3017" w:rsidRDefault="000C3017">
      <w:pPr>
        <w:jc w:val="center"/>
        <w:rPr>
          <w:rFonts w:ascii="仿宋_GB2312" w:eastAsia="仿宋_GB2312" w:hAnsi="仿宋_GB2312" w:cs="仿宋_GB2312" w:hint="eastAsia"/>
          <w:b/>
          <w:sz w:val="24"/>
          <w:szCs w:val="21"/>
          <w:u w:val="none"/>
        </w:rPr>
      </w:pPr>
    </w:p>
    <w:p w14:paraId="68FC7051" w14:textId="77777777" w:rsidR="000C3017" w:rsidRDefault="000C3017">
      <w:pPr>
        <w:jc w:val="center"/>
        <w:rPr>
          <w:rFonts w:ascii="仿宋_GB2312" w:eastAsia="仿宋_GB2312" w:hAnsi="仿宋_GB2312" w:cs="仿宋_GB2312" w:hint="eastAsia"/>
          <w:b/>
          <w:sz w:val="24"/>
          <w:szCs w:val="21"/>
          <w:u w:val="none"/>
        </w:rPr>
      </w:pPr>
      <w:r>
        <w:rPr>
          <w:rFonts w:ascii="仿宋_GB2312" w:eastAsia="仿宋_GB2312" w:hAnsi="仿宋_GB2312" w:cs="仿宋_GB2312" w:hint="eastAsia"/>
          <w:b/>
          <w:sz w:val="24"/>
          <w:szCs w:val="21"/>
          <w:u w:val="none"/>
        </w:rPr>
        <w:t>表</w:t>
      </w:r>
      <w:r>
        <w:rPr>
          <w:rFonts w:ascii="仿宋_GB2312" w:eastAsia="仿宋_GB2312" w:hAnsi="仿宋_GB2312" w:cs="仿宋_GB2312" w:hint="eastAsia"/>
          <w:b/>
          <w:sz w:val="24"/>
          <w:szCs w:val="21"/>
          <w:u w:val="none"/>
        </w:rPr>
        <w:t>3</w:t>
      </w:r>
      <w:r>
        <w:rPr>
          <w:rFonts w:ascii="仿宋_GB2312" w:eastAsia="仿宋_GB2312" w:hAnsi="仿宋_GB2312" w:cs="仿宋_GB2312" w:hint="eastAsia"/>
          <w:b/>
          <w:sz w:val="24"/>
          <w:szCs w:val="21"/>
          <w:u w:val="none"/>
        </w:rPr>
        <w:t>变电（换流）站工程施工安全强制性条文通用要求执行检查记录表</w:t>
      </w:r>
    </w:p>
    <w:tbl>
      <w:tblPr>
        <w:tblW w:w="9119" w:type="dxa"/>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11"/>
        <w:gridCol w:w="7208"/>
      </w:tblGrid>
      <w:tr w:rsidR="00000000" w14:paraId="3015CA0A" w14:textId="77777777">
        <w:trPr>
          <w:trHeight w:val="558"/>
          <w:tblHeader/>
          <w:jc w:val="center"/>
        </w:trPr>
        <w:tc>
          <w:tcPr>
            <w:tcW w:w="1911" w:type="dxa"/>
            <w:tcBorders>
              <w:right w:val="single" w:sz="2" w:space="0" w:color="auto"/>
            </w:tcBorders>
            <w:vAlign w:val="center"/>
          </w:tcPr>
          <w:p w14:paraId="376DBFEC" w14:textId="77777777" w:rsidR="000C3017" w:rsidRDefault="000C3017">
            <w:pPr>
              <w:autoSpaceDE w:val="0"/>
              <w:autoSpaceDN w:val="0"/>
              <w:adjustRightInd w:val="0"/>
              <w:spacing w:line="180" w:lineRule="exact"/>
              <w:jc w:val="center"/>
              <w:rPr>
                <w:rFonts w:ascii="仿宋_GB2312" w:eastAsia="仿宋_GB2312" w:hAnsi="仿宋_GB2312" w:cs="仿宋_GB2312" w:hint="eastAsia"/>
                <w:color w:val="000000"/>
                <w:sz w:val="18"/>
                <w:szCs w:val="18"/>
                <w:u w:val="none"/>
              </w:rPr>
            </w:pPr>
            <w:r>
              <w:rPr>
                <w:rFonts w:ascii="仿宋_GB2312" w:eastAsia="仿宋_GB2312" w:hAnsi="仿宋_GB2312" w:cs="仿宋_GB2312" w:hint="eastAsia"/>
                <w:color w:val="000000"/>
                <w:sz w:val="18"/>
                <w:u w:val="none"/>
              </w:rPr>
              <w:t>序号</w:t>
            </w:r>
          </w:p>
        </w:tc>
        <w:tc>
          <w:tcPr>
            <w:tcW w:w="7208" w:type="dxa"/>
            <w:tcBorders>
              <w:left w:val="single" w:sz="2" w:space="0" w:color="auto"/>
            </w:tcBorders>
            <w:vAlign w:val="center"/>
          </w:tcPr>
          <w:p w14:paraId="08689B2D" w14:textId="77777777" w:rsidR="000C3017" w:rsidRDefault="000C3017">
            <w:pPr>
              <w:autoSpaceDE w:val="0"/>
              <w:autoSpaceDN w:val="0"/>
              <w:adjustRightInd w:val="0"/>
              <w:spacing w:line="180" w:lineRule="exact"/>
              <w:jc w:val="center"/>
              <w:rPr>
                <w:rFonts w:ascii="仿宋_GB2312" w:eastAsia="仿宋_GB2312" w:hAnsi="仿宋_GB2312" w:cs="仿宋_GB2312" w:hint="eastAsia"/>
                <w:color w:val="000000"/>
                <w:sz w:val="18"/>
                <w:u w:val="none"/>
              </w:rPr>
            </w:pPr>
            <w:r>
              <w:rPr>
                <w:rFonts w:ascii="仿宋_GB2312" w:eastAsia="仿宋_GB2312" w:hAnsi="仿宋_GB2312" w:cs="仿宋_GB2312" w:hint="eastAsia"/>
                <w:color w:val="000000"/>
                <w:sz w:val="18"/>
                <w:u w:val="none"/>
              </w:rPr>
              <w:t>强制性条文内容</w:t>
            </w:r>
          </w:p>
        </w:tc>
      </w:tr>
      <w:tr w:rsidR="00000000" w14:paraId="1E869A19" w14:textId="77777777">
        <w:trPr>
          <w:trHeight w:val="445"/>
          <w:tblHeader/>
          <w:jc w:val="center"/>
        </w:trPr>
        <w:tc>
          <w:tcPr>
            <w:tcW w:w="9119" w:type="dxa"/>
            <w:gridSpan w:val="2"/>
            <w:vAlign w:val="center"/>
          </w:tcPr>
          <w:p w14:paraId="4EF4C06B" w14:textId="77777777" w:rsidR="000C3017" w:rsidRDefault="000C3017">
            <w:pPr>
              <w:autoSpaceDE w:val="0"/>
              <w:autoSpaceDN w:val="0"/>
              <w:adjustRightInd w:val="0"/>
              <w:spacing w:line="180" w:lineRule="exact"/>
              <w:jc w:val="center"/>
              <w:rPr>
                <w:rFonts w:ascii="仿宋_GB2312" w:eastAsia="仿宋_GB2312" w:hAnsi="仿宋_GB2312" w:cs="仿宋_GB2312" w:hint="eastAsia"/>
                <w:color w:val="000000"/>
                <w:sz w:val="18"/>
                <w:u w:val="none"/>
              </w:rPr>
            </w:pPr>
            <w:r>
              <w:rPr>
                <w:rFonts w:ascii="仿宋_GB2312" w:eastAsia="仿宋_GB2312" w:hAnsi="仿宋_GB2312" w:cs="仿宋_GB2312" w:hint="eastAsia"/>
                <w:color w:val="000000"/>
                <w:sz w:val="18"/>
                <w:u w:val="none"/>
              </w:rPr>
              <w:t>《电力建设安全工作规程</w:t>
            </w:r>
            <w:r>
              <w:rPr>
                <w:rFonts w:ascii="仿宋_GB2312" w:eastAsia="仿宋_GB2312" w:hAnsi="仿宋_GB2312" w:cs="仿宋_GB2312" w:hint="eastAsia"/>
                <w:color w:val="000000"/>
                <w:sz w:val="18"/>
                <w:u w:val="none"/>
              </w:rPr>
              <w:t xml:space="preserve"> </w:t>
            </w:r>
            <w:r>
              <w:rPr>
                <w:rFonts w:ascii="仿宋_GB2312" w:eastAsia="仿宋_GB2312" w:hAnsi="仿宋_GB2312" w:cs="仿宋_GB2312" w:hint="eastAsia"/>
                <w:color w:val="000000"/>
                <w:sz w:val="18"/>
                <w:u w:val="none"/>
              </w:rPr>
              <w:t>第</w:t>
            </w:r>
            <w:r>
              <w:rPr>
                <w:rFonts w:ascii="仿宋_GB2312" w:eastAsia="仿宋_GB2312" w:hAnsi="仿宋_GB2312" w:cs="仿宋_GB2312" w:hint="eastAsia"/>
                <w:color w:val="000000"/>
                <w:sz w:val="18"/>
                <w:u w:val="none"/>
              </w:rPr>
              <w:t>3</w:t>
            </w:r>
            <w:r>
              <w:rPr>
                <w:rFonts w:ascii="仿宋_GB2312" w:eastAsia="仿宋_GB2312" w:hAnsi="仿宋_GB2312" w:cs="仿宋_GB2312" w:hint="eastAsia"/>
                <w:color w:val="000000"/>
                <w:sz w:val="18"/>
                <w:u w:val="none"/>
              </w:rPr>
              <w:t>部分</w:t>
            </w:r>
            <w:r>
              <w:rPr>
                <w:rFonts w:ascii="仿宋_GB2312" w:eastAsia="仿宋_GB2312" w:hAnsi="仿宋_GB2312" w:cs="仿宋_GB2312" w:hint="eastAsia"/>
                <w:color w:val="000000"/>
                <w:sz w:val="18"/>
                <w:u w:val="none"/>
              </w:rPr>
              <w:t>:</w:t>
            </w:r>
            <w:r>
              <w:rPr>
                <w:rFonts w:ascii="仿宋_GB2312" w:eastAsia="仿宋_GB2312" w:hAnsi="仿宋_GB2312" w:cs="仿宋_GB2312" w:hint="eastAsia"/>
                <w:color w:val="000000"/>
                <w:sz w:val="18"/>
                <w:u w:val="none"/>
              </w:rPr>
              <w:t>变电站》</w:t>
            </w:r>
            <w:r>
              <w:rPr>
                <w:rFonts w:ascii="仿宋_GB2312" w:eastAsia="仿宋_GB2312" w:hAnsi="仿宋_GB2312" w:cs="仿宋_GB2312" w:hint="eastAsia"/>
                <w:color w:val="000000"/>
                <w:sz w:val="18"/>
                <w:u w:val="none"/>
              </w:rPr>
              <w:t>DL 5009.3</w:t>
            </w:r>
            <w:r>
              <w:rPr>
                <w:rFonts w:ascii="仿宋_GB2312" w:eastAsia="仿宋_GB2312" w:hAnsi="仿宋_GB2312" w:cs="仿宋_GB2312" w:hint="eastAsia"/>
                <w:color w:val="000000"/>
                <w:sz w:val="18"/>
                <w:u w:val="none"/>
              </w:rPr>
              <w:t>—</w:t>
            </w:r>
            <w:r>
              <w:rPr>
                <w:rFonts w:ascii="仿宋_GB2312" w:eastAsia="仿宋_GB2312" w:hAnsi="仿宋_GB2312" w:cs="仿宋_GB2312" w:hint="eastAsia"/>
                <w:color w:val="000000"/>
                <w:sz w:val="18"/>
                <w:u w:val="none"/>
              </w:rPr>
              <w:t>2013</w:t>
            </w:r>
          </w:p>
        </w:tc>
      </w:tr>
      <w:tr w:rsidR="00000000" w14:paraId="7F359FD9" w14:textId="77777777">
        <w:trPr>
          <w:trHeight w:val="322"/>
          <w:jc w:val="center"/>
        </w:trPr>
        <w:tc>
          <w:tcPr>
            <w:tcW w:w="1911" w:type="dxa"/>
            <w:vMerge w:val="restart"/>
            <w:tcBorders>
              <w:right w:val="single" w:sz="2" w:space="0" w:color="auto"/>
            </w:tcBorders>
            <w:vAlign w:val="center"/>
          </w:tcPr>
          <w:p w14:paraId="2CD260AA"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1</w:t>
            </w:r>
          </w:p>
        </w:tc>
        <w:tc>
          <w:tcPr>
            <w:tcW w:w="7208" w:type="dxa"/>
            <w:vMerge w:val="restart"/>
            <w:tcBorders>
              <w:left w:val="single" w:sz="2" w:space="0" w:color="auto"/>
            </w:tcBorders>
            <w:vAlign w:val="center"/>
          </w:tcPr>
          <w:p w14:paraId="1DD31A59"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3.2.31 </w:t>
            </w:r>
            <w:r>
              <w:rPr>
                <w:rFonts w:ascii="仿宋_GB2312" w:eastAsia="仿宋_GB2312" w:hAnsi="仿宋_GB2312" w:cs="仿宋_GB2312" w:hint="eastAsia"/>
                <w:kern w:val="0"/>
                <w:sz w:val="18"/>
                <w:szCs w:val="18"/>
                <w:u w:val="none"/>
              </w:rPr>
              <w:t>接零及接地保护</w:t>
            </w:r>
            <w:r>
              <w:rPr>
                <w:rFonts w:ascii="仿宋_GB2312" w:eastAsia="仿宋_GB2312" w:hAnsi="仿宋_GB2312" w:cs="仿宋_GB2312" w:hint="eastAsia"/>
                <w:kern w:val="0"/>
                <w:sz w:val="18"/>
                <w:szCs w:val="18"/>
                <w:u w:val="none"/>
              </w:rPr>
              <w:t xml:space="preserve"> </w:t>
            </w:r>
          </w:p>
          <w:p w14:paraId="46A691D6"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1 </w:t>
            </w:r>
            <w:r>
              <w:rPr>
                <w:rFonts w:ascii="仿宋_GB2312" w:eastAsia="仿宋_GB2312" w:hAnsi="仿宋_GB2312" w:cs="仿宋_GB2312" w:hint="eastAsia"/>
                <w:kern w:val="0"/>
                <w:sz w:val="18"/>
                <w:szCs w:val="18"/>
                <w:u w:val="none"/>
              </w:rPr>
              <w:t>施工临时电源在专用变压器供电时必须采用</w:t>
            </w:r>
            <w:r>
              <w:rPr>
                <w:rFonts w:ascii="仿宋_GB2312" w:eastAsia="仿宋_GB2312" w:hAnsi="仿宋_GB2312" w:cs="仿宋_GB2312" w:hint="eastAsia"/>
                <w:kern w:val="0"/>
                <w:sz w:val="18"/>
                <w:szCs w:val="18"/>
                <w:u w:val="none"/>
              </w:rPr>
              <w:t xml:space="preserve"> </w:t>
            </w:r>
            <w:r>
              <w:rPr>
                <w:rFonts w:ascii="仿宋_GB2312" w:eastAsia="仿宋_GB2312" w:hAnsi="仿宋_GB2312" w:cs="仿宋_GB2312" w:hint="eastAsia"/>
                <w:kern w:val="0"/>
                <w:sz w:val="18"/>
                <w:szCs w:val="18"/>
                <w:u w:val="none"/>
              </w:rPr>
              <w:t>专用变压器供电的</w:t>
            </w:r>
            <w:r>
              <w:rPr>
                <w:rFonts w:ascii="仿宋_GB2312" w:eastAsia="仿宋_GB2312" w:hAnsi="仿宋_GB2312" w:cs="仿宋_GB2312" w:hint="eastAsia"/>
                <w:kern w:val="0"/>
                <w:sz w:val="18"/>
                <w:szCs w:val="18"/>
                <w:u w:val="none"/>
              </w:rPr>
              <w:t>TN</w:t>
            </w:r>
            <w:r>
              <w:rPr>
                <w:rFonts w:ascii="仿宋_GB2312" w:eastAsia="仿宋_GB2312" w:hAnsi="仿宋_GB2312" w:cs="仿宋_GB2312" w:hint="eastAsia"/>
                <w:kern w:val="0"/>
                <w:sz w:val="18"/>
                <w:szCs w:val="18"/>
                <w:u w:val="none"/>
              </w:rPr>
              <w:t>－</w:t>
            </w:r>
            <w:r>
              <w:rPr>
                <w:rFonts w:ascii="仿宋_GB2312" w:eastAsia="仿宋_GB2312" w:hAnsi="仿宋_GB2312" w:cs="仿宋_GB2312" w:hint="eastAsia"/>
                <w:kern w:val="0"/>
                <w:sz w:val="18"/>
                <w:szCs w:val="18"/>
                <w:u w:val="none"/>
              </w:rPr>
              <w:t>S</w:t>
            </w:r>
            <w:r>
              <w:rPr>
                <w:rFonts w:ascii="仿宋_GB2312" w:eastAsia="仿宋_GB2312" w:hAnsi="仿宋_GB2312" w:cs="仿宋_GB2312" w:hint="eastAsia"/>
                <w:kern w:val="0"/>
                <w:sz w:val="18"/>
                <w:szCs w:val="18"/>
                <w:u w:val="none"/>
              </w:rPr>
              <w:t>接零保护系统。</w:t>
            </w:r>
          </w:p>
        </w:tc>
      </w:tr>
      <w:tr w:rsidR="00000000" w14:paraId="3029E20D" w14:textId="77777777">
        <w:trPr>
          <w:trHeight w:val="322"/>
          <w:jc w:val="center"/>
        </w:trPr>
        <w:tc>
          <w:tcPr>
            <w:tcW w:w="1911" w:type="dxa"/>
            <w:vMerge/>
            <w:tcBorders>
              <w:right w:val="single" w:sz="2" w:space="0" w:color="auto"/>
            </w:tcBorders>
            <w:vAlign w:val="center"/>
          </w:tcPr>
          <w:p w14:paraId="47423142"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51687A55"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4EEEA526" w14:textId="77777777">
        <w:trPr>
          <w:trHeight w:val="322"/>
          <w:jc w:val="center"/>
        </w:trPr>
        <w:tc>
          <w:tcPr>
            <w:tcW w:w="1911" w:type="dxa"/>
            <w:vMerge w:val="restart"/>
            <w:tcBorders>
              <w:right w:val="single" w:sz="2" w:space="0" w:color="auto"/>
            </w:tcBorders>
            <w:vAlign w:val="center"/>
          </w:tcPr>
          <w:p w14:paraId="51D1D806"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2</w:t>
            </w:r>
          </w:p>
        </w:tc>
        <w:tc>
          <w:tcPr>
            <w:tcW w:w="7208" w:type="dxa"/>
            <w:vMerge w:val="restart"/>
            <w:tcBorders>
              <w:left w:val="single" w:sz="2" w:space="0" w:color="auto"/>
            </w:tcBorders>
            <w:vAlign w:val="center"/>
          </w:tcPr>
          <w:p w14:paraId="7A594D12"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9 PE</w:t>
            </w:r>
            <w:r>
              <w:rPr>
                <w:rFonts w:ascii="仿宋_GB2312" w:eastAsia="仿宋_GB2312" w:hAnsi="仿宋_GB2312" w:cs="仿宋_GB2312" w:hint="eastAsia"/>
                <w:kern w:val="0"/>
                <w:sz w:val="18"/>
                <w:szCs w:val="18"/>
                <w:u w:val="none"/>
              </w:rPr>
              <w:t>线严禁断线，严禁在</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线装设开关或熔断器，严禁在</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线通过工作电流。</w:t>
            </w:r>
          </w:p>
        </w:tc>
      </w:tr>
      <w:tr w:rsidR="00000000" w14:paraId="18A7DE5C" w14:textId="77777777">
        <w:trPr>
          <w:trHeight w:val="322"/>
          <w:jc w:val="center"/>
        </w:trPr>
        <w:tc>
          <w:tcPr>
            <w:tcW w:w="1911" w:type="dxa"/>
            <w:vMerge/>
            <w:tcBorders>
              <w:right w:val="single" w:sz="2" w:space="0" w:color="auto"/>
            </w:tcBorders>
            <w:vAlign w:val="center"/>
          </w:tcPr>
          <w:p w14:paraId="34427527"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7495248B"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55ECCD01" w14:textId="77777777">
        <w:trPr>
          <w:trHeight w:val="322"/>
          <w:jc w:val="center"/>
        </w:trPr>
        <w:tc>
          <w:tcPr>
            <w:tcW w:w="1911" w:type="dxa"/>
            <w:vMerge/>
            <w:tcBorders>
              <w:right w:val="single" w:sz="2" w:space="0" w:color="auto"/>
            </w:tcBorders>
            <w:vAlign w:val="center"/>
          </w:tcPr>
          <w:p w14:paraId="7B0A3E9E"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53113360"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797FDF64" w14:textId="77777777">
        <w:trPr>
          <w:trHeight w:val="90"/>
          <w:jc w:val="center"/>
        </w:trPr>
        <w:tc>
          <w:tcPr>
            <w:tcW w:w="1911" w:type="dxa"/>
            <w:tcBorders>
              <w:right w:val="single" w:sz="2" w:space="0" w:color="auto"/>
            </w:tcBorders>
            <w:vAlign w:val="center"/>
          </w:tcPr>
          <w:p w14:paraId="7881851D"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3</w:t>
            </w:r>
          </w:p>
        </w:tc>
        <w:tc>
          <w:tcPr>
            <w:tcW w:w="7208" w:type="dxa"/>
            <w:tcBorders>
              <w:left w:val="single" w:sz="2" w:space="0" w:color="auto"/>
            </w:tcBorders>
            <w:vAlign w:val="center"/>
          </w:tcPr>
          <w:p w14:paraId="1BDC9D01"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12 </w:t>
            </w:r>
            <w:r>
              <w:rPr>
                <w:rFonts w:ascii="仿宋_GB2312" w:eastAsia="仿宋_GB2312" w:hAnsi="仿宋_GB2312" w:cs="仿宋_GB2312" w:hint="eastAsia"/>
                <w:kern w:val="0"/>
                <w:sz w:val="18"/>
                <w:szCs w:val="18"/>
                <w:u w:val="none"/>
              </w:rPr>
              <w:t>保护零线必须在配电系统的始端、中间和末端处做重复接地。</w:t>
            </w:r>
          </w:p>
        </w:tc>
      </w:tr>
      <w:tr w:rsidR="00000000" w14:paraId="1263387A" w14:textId="77777777">
        <w:trPr>
          <w:trHeight w:val="322"/>
          <w:jc w:val="center"/>
        </w:trPr>
        <w:tc>
          <w:tcPr>
            <w:tcW w:w="1911" w:type="dxa"/>
            <w:vMerge w:val="restart"/>
            <w:tcBorders>
              <w:right w:val="single" w:sz="2" w:space="0" w:color="auto"/>
            </w:tcBorders>
            <w:vAlign w:val="center"/>
          </w:tcPr>
          <w:p w14:paraId="39A9E9BA"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4</w:t>
            </w:r>
          </w:p>
        </w:tc>
        <w:tc>
          <w:tcPr>
            <w:tcW w:w="7208" w:type="dxa"/>
            <w:vMerge w:val="restart"/>
            <w:tcBorders>
              <w:left w:val="single" w:sz="2" w:space="0" w:color="auto"/>
            </w:tcBorders>
            <w:vAlign w:val="center"/>
          </w:tcPr>
          <w:p w14:paraId="46785BB6"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13 </w:t>
            </w:r>
            <w:r>
              <w:rPr>
                <w:rFonts w:ascii="仿宋_GB2312" w:eastAsia="仿宋_GB2312" w:hAnsi="仿宋_GB2312" w:cs="仿宋_GB2312" w:hint="eastAsia"/>
                <w:kern w:val="0"/>
                <w:sz w:val="18"/>
                <w:szCs w:val="18"/>
                <w:u w:val="none"/>
              </w:rPr>
              <w:t>配电箱内必须分设</w:t>
            </w:r>
            <w:r>
              <w:rPr>
                <w:rFonts w:ascii="仿宋_GB2312" w:eastAsia="仿宋_GB2312" w:hAnsi="仿宋_GB2312" w:cs="仿宋_GB2312" w:hint="eastAsia"/>
                <w:kern w:val="0"/>
                <w:sz w:val="18"/>
                <w:szCs w:val="18"/>
                <w:u w:val="none"/>
              </w:rPr>
              <w:t>N</w:t>
            </w:r>
            <w:r>
              <w:rPr>
                <w:rFonts w:ascii="仿宋_GB2312" w:eastAsia="仿宋_GB2312" w:hAnsi="仿宋_GB2312" w:cs="仿宋_GB2312" w:hint="eastAsia"/>
                <w:kern w:val="0"/>
                <w:sz w:val="18"/>
                <w:szCs w:val="18"/>
                <w:u w:val="none"/>
              </w:rPr>
              <w:t>线小母线和</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线小母线并标识。</w:t>
            </w:r>
            <w:r>
              <w:rPr>
                <w:rFonts w:ascii="仿宋_GB2312" w:eastAsia="仿宋_GB2312" w:hAnsi="仿宋_GB2312" w:cs="仿宋_GB2312" w:hint="eastAsia"/>
                <w:kern w:val="0"/>
                <w:sz w:val="18"/>
                <w:szCs w:val="18"/>
                <w:u w:val="none"/>
              </w:rPr>
              <w:t>N</w:t>
            </w:r>
            <w:r>
              <w:rPr>
                <w:rFonts w:ascii="仿宋_GB2312" w:eastAsia="仿宋_GB2312" w:hAnsi="仿宋_GB2312" w:cs="仿宋_GB2312" w:hint="eastAsia"/>
                <w:kern w:val="0"/>
                <w:sz w:val="18"/>
                <w:szCs w:val="18"/>
                <w:u w:val="none"/>
              </w:rPr>
              <w:t>线小母线必须与箱体绝缘，</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线小母线必须与金属箱体做电气连接，金属箱体与箱门应跨接。进出线中的</w:t>
            </w:r>
            <w:r>
              <w:rPr>
                <w:rFonts w:ascii="仿宋_GB2312" w:eastAsia="仿宋_GB2312" w:hAnsi="仿宋_GB2312" w:cs="仿宋_GB2312" w:hint="eastAsia"/>
                <w:kern w:val="0"/>
                <w:sz w:val="18"/>
                <w:szCs w:val="18"/>
                <w:u w:val="none"/>
              </w:rPr>
              <w:t>N</w:t>
            </w:r>
            <w:r>
              <w:rPr>
                <w:rFonts w:ascii="仿宋_GB2312" w:eastAsia="仿宋_GB2312" w:hAnsi="仿宋_GB2312" w:cs="仿宋_GB2312" w:hint="eastAsia"/>
                <w:kern w:val="0"/>
                <w:sz w:val="18"/>
                <w:szCs w:val="18"/>
                <w:u w:val="none"/>
              </w:rPr>
              <w:t>线必须通过</w:t>
            </w:r>
            <w:r>
              <w:rPr>
                <w:rFonts w:ascii="仿宋_GB2312" w:eastAsia="仿宋_GB2312" w:hAnsi="仿宋_GB2312" w:cs="仿宋_GB2312" w:hint="eastAsia"/>
                <w:kern w:val="0"/>
                <w:sz w:val="18"/>
                <w:szCs w:val="18"/>
                <w:u w:val="none"/>
              </w:rPr>
              <w:t>N</w:t>
            </w:r>
            <w:r>
              <w:rPr>
                <w:rFonts w:ascii="仿宋_GB2312" w:eastAsia="仿宋_GB2312" w:hAnsi="仿宋_GB2312" w:cs="仿宋_GB2312" w:hint="eastAsia"/>
                <w:kern w:val="0"/>
                <w:sz w:val="18"/>
                <w:szCs w:val="18"/>
                <w:u w:val="none"/>
              </w:rPr>
              <w:t>线小母线连接，</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线必须通过</w:t>
            </w:r>
            <w:r>
              <w:rPr>
                <w:rFonts w:ascii="仿宋_GB2312" w:eastAsia="仿宋_GB2312" w:hAnsi="仿宋_GB2312" w:cs="仿宋_GB2312" w:hint="eastAsia"/>
                <w:kern w:val="0"/>
                <w:sz w:val="18"/>
                <w:szCs w:val="18"/>
                <w:u w:val="none"/>
              </w:rPr>
              <w:t>PE</w:t>
            </w:r>
            <w:r>
              <w:rPr>
                <w:rFonts w:ascii="仿宋_GB2312" w:eastAsia="仿宋_GB2312" w:hAnsi="仿宋_GB2312" w:cs="仿宋_GB2312" w:hint="eastAsia"/>
                <w:kern w:val="0"/>
                <w:sz w:val="18"/>
                <w:szCs w:val="18"/>
                <w:u w:val="none"/>
              </w:rPr>
              <w:t>线小母线连接。</w:t>
            </w:r>
          </w:p>
        </w:tc>
      </w:tr>
      <w:tr w:rsidR="00000000" w14:paraId="01975824" w14:textId="77777777">
        <w:trPr>
          <w:trHeight w:val="322"/>
          <w:jc w:val="center"/>
        </w:trPr>
        <w:tc>
          <w:tcPr>
            <w:tcW w:w="1911" w:type="dxa"/>
            <w:vMerge/>
            <w:tcBorders>
              <w:right w:val="single" w:sz="2" w:space="0" w:color="auto"/>
            </w:tcBorders>
            <w:vAlign w:val="center"/>
          </w:tcPr>
          <w:p w14:paraId="037A4E41"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0618D45B"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3E3E0D4A" w14:textId="77777777">
        <w:trPr>
          <w:trHeight w:val="322"/>
          <w:jc w:val="center"/>
        </w:trPr>
        <w:tc>
          <w:tcPr>
            <w:tcW w:w="1911" w:type="dxa"/>
            <w:vMerge/>
            <w:tcBorders>
              <w:right w:val="single" w:sz="2" w:space="0" w:color="auto"/>
            </w:tcBorders>
            <w:vAlign w:val="center"/>
          </w:tcPr>
          <w:p w14:paraId="261D0F95"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43EB8AF1"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22DE0CF0" w14:textId="77777777">
        <w:trPr>
          <w:trHeight w:val="322"/>
          <w:jc w:val="center"/>
        </w:trPr>
        <w:tc>
          <w:tcPr>
            <w:tcW w:w="1911" w:type="dxa"/>
            <w:vMerge/>
            <w:tcBorders>
              <w:right w:val="single" w:sz="2" w:space="0" w:color="auto"/>
            </w:tcBorders>
            <w:vAlign w:val="center"/>
          </w:tcPr>
          <w:p w14:paraId="6D90A7D9"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6184131C"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4EFAB8D1" w14:textId="77777777">
        <w:trPr>
          <w:trHeight w:val="322"/>
          <w:jc w:val="center"/>
        </w:trPr>
        <w:tc>
          <w:tcPr>
            <w:tcW w:w="1911" w:type="dxa"/>
            <w:vMerge/>
            <w:tcBorders>
              <w:right w:val="single" w:sz="2" w:space="0" w:color="auto"/>
            </w:tcBorders>
            <w:vAlign w:val="center"/>
          </w:tcPr>
          <w:p w14:paraId="3BA31F04"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7BE9AF65"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4419BCC3" w14:textId="77777777">
        <w:trPr>
          <w:trHeight w:val="322"/>
          <w:jc w:val="center"/>
        </w:trPr>
        <w:tc>
          <w:tcPr>
            <w:tcW w:w="1911" w:type="dxa"/>
            <w:vMerge/>
            <w:tcBorders>
              <w:right w:val="single" w:sz="2" w:space="0" w:color="auto"/>
            </w:tcBorders>
            <w:vAlign w:val="center"/>
          </w:tcPr>
          <w:p w14:paraId="0390FEF9"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6C925026"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3AFBECC7" w14:textId="77777777">
        <w:trPr>
          <w:trHeight w:val="322"/>
          <w:jc w:val="center"/>
        </w:trPr>
        <w:tc>
          <w:tcPr>
            <w:tcW w:w="1911" w:type="dxa"/>
            <w:vMerge w:val="restart"/>
            <w:tcBorders>
              <w:right w:val="single" w:sz="2" w:space="0" w:color="auto"/>
            </w:tcBorders>
            <w:vAlign w:val="center"/>
          </w:tcPr>
          <w:p w14:paraId="2A6B6187"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5</w:t>
            </w:r>
          </w:p>
        </w:tc>
        <w:tc>
          <w:tcPr>
            <w:tcW w:w="7208" w:type="dxa"/>
            <w:vMerge w:val="restart"/>
            <w:tcBorders>
              <w:left w:val="single" w:sz="2" w:space="0" w:color="auto"/>
            </w:tcBorders>
            <w:vAlign w:val="center"/>
          </w:tcPr>
          <w:p w14:paraId="748945F7"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3.2.32 </w:t>
            </w:r>
            <w:r>
              <w:rPr>
                <w:rFonts w:ascii="仿宋_GB2312" w:eastAsia="仿宋_GB2312" w:hAnsi="仿宋_GB2312" w:cs="仿宋_GB2312" w:hint="eastAsia"/>
                <w:kern w:val="0"/>
                <w:sz w:val="18"/>
                <w:szCs w:val="18"/>
                <w:u w:val="none"/>
              </w:rPr>
              <w:t>用电安全管理</w:t>
            </w:r>
            <w:r>
              <w:rPr>
                <w:rFonts w:ascii="仿宋_GB2312" w:eastAsia="仿宋_GB2312" w:hAnsi="仿宋_GB2312" w:cs="仿宋_GB2312" w:hint="eastAsia"/>
                <w:kern w:val="0"/>
                <w:sz w:val="18"/>
                <w:szCs w:val="18"/>
                <w:u w:val="none"/>
              </w:rPr>
              <w:t xml:space="preserve"> </w:t>
            </w:r>
          </w:p>
          <w:p w14:paraId="514E1156"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10 </w:t>
            </w:r>
            <w:r>
              <w:rPr>
                <w:rFonts w:ascii="仿宋_GB2312" w:eastAsia="仿宋_GB2312" w:hAnsi="仿宋_GB2312" w:cs="仿宋_GB2312" w:hint="eastAsia"/>
                <w:kern w:val="0"/>
                <w:sz w:val="18"/>
                <w:szCs w:val="18"/>
                <w:u w:val="none"/>
              </w:rPr>
              <w:t>对配电箱、开关箱进行维修、检查时，必须将其相应的电源断开并隔离，并悬挂“禁止合闸，有人工作！”安全标志牌。</w:t>
            </w:r>
          </w:p>
        </w:tc>
      </w:tr>
      <w:tr w:rsidR="00000000" w14:paraId="2E037D63" w14:textId="77777777">
        <w:trPr>
          <w:trHeight w:val="322"/>
          <w:jc w:val="center"/>
        </w:trPr>
        <w:tc>
          <w:tcPr>
            <w:tcW w:w="1911" w:type="dxa"/>
            <w:vMerge/>
            <w:tcBorders>
              <w:right w:val="single" w:sz="2" w:space="0" w:color="auto"/>
            </w:tcBorders>
            <w:vAlign w:val="center"/>
          </w:tcPr>
          <w:p w14:paraId="6DB774A4"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c>
          <w:tcPr>
            <w:tcW w:w="7208" w:type="dxa"/>
            <w:vMerge/>
            <w:tcBorders>
              <w:left w:val="single" w:sz="2" w:space="0" w:color="auto"/>
            </w:tcBorders>
            <w:vAlign w:val="center"/>
          </w:tcPr>
          <w:p w14:paraId="3202BC6D"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p>
        </w:tc>
      </w:tr>
      <w:tr w:rsidR="00000000" w14:paraId="6A2C04BA" w14:textId="77777777">
        <w:trPr>
          <w:trHeight w:val="90"/>
          <w:jc w:val="center"/>
        </w:trPr>
        <w:tc>
          <w:tcPr>
            <w:tcW w:w="1911" w:type="dxa"/>
            <w:tcBorders>
              <w:right w:val="single" w:sz="2" w:space="0" w:color="auto"/>
            </w:tcBorders>
            <w:vAlign w:val="center"/>
          </w:tcPr>
          <w:p w14:paraId="56EE05FF"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6</w:t>
            </w:r>
          </w:p>
        </w:tc>
        <w:tc>
          <w:tcPr>
            <w:tcW w:w="7208" w:type="dxa"/>
            <w:tcBorders>
              <w:left w:val="single" w:sz="2" w:space="0" w:color="auto"/>
            </w:tcBorders>
            <w:vAlign w:val="center"/>
          </w:tcPr>
          <w:p w14:paraId="0468E8F9"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3.2.33 </w:t>
            </w:r>
            <w:r>
              <w:rPr>
                <w:rFonts w:ascii="仿宋_GB2312" w:eastAsia="仿宋_GB2312" w:hAnsi="仿宋_GB2312" w:cs="仿宋_GB2312" w:hint="eastAsia"/>
                <w:kern w:val="0"/>
                <w:sz w:val="18"/>
                <w:szCs w:val="18"/>
                <w:u w:val="none"/>
              </w:rPr>
              <w:t>一般规定</w:t>
            </w:r>
            <w:r>
              <w:rPr>
                <w:rFonts w:ascii="仿宋_GB2312" w:eastAsia="仿宋_GB2312" w:hAnsi="仿宋_GB2312" w:cs="仿宋_GB2312" w:hint="eastAsia"/>
                <w:kern w:val="0"/>
                <w:sz w:val="18"/>
                <w:szCs w:val="18"/>
                <w:u w:val="none"/>
              </w:rPr>
              <w:t xml:space="preserve"> </w:t>
            </w:r>
          </w:p>
          <w:p w14:paraId="47BE4A0F" w14:textId="77777777" w:rsidR="000C3017" w:rsidRDefault="000C3017">
            <w:pPr>
              <w:autoSpaceDE w:val="0"/>
              <w:autoSpaceDN w:val="0"/>
              <w:adjustRightInd w:val="0"/>
              <w:rPr>
                <w:rFonts w:ascii="仿宋_GB2312" w:eastAsia="仿宋_GB2312" w:hAnsi="仿宋_GB2312" w:cs="仿宋_GB2312" w:hint="eastAsia"/>
                <w:kern w:val="0"/>
                <w:sz w:val="18"/>
                <w:szCs w:val="18"/>
                <w:u w:val="none"/>
              </w:rPr>
            </w:pPr>
            <w:r>
              <w:rPr>
                <w:rFonts w:ascii="仿宋_GB2312" w:eastAsia="仿宋_GB2312" w:hAnsi="仿宋_GB2312" w:cs="仿宋_GB2312" w:hint="eastAsia"/>
                <w:kern w:val="0"/>
                <w:sz w:val="18"/>
                <w:szCs w:val="18"/>
                <w:u w:val="none"/>
              </w:rPr>
              <w:t xml:space="preserve">5 </w:t>
            </w:r>
            <w:r>
              <w:rPr>
                <w:rFonts w:ascii="仿宋_GB2312" w:eastAsia="仿宋_GB2312" w:hAnsi="仿宋_GB2312" w:cs="仿宋_GB2312" w:hint="eastAsia"/>
                <w:kern w:val="0"/>
                <w:sz w:val="18"/>
                <w:szCs w:val="18"/>
                <w:u w:val="none"/>
              </w:rPr>
              <w:t>严禁在办公室、工具房、休息室、宿舍等房屋内存放易燃、易爆物品。</w:t>
            </w:r>
          </w:p>
        </w:tc>
      </w:tr>
    </w:tbl>
    <w:p w14:paraId="35BE4743" w14:textId="77777777" w:rsidR="000C3017" w:rsidRDefault="000C3017">
      <w:pPr>
        <w:pStyle w:val="Default"/>
        <w:ind w:left="-105" w:right="105"/>
        <w:rPr>
          <w:rFonts w:ascii="仿宋_GB2312" w:eastAsia="仿宋_GB2312" w:hAnsi="仿宋_GB2312" w:cs="仿宋_GB2312" w:hint="eastAsia"/>
          <w:sz w:val="21"/>
          <w:szCs w:val="20"/>
        </w:rPr>
      </w:pPr>
    </w:p>
    <w:p w14:paraId="5FC09A33" w14:textId="77777777" w:rsidR="000C3017" w:rsidRDefault="000C3017">
      <w:pPr>
        <w:jc w:val="center"/>
        <w:rPr>
          <w:rFonts w:ascii="仿宋_GB2312" w:eastAsia="仿宋_GB2312" w:hAnsi="仿宋_GB2312" w:cs="仿宋_GB2312" w:hint="eastAsia"/>
          <w:b/>
          <w:sz w:val="24"/>
          <w:szCs w:val="21"/>
          <w:u w:val="none"/>
        </w:rPr>
      </w:pPr>
      <w:r>
        <w:rPr>
          <w:rFonts w:ascii="仿宋_GB2312" w:eastAsia="仿宋_GB2312" w:hAnsi="仿宋_GB2312" w:cs="仿宋_GB2312" w:hint="eastAsia"/>
          <w:b/>
          <w:sz w:val="24"/>
          <w:szCs w:val="21"/>
          <w:u w:val="none"/>
        </w:rPr>
        <w:br w:type="page"/>
      </w:r>
      <w:r>
        <w:rPr>
          <w:rFonts w:ascii="仿宋_GB2312" w:eastAsia="仿宋_GB2312" w:hAnsi="仿宋_GB2312" w:cs="仿宋_GB2312" w:hint="eastAsia"/>
          <w:b/>
          <w:sz w:val="24"/>
          <w:szCs w:val="21"/>
          <w:u w:val="none"/>
        </w:rPr>
        <w:lastRenderedPageBreak/>
        <w:t>表</w:t>
      </w:r>
      <w:r>
        <w:rPr>
          <w:rFonts w:ascii="仿宋_GB2312" w:eastAsia="仿宋_GB2312" w:hAnsi="仿宋_GB2312" w:cs="仿宋_GB2312" w:hint="eastAsia"/>
          <w:b/>
          <w:sz w:val="24"/>
          <w:szCs w:val="21"/>
          <w:u w:val="none"/>
        </w:rPr>
        <w:t>5</w:t>
      </w:r>
      <w:r>
        <w:rPr>
          <w:rFonts w:ascii="仿宋_GB2312" w:eastAsia="仿宋_GB2312" w:hAnsi="仿宋_GB2312" w:cs="仿宋_GB2312" w:hint="eastAsia"/>
          <w:b/>
          <w:sz w:val="24"/>
          <w:szCs w:val="21"/>
          <w:u w:val="none"/>
        </w:rPr>
        <w:t>变电（换流）站工程电气装置安装施工安全强制性条文执行记录表</w:t>
      </w:r>
    </w:p>
    <w:tbl>
      <w:tblPr>
        <w:tblW w:w="8979" w:type="dxa"/>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770"/>
        <w:gridCol w:w="7209"/>
      </w:tblGrid>
      <w:tr w:rsidR="00000000" w14:paraId="2D3EDECD" w14:textId="77777777">
        <w:trPr>
          <w:cantSplit/>
          <w:trHeight w:val="210"/>
          <w:jc w:val="center"/>
        </w:trPr>
        <w:tc>
          <w:tcPr>
            <w:tcW w:w="1770" w:type="dxa"/>
            <w:vAlign w:val="center"/>
          </w:tcPr>
          <w:p w14:paraId="7AE86D97" w14:textId="77777777" w:rsidR="000C3017" w:rsidRDefault="000C3017">
            <w:pP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序号</w:t>
            </w:r>
          </w:p>
        </w:tc>
        <w:tc>
          <w:tcPr>
            <w:tcW w:w="7209" w:type="dxa"/>
            <w:vAlign w:val="center"/>
          </w:tcPr>
          <w:p w14:paraId="41C13C9B" w14:textId="77777777" w:rsidR="000C3017" w:rsidRDefault="000C3017">
            <w:pP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强制性条文内容</w:t>
            </w:r>
          </w:p>
        </w:tc>
      </w:tr>
      <w:tr w:rsidR="00000000" w14:paraId="011526AF" w14:textId="77777777">
        <w:trPr>
          <w:cantSplit/>
          <w:trHeight w:val="395"/>
          <w:jc w:val="center"/>
        </w:trPr>
        <w:tc>
          <w:tcPr>
            <w:tcW w:w="8979" w:type="dxa"/>
            <w:gridSpan w:val="2"/>
            <w:tcBorders>
              <w:right w:val="single" w:sz="4" w:space="0" w:color="auto"/>
            </w:tcBorders>
            <w:vAlign w:val="center"/>
          </w:tcPr>
          <w:p w14:paraId="5FF625CE" w14:textId="77777777" w:rsidR="000C3017" w:rsidRDefault="000C3017">
            <w:pPr>
              <w:jc w:val="cente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《电力建设安全工作规程第</w:t>
            </w:r>
            <w:r>
              <w:rPr>
                <w:rFonts w:ascii="仿宋_GB2312" w:eastAsia="仿宋_GB2312" w:hAnsi="仿宋_GB2312" w:cs="仿宋_GB2312" w:hint="eastAsia"/>
                <w:sz w:val="18"/>
                <w:szCs w:val="18"/>
                <w:u w:val="none"/>
              </w:rPr>
              <w:t>3</w:t>
            </w:r>
            <w:r>
              <w:rPr>
                <w:rFonts w:ascii="仿宋_GB2312" w:eastAsia="仿宋_GB2312" w:hAnsi="仿宋_GB2312" w:cs="仿宋_GB2312" w:hint="eastAsia"/>
                <w:sz w:val="18"/>
                <w:szCs w:val="18"/>
                <w:u w:val="none"/>
              </w:rPr>
              <w:t>部分：变电站</w:t>
            </w:r>
            <w:r>
              <w:rPr>
                <w:rFonts w:ascii="仿宋_GB2312" w:eastAsia="仿宋_GB2312" w:hAnsi="仿宋_GB2312" w:cs="仿宋_GB2312" w:hint="eastAsia"/>
                <w:sz w:val="18"/>
                <w:szCs w:val="18"/>
                <w:u w:val="none"/>
              </w:rPr>
              <w:t>)</w:t>
            </w:r>
            <w:r>
              <w:rPr>
                <w:rFonts w:ascii="仿宋_GB2312" w:eastAsia="仿宋_GB2312" w:hAnsi="仿宋_GB2312" w:cs="仿宋_GB2312" w:hint="eastAsia"/>
                <w:sz w:val="18"/>
                <w:szCs w:val="18"/>
                <w:u w:val="none"/>
              </w:rPr>
              <w:t>》</w:t>
            </w:r>
            <w:r>
              <w:rPr>
                <w:rFonts w:ascii="仿宋_GB2312" w:eastAsia="仿宋_GB2312" w:hAnsi="仿宋_GB2312" w:cs="仿宋_GB2312" w:hint="eastAsia"/>
                <w:sz w:val="18"/>
                <w:szCs w:val="18"/>
                <w:u w:val="none"/>
              </w:rPr>
              <w:t>DL 5009.3</w:t>
            </w:r>
            <w:r>
              <w:rPr>
                <w:rFonts w:ascii="仿宋_GB2312" w:eastAsia="仿宋_GB2312" w:hAnsi="仿宋_GB2312" w:cs="仿宋_GB2312" w:hint="eastAsia"/>
                <w:sz w:val="18"/>
                <w:szCs w:val="18"/>
                <w:u w:val="none"/>
              </w:rPr>
              <w:t>—</w:t>
            </w:r>
            <w:r>
              <w:rPr>
                <w:rFonts w:ascii="仿宋_GB2312" w:eastAsia="仿宋_GB2312" w:hAnsi="仿宋_GB2312" w:cs="仿宋_GB2312" w:hint="eastAsia"/>
                <w:sz w:val="18"/>
                <w:szCs w:val="18"/>
                <w:u w:val="none"/>
              </w:rPr>
              <w:t>2013</w:t>
            </w:r>
          </w:p>
        </w:tc>
      </w:tr>
      <w:tr w:rsidR="00000000" w14:paraId="7A2A4ED5" w14:textId="77777777">
        <w:trPr>
          <w:cantSplit/>
          <w:trHeight w:val="322"/>
          <w:jc w:val="center"/>
        </w:trPr>
        <w:tc>
          <w:tcPr>
            <w:tcW w:w="1770" w:type="dxa"/>
            <w:vMerge w:val="restart"/>
            <w:vAlign w:val="center"/>
          </w:tcPr>
          <w:p w14:paraId="2379A8B2" w14:textId="77777777" w:rsidR="000C3017" w:rsidRDefault="000C3017">
            <w:pPr>
              <w:jc w:val="cente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1</w:t>
            </w:r>
          </w:p>
        </w:tc>
        <w:tc>
          <w:tcPr>
            <w:tcW w:w="7209" w:type="dxa"/>
            <w:vMerge w:val="restart"/>
            <w:tcBorders>
              <w:right w:val="single" w:sz="4" w:space="0" w:color="auto"/>
            </w:tcBorders>
            <w:vAlign w:val="center"/>
          </w:tcPr>
          <w:p w14:paraId="0D497315"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 xml:space="preserve">5.1.2 </w:t>
            </w:r>
            <w:r>
              <w:rPr>
                <w:rFonts w:ascii="仿宋_GB2312" w:eastAsia="仿宋_GB2312" w:hAnsi="仿宋_GB2312" w:cs="仿宋_GB2312" w:hint="eastAsia"/>
                <w:sz w:val="18"/>
                <w:szCs w:val="18"/>
                <w:u w:val="none"/>
              </w:rPr>
              <w:t>断路器、隔离开关、组合电器安装</w:t>
            </w:r>
          </w:p>
          <w:p w14:paraId="55D0B75E"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 xml:space="preserve">13 </w:t>
            </w:r>
            <w:r>
              <w:rPr>
                <w:rFonts w:ascii="仿宋_GB2312" w:eastAsia="仿宋_GB2312" w:hAnsi="仿宋_GB2312" w:cs="仿宋_GB2312" w:hint="eastAsia"/>
                <w:sz w:val="18"/>
                <w:szCs w:val="18"/>
                <w:u w:val="none"/>
              </w:rPr>
              <w:t>在六氟化硫电气设备</w:t>
            </w:r>
          </w:p>
          <w:p w14:paraId="43178553"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上及周围的工作应遵守下列规定：</w:t>
            </w:r>
          </w:p>
          <w:p w14:paraId="7862A029"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2</w:t>
            </w:r>
            <w:r>
              <w:rPr>
                <w:rFonts w:ascii="仿宋_GB2312" w:eastAsia="仿宋_GB2312" w:hAnsi="仿宋_GB2312" w:cs="仿宋_GB2312" w:hint="eastAsia"/>
                <w:sz w:val="18"/>
                <w:szCs w:val="18"/>
                <w:u w:val="none"/>
              </w:rPr>
              <w:t>）工作人员进入六氟化</w:t>
            </w:r>
          </w:p>
          <w:p w14:paraId="7AA72B05"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硫配电装置室，入口处若无六氟化硫气体含量显示器，应先通风</w:t>
            </w:r>
            <w:r>
              <w:rPr>
                <w:rFonts w:ascii="仿宋_GB2312" w:eastAsia="仿宋_GB2312" w:hAnsi="仿宋_GB2312" w:cs="仿宋_GB2312" w:hint="eastAsia"/>
                <w:sz w:val="18"/>
                <w:szCs w:val="18"/>
                <w:u w:val="none"/>
              </w:rPr>
              <w:t>15min</w:t>
            </w:r>
            <w:r>
              <w:rPr>
                <w:rFonts w:ascii="仿宋_GB2312" w:eastAsia="仿宋_GB2312" w:hAnsi="仿宋_GB2312" w:cs="仿宋_GB2312" w:hint="eastAsia"/>
                <w:sz w:val="18"/>
                <w:szCs w:val="18"/>
                <w:u w:val="none"/>
              </w:rPr>
              <w:t>，并检测六氟化硫气体含量合格。严禁单独一人进入六氟化硫配电装置室内工作。</w:t>
            </w:r>
          </w:p>
        </w:tc>
      </w:tr>
      <w:tr w:rsidR="00000000" w14:paraId="06419CAA" w14:textId="77777777">
        <w:trPr>
          <w:cantSplit/>
          <w:trHeight w:val="2060"/>
          <w:jc w:val="center"/>
        </w:trPr>
        <w:tc>
          <w:tcPr>
            <w:tcW w:w="1770" w:type="dxa"/>
            <w:vMerge/>
            <w:vAlign w:val="center"/>
          </w:tcPr>
          <w:p w14:paraId="441F307F" w14:textId="77777777" w:rsidR="000C3017" w:rsidRDefault="000C3017">
            <w:pPr>
              <w:jc w:val="center"/>
              <w:rPr>
                <w:rFonts w:ascii="仿宋_GB2312" w:eastAsia="仿宋_GB2312" w:hAnsi="仿宋_GB2312" w:cs="仿宋_GB2312" w:hint="eastAsia"/>
                <w:sz w:val="18"/>
                <w:szCs w:val="18"/>
                <w:u w:val="none"/>
              </w:rPr>
            </w:pPr>
          </w:p>
        </w:tc>
        <w:tc>
          <w:tcPr>
            <w:tcW w:w="7209" w:type="dxa"/>
            <w:vMerge/>
            <w:vAlign w:val="center"/>
          </w:tcPr>
          <w:p w14:paraId="7B94605C" w14:textId="77777777" w:rsidR="000C3017" w:rsidRDefault="000C3017">
            <w:pPr>
              <w:ind w:leftChars="50" w:left="105"/>
              <w:jc w:val="left"/>
              <w:rPr>
                <w:rFonts w:ascii="仿宋_GB2312" w:eastAsia="仿宋_GB2312" w:hAnsi="仿宋_GB2312" w:cs="仿宋_GB2312" w:hint="eastAsia"/>
                <w:sz w:val="18"/>
                <w:szCs w:val="18"/>
                <w:u w:val="none"/>
              </w:rPr>
            </w:pPr>
          </w:p>
        </w:tc>
      </w:tr>
      <w:tr w:rsidR="00000000" w14:paraId="25F543F7" w14:textId="77777777">
        <w:trPr>
          <w:cantSplit/>
          <w:trHeight w:val="322"/>
          <w:jc w:val="center"/>
        </w:trPr>
        <w:tc>
          <w:tcPr>
            <w:tcW w:w="1770" w:type="dxa"/>
            <w:vMerge w:val="restart"/>
            <w:vAlign w:val="center"/>
          </w:tcPr>
          <w:p w14:paraId="1E23E753" w14:textId="77777777" w:rsidR="000C3017" w:rsidRDefault="000C3017">
            <w:pPr>
              <w:jc w:val="cente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2</w:t>
            </w:r>
          </w:p>
        </w:tc>
        <w:tc>
          <w:tcPr>
            <w:tcW w:w="7209" w:type="dxa"/>
            <w:vMerge w:val="restart"/>
            <w:vAlign w:val="center"/>
          </w:tcPr>
          <w:p w14:paraId="626E0C27"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 xml:space="preserve">14 </w:t>
            </w:r>
            <w:r>
              <w:rPr>
                <w:rFonts w:ascii="仿宋_GB2312" w:eastAsia="仿宋_GB2312" w:hAnsi="仿宋_GB2312" w:cs="仿宋_GB2312" w:hint="eastAsia"/>
                <w:sz w:val="18"/>
                <w:szCs w:val="18"/>
                <w:u w:val="none"/>
              </w:rPr>
              <w:t>六氟化硫气体回收、抽</w:t>
            </w:r>
          </w:p>
          <w:p w14:paraId="32D52C6E"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真空及充气工作应遵守下列规定：</w:t>
            </w:r>
          </w:p>
          <w:p w14:paraId="37163FE5"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4</w:t>
            </w:r>
            <w:r>
              <w:rPr>
                <w:rFonts w:ascii="仿宋_GB2312" w:eastAsia="仿宋_GB2312" w:hAnsi="仿宋_GB2312" w:cs="仿宋_GB2312" w:hint="eastAsia"/>
                <w:sz w:val="18"/>
                <w:szCs w:val="18"/>
                <w:u w:val="none"/>
              </w:rPr>
              <w:t>）六氟化硫配电装置发生大量泄漏等紧急情况时，</w:t>
            </w:r>
          </w:p>
          <w:p w14:paraId="6B9DF60D"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人员应迅速撤出现场，室内应开启所有排风机进行排风。</w:t>
            </w:r>
          </w:p>
        </w:tc>
      </w:tr>
      <w:tr w:rsidR="00000000" w14:paraId="2C8298EF" w14:textId="77777777">
        <w:trPr>
          <w:cantSplit/>
          <w:trHeight w:val="1317"/>
          <w:jc w:val="center"/>
        </w:trPr>
        <w:tc>
          <w:tcPr>
            <w:tcW w:w="1770" w:type="dxa"/>
            <w:vMerge/>
            <w:vAlign w:val="center"/>
          </w:tcPr>
          <w:p w14:paraId="4D3D1C4B" w14:textId="77777777" w:rsidR="000C3017" w:rsidRDefault="000C3017">
            <w:pPr>
              <w:jc w:val="center"/>
              <w:rPr>
                <w:rFonts w:ascii="仿宋_GB2312" w:eastAsia="仿宋_GB2312" w:hAnsi="仿宋_GB2312" w:cs="仿宋_GB2312" w:hint="eastAsia"/>
                <w:sz w:val="18"/>
                <w:szCs w:val="18"/>
                <w:u w:val="none"/>
              </w:rPr>
            </w:pPr>
          </w:p>
        </w:tc>
        <w:tc>
          <w:tcPr>
            <w:tcW w:w="7209" w:type="dxa"/>
            <w:vMerge/>
            <w:vAlign w:val="center"/>
          </w:tcPr>
          <w:p w14:paraId="3C73409D" w14:textId="77777777" w:rsidR="000C3017" w:rsidRDefault="000C3017">
            <w:pPr>
              <w:ind w:leftChars="50" w:left="105"/>
              <w:jc w:val="left"/>
              <w:rPr>
                <w:rFonts w:ascii="仿宋_GB2312" w:eastAsia="仿宋_GB2312" w:hAnsi="仿宋_GB2312" w:cs="仿宋_GB2312" w:hint="eastAsia"/>
                <w:sz w:val="18"/>
                <w:szCs w:val="18"/>
                <w:u w:val="none"/>
              </w:rPr>
            </w:pPr>
          </w:p>
        </w:tc>
      </w:tr>
      <w:tr w:rsidR="00000000" w14:paraId="3E5D701D" w14:textId="77777777">
        <w:trPr>
          <w:cantSplit/>
          <w:trHeight w:val="322"/>
          <w:jc w:val="center"/>
        </w:trPr>
        <w:tc>
          <w:tcPr>
            <w:tcW w:w="1770" w:type="dxa"/>
            <w:vMerge w:val="restart"/>
            <w:vAlign w:val="center"/>
          </w:tcPr>
          <w:p w14:paraId="2931D0C2" w14:textId="77777777" w:rsidR="000C3017" w:rsidRDefault="000C3017">
            <w:pPr>
              <w:jc w:val="center"/>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3</w:t>
            </w:r>
          </w:p>
        </w:tc>
        <w:tc>
          <w:tcPr>
            <w:tcW w:w="7209" w:type="dxa"/>
            <w:vMerge w:val="restart"/>
            <w:vAlign w:val="center"/>
          </w:tcPr>
          <w:p w14:paraId="77226456"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 xml:space="preserve">5.4.3 </w:t>
            </w:r>
            <w:r>
              <w:rPr>
                <w:rFonts w:ascii="仿宋_GB2312" w:eastAsia="仿宋_GB2312" w:hAnsi="仿宋_GB2312" w:cs="仿宋_GB2312" w:hint="eastAsia"/>
                <w:sz w:val="18"/>
                <w:szCs w:val="18"/>
                <w:u w:val="none"/>
              </w:rPr>
              <w:t>二次回路传动试验及其他</w:t>
            </w:r>
          </w:p>
          <w:p w14:paraId="7D702A7A"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 xml:space="preserve">2 </w:t>
            </w:r>
            <w:r>
              <w:rPr>
                <w:rFonts w:ascii="仿宋_GB2312" w:eastAsia="仿宋_GB2312" w:hAnsi="仿宋_GB2312" w:cs="仿宋_GB2312" w:hint="eastAsia"/>
                <w:sz w:val="18"/>
                <w:szCs w:val="18"/>
                <w:u w:val="none"/>
              </w:rPr>
              <w:t>对电流互感器一次侧进</w:t>
            </w:r>
          </w:p>
          <w:p w14:paraId="531A989C" w14:textId="77777777" w:rsidR="000C3017" w:rsidRDefault="000C3017">
            <w:pPr>
              <w:jc w:val="left"/>
              <w:rPr>
                <w:rFonts w:ascii="仿宋_GB2312" w:eastAsia="仿宋_GB2312" w:hAnsi="仿宋_GB2312" w:cs="仿宋_GB2312" w:hint="eastAsia"/>
                <w:sz w:val="18"/>
                <w:szCs w:val="18"/>
                <w:u w:val="none"/>
              </w:rPr>
            </w:pPr>
            <w:r>
              <w:rPr>
                <w:rFonts w:ascii="仿宋_GB2312" w:eastAsia="仿宋_GB2312" w:hAnsi="仿宋_GB2312" w:cs="仿宋_GB2312" w:hint="eastAsia"/>
                <w:sz w:val="18"/>
                <w:szCs w:val="18"/>
                <w:u w:val="none"/>
              </w:rPr>
              <w:t>行通电试验时，二次回路严禁开路，短路接地必须使用短接片或短接线，严禁用导线缠绕。</w:t>
            </w:r>
          </w:p>
        </w:tc>
      </w:tr>
      <w:tr w:rsidR="00000000" w14:paraId="2BE5C9AC" w14:textId="77777777">
        <w:trPr>
          <w:cantSplit/>
          <w:trHeight w:val="322"/>
          <w:jc w:val="center"/>
        </w:trPr>
        <w:tc>
          <w:tcPr>
            <w:tcW w:w="1770" w:type="dxa"/>
            <w:vMerge/>
            <w:vAlign w:val="center"/>
          </w:tcPr>
          <w:p w14:paraId="21A2E167" w14:textId="77777777" w:rsidR="000C3017" w:rsidRDefault="000C3017">
            <w:pPr>
              <w:jc w:val="center"/>
              <w:rPr>
                <w:rFonts w:ascii="仿宋_GB2312" w:eastAsia="仿宋_GB2312" w:hAnsi="仿宋_GB2312" w:cs="仿宋_GB2312" w:hint="eastAsia"/>
                <w:sz w:val="18"/>
                <w:szCs w:val="18"/>
                <w:u w:val="none"/>
              </w:rPr>
            </w:pPr>
          </w:p>
        </w:tc>
        <w:tc>
          <w:tcPr>
            <w:tcW w:w="7209" w:type="dxa"/>
            <w:vMerge/>
            <w:vAlign w:val="center"/>
          </w:tcPr>
          <w:p w14:paraId="00ADF03B" w14:textId="77777777" w:rsidR="000C3017" w:rsidRDefault="000C3017">
            <w:pPr>
              <w:jc w:val="left"/>
              <w:rPr>
                <w:rFonts w:ascii="仿宋_GB2312" w:eastAsia="仿宋_GB2312" w:hAnsi="仿宋_GB2312" w:cs="仿宋_GB2312" w:hint="eastAsia"/>
                <w:sz w:val="18"/>
                <w:szCs w:val="18"/>
                <w:u w:val="none"/>
              </w:rPr>
            </w:pPr>
          </w:p>
        </w:tc>
      </w:tr>
      <w:tr w:rsidR="00000000" w14:paraId="312DDE3F" w14:textId="77777777">
        <w:trPr>
          <w:cantSplit/>
          <w:trHeight w:val="964"/>
          <w:jc w:val="center"/>
        </w:trPr>
        <w:tc>
          <w:tcPr>
            <w:tcW w:w="1770" w:type="dxa"/>
            <w:vMerge/>
            <w:vAlign w:val="center"/>
          </w:tcPr>
          <w:p w14:paraId="297694D8" w14:textId="77777777" w:rsidR="000C3017" w:rsidRDefault="000C3017">
            <w:pPr>
              <w:jc w:val="center"/>
              <w:rPr>
                <w:rFonts w:ascii="仿宋_GB2312" w:eastAsia="仿宋_GB2312" w:hAnsi="仿宋_GB2312" w:cs="仿宋_GB2312" w:hint="eastAsia"/>
                <w:sz w:val="18"/>
                <w:szCs w:val="18"/>
                <w:u w:val="none"/>
              </w:rPr>
            </w:pPr>
          </w:p>
        </w:tc>
        <w:tc>
          <w:tcPr>
            <w:tcW w:w="7209" w:type="dxa"/>
            <w:vMerge/>
            <w:vAlign w:val="center"/>
          </w:tcPr>
          <w:p w14:paraId="4538DAC7" w14:textId="77777777" w:rsidR="000C3017" w:rsidRDefault="000C3017">
            <w:pPr>
              <w:jc w:val="left"/>
              <w:rPr>
                <w:rFonts w:ascii="仿宋_GB2312" w:eastAsia="仿宋_GB2312" w:hAnsi="仿宋_GB2312" w:cs="仿宋_GB2312" w:hint="eastAsia"/>
                <w:sz w:val="18"/>
                <w:szCs w:val="18"/>
                <w:u w:val="none"/>
              </w:rPr>
            </w:pPr>
          </w:p>
        </w:tc>
      </w:tr>
    </w:tbl>
    <w:p w14:paraId="47B3DFDE" w14:textId="77777777" w:rsidR="000C3017" w:rsidRDefault="000C3017">
      <w:pPr>
        <w:rPr>
          <w:rFonts w:ascii="仿宋_GB2312" w:eastAsia="仿宋_GB2312" w:hAnsi="仿宋_GB2312" w:cs="仿宋_GB2312" w:hint="eastAsia"/>
          <w:sz w:val="24"/>
          <w:szCs w:val="24"/>
          <w:u w:val="none"/>
        </w:rPr>
      </w:pPr>
    </w:p>
    <w:p w14:paraId="5AA01E57" w14:textId="77777777" w:rsidR="000C3017" w:rsidRDefault="000C3017">
      <w:pPr>
        <w:rPr>
          <w:rFonts w:ascii="仿宋_GB2312" w:eastAsia="仿宋_GB2312" w:hAnsi="仿宋_GB2312" w:cs="仿宋_GB2312" w:hint="eastAsia"/>
          <w:sz w:val="24"/>
          <w:szCs w:val="24"/>
          <w:u w:val="none"/>
        </w:rPr>
        <w:sectPr w:rsidR="00000000">
          <w:pgSz w:w="11906" w:h="16838"/>
          <w:pgMar w:top="1417" w:right="1134" w:bottom="1417" w:left="1417" w:header="851" w:footer="1134" w:gutter="0"/>
          <w:cols w:space="720"/>
          <w:docGrid w:type="lines" w:linePitch="322"/>
        </w:sectPr>
      </w:pPr>
    </w:p>
    <w:p w14:paraId="4BB8CF83" w14:textId="77777777" w:rsidR="000C3017" w:rsidRDefault="000C3017">
      <w:pPr>
        <w:pStyle w:val="2"/>
        <w:rPr>
          <w:rFonts w:ascii="仿宋_GB2312" w:eastAsia="仿宋_GB2312" w:hAnsi="仿宋_GB2312" w:cs="仿宋_GB2312" w:hint="eastAsia"/>
          <w:szCs w:val="24"/>
        </w:rPr>
      </w:pPr>
      <w:bookmarkStart w:id="134" w:name="_Toc24834"/>
      <w:r>
        <w:rPr>
          <w:rFonts w:ascii="仿宋_GB2312" w:eastAsia="仿宋_GB2312" w:hAnsi="仿宋_GB2312" w:cs="仿宋_GB2312" w:hint="eastAsia"/>
          <w:szCs w:val="24"/>
        </w:rPr>
        <w:lastRenderedPageBreak/>
        <w:t>6.</w:t>
      </w:r>
      <w:r>
        <w:rPr>
          <w:rFonts w:ascii="仿宋_GB2312" w:eastAsia="仿宋_GB2312" w:hAnsi="仿宋_GB2312" w:cs="仿宋_GB2312" w:hint="eastAsia"/>
          <w:szCs w:val="24"/>
        </w:rPr>
        <w:t>3</w:t>
      </w:r>
      <w:r>
        <w:rPr>
          <w:rFonts w:ascii="仿宋_GB2312" w:eastAsia="仿宋_GB2312" w:hAnsi="仿宋_GB2312" w:cs="仿宋_GB2312" w:hint="eastAsia"/>
          <w:szCs w:val="24"/>
        </w:rPr>
        <w:t xml:space="preserve"> </w:t>
      </w:r>
      <w:r>
        <w:rPr>
          <w:rFonts w:ascii="仿宋_GB2312" w:eastAsia="仿宋_GB2312" w:hAnsi="仿宋_GB2312" w:cs="仿宋_GB2312" w:hint="eastAsia"/>
          <w:szCs w:val="24"/>
        </w:rPr>
        <w:t>施工安全风险识别、评估及预控措施</w:t>
      </w:r>
      <w:bookmarkEnd w:id="132"/>
      <w:bookmarkEnd w:id="134"/>
    </w:p>
    <w:p w14:paraId="0BFDC19D" w14:textId="77777777" w:rsidR="000C3017" w:rsidRDefault="000C3017">
      <w:pPr>
        <w:pStyle w:val="a0"/>
        <w:ind w:firstLine="480"/>
        <w:jc w:val="center"/>
        <w:rPr>
          <w:rFonts w:hint="eastAsia"/>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6-3</w:t>
      </w:r>
      <w:r>
        <w:rPr>
          <w:rFonts w:ascii="仿宋_GB2312" w:eastAsia="仿宋_GB2312" w:hAnsi="仿宋_GB2312" w:cs="仿宋_GB2312" w:hint="eastAsia"/>
          <w:sz w:val="24"/>
          <w:szCs w:val="24"/>
          <w:u w:val="none"/>
        </w:rPr>
        <w:t>：施工安全风险识别、评估及预控措施表</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1276"/>
        <w:gridCol w:w="710"/>
        <w:gridCol w:w="708"/>
        <w:gridCol w:w="8931"/>
      </w:tblGrid>
      <w:tr w:rsidR="00000000" w14:paraId="7B61C7A7"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0F96287" w14:textId="77777777" w:rsidR="000C3017" w:rsidRDefault="000C3017">
            <w:pPr>
              <w:widowControl/>
              <w:jc w:val="center"/>
              <w:rPr>
                <w:rFonts w:ascii="仿宋_GB2312" w:eastAsia="仿宋_GB2312" w:hint="eastAsia"/>
                <w:szCs w:val="21"/>
                <w:u w:val="none"/>
              </w:rPr>
            </w:pPr>
            <w:bookmarkStart w:id="135" w:name="_Toc395101308"/>
            <w:bookmarkStart w:id="136" w:name="_Toc395100652"/>
            <w:r>
              <w:rPr>
                <w:rFonts w:ascii="仿宋_GB2312" w:eastAsia="仿宋_GB2312" w:hint="eastAsia"/>
                <w:szCs w:val="21"/>
                <w:u w:val="none"/>
              </w:rPr>
              <w:t>03030000</w:t>
            </w:r>
          </w:p>
        </w:tc>
        <w:tc>
          <w:tcPr>
            <w:tcW w:w="11625"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A459B41" w14:textId="77777777" w:rsidR="000C3017" w:rsidRDefault="000C3017">
            <w:pPr>
              <w:pStyle w:val="22"/>
              <w:rPr>
                <w:rFonts w:hint="eastAsia"/>
                <w:sz w:val="21"/>
                <w:szCs w:val="21"/>
                <w:u w:val="none"/>
              </w:rPr>
            </w:pPr>
            <w:r>
              <w:rPr>
                <w:rFonts w:hint="eastAsia"/>
                <w:sz w:val="21"/>
                <w:szCs w:val="21"/>
                <w:u w:val="none"/>
              </w:rPr>
              <w:t>变电站</w:t>
            </w:r>
            <w:r>
              <w:rPr>
                <w:rFonts w:hint="eastAsia"/>
                <w:sz w:val="21"/>
                <w:szCs w:val="21"/>
                <w:u w:val="none"/>
              </w:rPr>
              <w:t>GIS</w:t>
            </w:r>
            <w:r>
              <w:rPr>
                <w:rFonts w:hint="eastAsia"/>
                <w:sz w:val="21"/>
                <w:szCs w:val="21"/>
                <w:u w:val="none"/>
              </w:rPr>
              <w:t>组合电器安装</w:t>
            </w:r>
          </w:p>
        </w:tc>
      </w:tr>
      <w:tr w:rsidR="00000000" w14:paraId="513B7879"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13556F6" w14:textId="77777777" w:rsidR="000C3017" w:rsidRDefault="000C3017">
            <w:pPr>
              <w:widowControl/>
              <w:jc w:val="center"/>
              <w:rPr>
                <w:rFonts w:ascii="仿宋_GB2312" w:eastAsia="仿宋_GB2312" w:hint="eastAsia"/>
                <w:szCs w:val="21"/>
                <w:u w:val="none"/>
              </w:rPr>
            </w:pPr>
            <w:r>
              <w:rPr>
                <w:rFonts w:ascii="仿宋_GB2312" w:eastAsia="仿宋_GB2312" w:hint="eastAsia"/>
                <w:szCs w:val="21"/>
                <w:u w:val="none"/>
              </w:rPr>
              <w:t>03030100</w:t>
            </w:r>
          </w:p>
        </w:tc>
        <w:tc>
          <w:tcPr>
            <w:tcW w:w="11625"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65620F7" w14:textId="77777777" w:rsidR="000C3017" w:rsidRDefault="000C3017">
            <w:pPr>
              <w:widowControl/>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组合电器安装</w:t>
            </w:r>
          </w:p>
        </w:tc>
      </w:tr>
      <w:tr w:rsidR="00000000" w14:paraId="19CDF624"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189A481" w14:textId="77777777" w:rsidR="000C3017" w:rsidRDefault="000C3017">
            <w:pPr>
              <w:widowControl/>
              <w:jc w:val="center"/>
              <w:rPr>
                <w:rFonts w:ascii="仿宋_GB2312" w:eastAsia="仿宋_GB2312" w:hint="eastAsia"/>
                <w:szCs w:val="21"/>
                <w:u w:val="none"/>
              </w:rPr>
            </w:pPr>
            <w:r>
              <w:rPr>
                <w:rFonts w:ascii="仿宋_GB2312" w:eastAsia="仿宋_GB2312" w:hint="eastAsia"/>
                <w:szCs w:val="21"/>
                <w:u w:val="none"/>
              </w:rPr>
              <w:t>03030102</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878CDF1" w14:textId="77777777" w:rsidR="000C3017" w:rsidRDefault="000C3017">
            <w:pPr>
              <w:widowControl/>
              <w:jc w:val="center"/>
              <w:rPr>
                <w:rFonts w:ascii="仿宋_GB2312" w:eastAsia="仿宋_GB2312" w:hAnsi="宋体" w:hint="eastAsia"/>
                <w:kern w:val="0"/>
                <w:szCs w:val="21"/>
                <w:u w:val="none"/>
              </w:rPr>
            </w:pPr>
            <w:r>
              <w:rPr>
                <w:rFonts w:ascii="仿宋_GB2312" w:eastAsia="仿宋_GB2312" w:hAnsi="宋体" w:hint="eastAsia"/>
                <w:kern w:val="0"/>
                <w:szCs w:val="21"/>
                <w:u w:val="none"/>
              </w:rPr>
              <w:t>户外</w:t>
            </w:r>
            <w:r>
              <w:rPr>
                <w:rFonts w:ascii="仿宋_GB2312" w:eastAsia="仿宋_GB2312" w:hAnsi="宋体" w:hint="eastAsia"/>
                <w:kern w:val="0"/>
                <w:szCs w:val="21"/>
                <w:u w:val="none"/>
              </w:rPr>
              <w:t>GIS</w:t>
            </w:r>
            <w:r>
              <w:rPr>
                <w:rFonts w:ascii="仿宋_GB2312" w:eastAsia="仿宋_GB2312" w:hAnsi="宋体" w:hint="eastAsia"/>
                <w:kern w:val="0"/>
                <w:szCs w:val="21"/>
                <w:u w:val="none"/>
              </w:rPr>
              <w:t>就位</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D8171BD"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机械伤害</w:t>
            </w:r>
          </w:p>
          <w:p w14:paraId="49F53BAC"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物体打击</w:t>
            </w:r>
          </w:p>
          <w:p w14:paraId="5FFF116B" w14:textId="77777777" w:rsidR="000C3017" w:rsidRDefault="000C3017">
            <w:pPr>
              <w:widowControl/>
              <w:adjustRightInd w:val="0"/>
              <w:snapToGrid w:val="0"/>
              <w:jc w:val="center"/>
              <w:rPr>
                <w:rFonts w:ascii="仿宋_GB2312" w:eastAsia="仿宋_GB2312" w:hint="eastAsia"/>
                <w:kern w:val="0"/>
                <w:szCs w:val="21"/>
                <w:u w:val="none"/>
              </w:rPr>
            </w:pPr>
            <w:r>
              <w:rPr>
                <w:rFonts w:ascii="仿宋_GB2312" w:eastAsia="仿宋_GB2312" w:hAnsi="宋体" w:hint="eastAsia"/>
                <w:kern w:val="0"/>
                <w:szCs w:val="21"/>
                <w:u w:val="none"/>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74C3134" w14:textId="77777777" w:rsidR="000C3017" w:rsidRDefault="000C3017">
            <w:pPr>
              <w:widowControl/>
              <w:jc w:val="center"/>
              <w:rPr>
                <w:rFonts w:ascii="仿宋_GB2312" w:eastAsia="仿宋_GB2312" w:hint="eastAsia"/>
                <w:kern w:val="0"/>
                <w:szCs w:val="21"/>
                <w:u w:val="none"/>
              </w:rPr>
            </w:pPr>
            <w:r>
              <w:rPr>
                <w:rFonts w:ascii="仿宋_GB2312" w:eastAsia="仿宋_GB2312" w:hAnsi="宋体" w:hint="eastAsia"/>
                <w:kern w:val="0"/>
                <w:szCs w:val="21"/>
                <w:u w:val="none"/>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10870FC" w14:textId="77777777" w:rsidR="000C3017" w:rsidRDefault="000C3017">
            <w:pPr>
              <w:widowControl/>
              <w:numPr>
                <w:ilvl w:val="0"/>
                <w:numId w:val="8"/>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技术人员应根据</w:t>
            </w:r>
            <w:r>
              <w:rPr>
                <w:rFonts w:ascii="仿宋_GB2312" w:eastAsia="仿宋_GB2312" w:hAnsi="宋体" w:hint="eastAsia"/>
                <w:kern w:val="0"/>
                <w:szCs w:val="21"/>
                <w:u w:val="none"/>
              </w:rPr>
              <w:t>GIS</w:t>
            </w:r>
            <w:r>
              <w:rPr>
                <w:rFonts w:ascii="仿宋_GB2312" w:eastAsia="仿宋_GB2312" w:hAnsi="宋体" w:hint="eastAsia"/>
                <w:kern w:val="0"/>
                <w:szCs w:val="21"/>
                <w:u w:val="none"/>
              </w:rPr>
              <w:t>的单体重量配备吊车、吊绳，并计算出吊绳的长度及夹角、起吊时吊臂的角度及吊臂伸展长度，同时还要考虑吊车的转杆半径和起吊高度。</w:t>
            </w:r>
          </w:p>
          <w:p w14:paraId="5BE325E6" w14:textId="77777777" w:rsidR="000C3017" w:rsidRDefault="000C3017">
            <w:pPr>
              <w:widowControl/>
              <w:numPr>
                <w:ilvl w:val="0"/>
                <w:numId w:val="8"/>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就位前，作业人员应将作业现场所有孔洞盖严，避免人员摔伤。电缆沟应设置安全通道。</w:t>
            </w:r>
          </w:p>
          <w:p w14:paraId="3431C4CB" w14:textId="77777777" w:rsidR="000C3017" w:rsidRDefault="000C3017">
            <w:pPr>
              <w:widowControl/>
              <w:numPr>
                <w:ilvl w:val="0"/>
                <w:numId w:val="8"/>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安装</w:t>
            </w:r>
            <w:r>
              <w:rPr>
                <w:rFonts w:ascii="仿宋_GB2312" w:eastAsia="仿宋_GB2312" w:hAnsi="宋体" w:hint="eastAsia"/>
                <w:kern w:val="0"/>
                <w:szCs w:val="21"/>
                <w:u w:val="none"/>
              </w:rPr>
              <w:t>GIS</w:t>
            </w:r>
            <w:r>
              <w:rPr>
                <w:rFonts w:ascii="仿宋_GB2312" w:eastAsia="仿宋_GB2312" w:hAnsi="宋体" w:hint="eastAsia"/>
                <w:kern w:val="0"/>
                <w:szCs w:val="21"/>
                <w:u w:val="none"/>
              </w:rPr>
              <w:t>时，施工场地必须清洁，并在其施工范围内搭设临时围栏，并与其他施工场地隔开。设置安全通道、警示标志。</w:t>
            </w:r>
          </w:p>
          <w:p w14:paraId="74576A39" w14:textId="77777777" w:rsidR="000C3017" w:rsidRDefault="000C3017">
            <w:pPr>
              <w:widowControl/>
              <w:numPr>
                <w:ilvl w:val="0"/>
                <w:numId w:val="8"/>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吊装应设置溜绳，起吊时指令明确，进入就位地点时缓慢下落，严禁急速松勾就位，防止设备损坏及砸伤人员。</w:t>
            </w:r>
          </w:p>
          <w:p w14:paraId="5892FBAD" w14:textId="77777777" w:rsidR="000C3017" w:rsidRDefault="000C3017">
            <w:pPr>
              <w:widowControl/>
              <w:numPr>
                <w:ilvl w:val="0"/>
                <w:numId w:val="8"/>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就位拆箱时，作业人员应相互照应，特别是在拆较高大包装箱时，应用人扶住，防止包装板突然倒塌伤人。</w:t>
            </w:r>
          </w:p>
        </w:tc>
      </w:tr>
      <w:tr w:rsidR="00000000" w14:paraId="03A15487"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D6871D6" w14:textId="77777777" w:rsidR="000C3017" w:rsidRDefault="000C3017">
            <w:pPr>
              <w:widowControl/>
              <w:jc w:val="center"/>
              <w:rPr>
                <w:rFonts w:ascii="仿宋_GB2312" w:eastAsia="仿宋_GB2312" w:hint="eastAsia"/>
                <w:szCs w:val="21"/>
                <w:u w:val="none"/>
              </w:rPr>
            </w:pPr>
            <w:r>
              <w:rPr>
                <w:rFonts w:ascii="仿宋_GB2312" w:eastAsia="仿宋_GB2312" w:hint="eastAsia"/>
                <w:szCs w:val="21"/>
                <w:u w:val="none"/>
              </w:rPr>
              <w:t>03030104</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AE3DF67" w14:textId="77777777" w:rsidR="000C3017" w:rsidRDefault="000C3017">
            <w:pPr>
              <w:widowControl/>
              <w:jc w:val="center"/>
              <w:rPr>
                <w:rFonts w:ascii="仿宋_GB2312" w:eastAsia="仿宋_GB2312" w:hint="eastAsia"/>
                <w:b/>
                <w:kern w:val="0"/>
                <w:szCs w:val="21"/>
                <w:u w:val="none"/>
              </w:rPr>
            </w:pPr>
            <w:r>
              <w:rPr>
                <w:rFonts w:ascii="仿宋_GB2312" w:eastAsia="仿宋_GB2312" w:hAnsi="宋体" w:hint="eastAsia"/>
                <w:kern w:val="0"/>
                <w:szCs w:val="21"/>
                <w:u w:val="none"/>
              </w:rPr>
              <w:t>户外</w:t>
            </w:r>
            <w:r>
              <w:rPr>
                <w:rFonts w:ascii="仿宋_GB2312" w:eastAsia="仿宋_GB2312" w:hAnsi="宋体" w:hint="eastAsia"/>
                <w:kern w:val="0"/>
                <w:szCs w:val="21"/>
                <w:u w:val="none"/>
              </w:rPr>
              <w:t>GIS</w:t>
            </w:r>
            <w:r>
              <w:rPr>
                <w:rFonts w:ascii="仿宋_GB2312" w:eastAsia="仿宋_GB2312" w:hAnsi="宋体" w:hint="eastAsia"/>
                <w:kern w:val="0"/>
                <w:szCs w:val="21"/>
                <w:u w:val="none"/>
              </w:rPr>
              <w:t>母线及母线筒对接</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2FE6942"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机械伤害</w:t>
            </w:r>
          </w:p>
          <w:p w14:paraId="4518BFC0"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物体打击</w:t>
            </w:r>
          </w:p>
          <w:p w14:paraId="6180FA1F"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高处坠落</w:t>
            </w:r>
          </w:p>
          <w:p w14:paraId="2C085B25" w14:textId="77777777" w:rsidR="000C3017" w:rsidRDefault="000C3017">
            <w:pPr>
              <w:widowControl/>
              <w:adjustRightInd w:val="0"/>
              <w:snapToGrid w:val="0"/>
              <w:jc w:val="center"/>
              <w:rPr>
                <w:rFonts w:ascii="仿宋_GB2312" w:eastAsia="仿宋_GB2312" w:hint="eastAsia"/>
                <w:kern w:val="0"/>
                <w:szCs w:val="21"/>
                <w:u w:val="none"/>
              </w:rPr>
            </w:pPr>
            <w:r>
              <w:rPr>
                <w:rFonts w:ascii="仿宋_GB2312" w:eastAsia="仿宋_GB2312" w:hAnsi="宋体" w:hint="eastAsia"/>
                <w:kern w:val="0"/>
                <w:szCs w:val="21"/>
                <w:u w:val="none"/>
              </w:rPr>
              <w:t>其他伤害</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79D52C9" w14:textId="77777777" w:rsidR="000C3017" w:rsidRDefault="000C3017">
            <w:pPr>
              <w:widowControl/>
              <w:jc w:val="center"/>
              <w:rPr>
                <w:rFonts w:ascii="仿宋_GB2312" w:eastAsia="仿宋_GB2312" w:hint="eastAsia"/>
                <w:kern w:val="0"/>
                <w:szCs w:val="21"/>
                <w:u w:val="none"/>
              </w:rPr>
            </w:pPr>
            <w:r>
              <w:rPr>
                <w:rFonts w:ascii="仿宋_GB2312" w:eastAsia="仿宋_GB2312" w:hAnsi="宋体" w:hint="eastAsia"/>
                <w:kern w:val="0"/>
                <w:szCs w:val="21"/>
                <w:u w:val="none"/>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97DD9A3" w14:textId="77777777" w:rsidR="000C3017" w:rsidRDefault="000C3017">
            <w:pPr>
              <w:widowControl/>
              <w:numPr>
                <w:ilvl w:val="0"/>
                <w:numId w:val="9"/>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户外</w:t>
            </w:r>
            <w:r>
              <w:rPr>
                <w:rFonts w:ascii="仿宋_GB2312" w:eastAsia="仿宋_GB2312" w:hAnsi="宋体" w:hint="eastAsia"/>
                <w:kern w:val="0"/>
                <w:szCs w:val="21"/>
                <w:u w:val="none"/>
              </w:rPr>
              <w:t>GIS</w:t>
            </w:r>
            <w:r>
              <w:rPr>
                <w:rFonts w:ascii="仿宋_GB2312" w:eastAsia="仿宋_GB2312" w:hAnsi="宋体" w:hint="eastAsia"/>
                <w:kern w:val="0"/>
                <w:szCs w:val="21"/>
                <w:u w:val="none"/>
              </w:rPr>
              <w:t>主体设备与母线筒对接，应采用吊车进行安装作业。</w:t>
            </w:r>
          </w:p>
          <w:p w14:paraId="7C131C46" w14:textId="77777777" w:rsidR="000C3017" w:rsidRDefault="000C3017">
            <w:pPr>
              <w:widowControl/>
              <w:numPr>
                <w:ilvl w:val="0"/>
                <w:numId w:val="9"/>
              </w:numPr>
              <w:adjustRightInd w:val="0"/>
              <w:snapToGrid w:val="0"/>
              <w:jc w:val="left"/>
              <w:rPr>
                <w:rFonts w:ascii="仿宋_GB2312" w:eastAsia="仿宋_GB2312" w:hint="eastAsia"/>
                <w:kern w:val="0"/>
                <w:szCs w:val="21"/>
                <w:u w:val="none"/>
              </w:rPr>
            </w:pPr>
            <w:r>
              <w:rPr>
                <w:rFonts w:ascii="仿宋_GB2312" w:eastAsia="仿宋_GB2312" w:hint="eastAsia"/>
                <w:kern w:val="0"/>
                <w:szCs w:val="21"/>
                <w:u w:val="none"/>
              </w:rPr>
              <w:t>指挥人员应指令明确，法兰对接时应采用导引棒缓慢进行。作业人员可使用撬杠做小距离的移动，但应注意，手不要扶在母线筒等设备的法兰对接处，避免将手挤伤。</w:t>
            </w:r>
          </w:p>
          <w:p w14:paraId="0430B660" w14:textId="77777777" w:rsidR="000C3017" w:rsidRDefault="000C3017">
            <w:pPr>
              <w:widowControl/>
              <w:numPr>
                <w:ilvl w:val="0"/>
                <w:numId w:val="9"/>
              </w:numPr>
              <w:adjustRightInd w:val="0"/>
              <w:snapToGrid w:val="0"/>
              <w:jc w:val="left"/>
              <w:rPr>
                <w:rFonts w:ascii="仿宋_GB2312" w:eastAsia="仿宋_GB2312" w:hint="eastAsia"/>
                <w:kern w:val="0"/>
                <w:szCs w:val="21"/>
                <w:u w:val="none"/>
              </w:rPr>
            </w:pPr>
            <w:r>
              <w:rPr>
                <w:rFonts w:ascii="仿宋_GB2312" w:eastAsia="仿宋_GB2312" w:hint="eastAsia"/>
                <w:kern w:val="0"/>
                <w:szCs w:val="21"/>
                <w:u w:val="none"/>
              </w:rPr>
              <w:t>使用撬杠时，不要用力过猛，防止滑杠伤人及碰撞设备。</w:t>
            </w:r>
          </w:p>
          <w:p w14:paraId="5BD1279D" w14:textId="77777777" w:rsidR="000C3017" w:rsidRDefault="000C3017">
            <w:pPr>
              <w:widowControl/>
              <w:numPr>
                <w:ilvl w:val="0"/>
                <w:numId w:val="9"/>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就位拆箱时，作业人员应相互照应，特别是在拆较高大包装箱时，应用人扶住，防止包装板突然倒塌伤人。</w:t>
            </w:r>
          </w:p>
          <w:p w14:paraId="01E9885B" w14:textId="77777777" w:rsidR="000C3017" w:rsidRDefault="000C3017">
            <w:pPr>
              <w:widowControl/>
              <w:numPr>
                <w:ilvl w:val="0"/>
                <w:numId w:val="9"/>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设备起吊升至高处，应设置溜绳。</w:t>
            </w:r>
          </w:p>
          <w:p w14:paraId="7720C81F" w14:textId="77777777" w:rsidR="000C3017" w:rsidRDefault="000C3017">
            <w:pPr>
              <w:widowControl/>
              <w:numPr>
                <w:ilvl w:val="0"/>
                <w:numId w:val="9"/>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进入较长母线筒在进行清擦时，要有通风及防治烧伤措施，监护人不得擅自离开。</w:t>
            </w:r>
          </w:p>
          <w:p w14:paraId="3FAA4EE4" w14:textId="77777777" w:rsidR="000C3017" w:rsidRDefault="000C3017">
            <w:pPr>
              <w:widowControl/>
              <w:numPr>
                <w:ilvl w:val="0"/>
                <w:numId w:val="9"/>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安装时打开罐体封盖前应确认气体已回收，表压为零；检查内部时，含氧量应大于</w:t>
            </w:r>
            <w:r>
              <w:rPr>
                <w:rFonts w:ascii="仿宋_GB2312" w:eastAsia="仿宋_GB2312" w:hAnsi="宋体" w:hint="eastAsia"/>
                <w:kern w:val="0"/>
                <w:szCs w:val="21"/>
                <w:u w:val="none"/>
              </w:rPr>
              <w:t>18%</w:t>
            </w:r>
            <w:r>
              <w:rPr>
                <w:rFonts w:ascii="仿宋_GB2312" w:eastAsia="仿宋_GB2312" w:hAnsi="宋体" w:hint="eastAsia"/>
                <w:kern w:val="0"/>
                <w:szCs w:val="21"/>
                <w:u w:val="none"/>
              </w:rPr>
              <w:t>方可工作，否则应吹入干燥空气。</w:t>
            </w:r>
          </w:p>
        </w:tc>
      </w:tr>
      <w:tr w:rsidR="00000000" w14:paraId="6DE9BCE5"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F346E65" w14:textId="77777777" w:rsidR="000C3017" w:rsidRDefault="000C3017">
            <w:pPr>
              <w:widowControl/>
              <w:jc w:val="center"/>
              <w:rPr>
                <w:rFonts w:ascii="仿宋_GB2312" w:eastAsia="仿宋_GB2312" w:hint="eastAsia"/>
                <w:szCs w:val="21"/>
                <w:u w:val="none"/>
              </w:rPr>
            </w:pPr>
            <w:r>
              <w:rPr>
                <w:rFonts w:ascii="仿宋_GB2312" w:eastAsia="仿宋_GB2312" w:hint="eastAsia"/>
                <w:szCs w:val="21"/>
                <w:u w:val="none"/>
              </w:rPr>
              <w:t>03030105</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97C1119" w14:textId="77777777" w:rsidR="000C3017" w:rsidRDefault="000C3017">
            <w:pPr>
              <w:widowControl/>
              <w:jc w:val="center"/>
              <w:rPr>
                <w:rFonts w:ascii="仿宋_GB2312" w:eastAsia="仿宋_GB2312" w:hAnsi="宋体" w:hint="eastAsia"/>
                <w:kern w:val="0"/>
                <w:szCs w:val="21"/>
                <w:u w:val="none"/>
              </w:rPr>
            </w:pPr>
            <w:r>
              <w:rPr>
                <w:rFonts w:ascii="仿宋_GB2312" w:eastAsia="仿宋_GB2312" w:hAnsi="宋体" w:hint="eastAsia"/>
                <w:kern w:val="0"/>
                <w:szCs w:val="21"/>
                <w:u w:val="none"/>
              </w:rPr>
              <w:t>GIS</w:t>
            </w:r>
            <w:r>
              <w:rPr>
                <w:rFonts w:ascii="仿宋_GB2312" w:eastAsia="仿宋_GB2312" w:hAnsi="宋体" w:hint="eastAsia"/>
                <w:kern w:val="0"/>
                <w:szCs w:val="21"/>
                <w:u w:val="none"/>
              </w:rPr>
              <w:t>套管安装</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7A8E851"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机械伤害</w:t>
            </w:r>
          </w:p>
          <w:p w14:paraId="15E52533"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2D0CABB" w14:textId="77777777" w:rsidR="000C3017" w:rsidRDefault="000C3017">
            <w:pPr>
              <w:widowControl/>
              <w:jc w:val="center"/>
              <w:rPr>
                <w:rFonts w:ascii="仿宋_GB2312" w:eastAsia="仿宋_GB2312" w:hAnsi="宋体" w:hint="eastAsia"/>
                <w:kern w:val="0"/>
                <w:szCs w:val="21"/>
                <w:u w:val="none"/>
              </w:rPr>
            </w:pPr>
            <w:r>
              <w:rPr>
                <w:rFonts w:ascii="仿宋_GB2312" w:eastAsia="仿宋_GB2312" w:hAnsi="宋体" w:hint="eastAsia"/>
                <w:kern w:val="0"/>
                <w:szCs w:val="21"/>
                <w:u w:val="none"/>
              </w:rPr>
              <w:t>3</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EFE1A0F" w14:textId="77777777" w:rsidR="000C3017" w:rsidRDefault="000C3017">
            <w:pPr>
              <w:widowControl/>
              <w:numPr>
                <w:ilvl w:val="0"/>
                <w:numId w:val="10"/>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吊装过程中应设专人指挥，指挥人员应站在能全面观察到整个作业范围及吊车司机和司索人员的位置，对于任何工作人员发出紧急信号，必须停止吊装作业。</w:t>
            </w:r>
          </w:p>
          <w:p w14:paraId="253A9F25" w14:textId="77777777" w:rsidR="000C3017" w:rsidRDefault="000C3017">
            <w:pPr>
              <w:widowControl/>
              <w:numPr>
                <w:ilvl w:val="0"/>
                <w:numId w:val="10"/>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作业人员不可站在吊件和吊车臂活动范围内的下方，在吊件距就位点的正上方</w:t>
            </w:r>
            <w:r>
              <w:rPr>
                <w:rFonts w:ascii="仿宋_GB2312" w:eastAsia="仿宋_GB2312" w:hAnsi="宋体" w:hint="eastAsia"/>
                <w:kern w:val="0"/>
                <w:szCs w:val="21"/>
                <w:u w:val="none"/>
              </w:rPr>
              <w:t>200</w:t>
            </w:r>
            <w:r>
              <w:rPr>
                <w:rFonts w:ascii="仿宋_GB2312" w:eastAsia="仿宋_GB2312" w:hAnsi="宋体" w:hint="eastAsia"/>
                <w:kern w:val="0"/>
                <w:szCs w:val="21"/>
                <w:u w:val="none"/>
              </w:rPr>
              <w:t>～</w:t>
            </w:r>
            <w:r>
              <w:rPr>
                <w:rFonts w:ascii="仿宋_GB2312" w:eastAsia="仿宋_GB2312" w:hAnsi="宋体" w:hint="eastAsia"/>
                <w:kern w:val="0"/>
                <w:szCs w:val="21"/>
                <w:u w:val="none"/>
              </w:rPr>
              <w:t>300mm</w:t>
            </w:r>
            <w:r>
              <w:rPr>
                <w:rFonts w:ascii="仿宋_GB2312" w:eastAsia="仿宋_GB2312" w:hAnsi="宋体" w:hint="eastAsia"/>
                <w:kern w:val="0"/>
                <w:szCs w:val="21"/>
                <w:u w:val="none"/>
              </w:rPr>
              <w:t>稳定后，作业人员方可开始进入作业点。</w:t>
            </w:r>
          </w:p>
          <w:p w14:paraId="54F82548" w14:textId="77777777" w:rsidR="000C3017" w:rsidRDefault="000C3017">
            <w:pPr>
              <w:widowControl/>
              <w:numPr>
                <w:ilvl w:val="0"/>
                <w:numId w:val="10"/>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起吊套管应采用厂家专用工具。</w:t>
            </w:r>
          </w:p>
          <w:p w14:paraId="4EBB2900" w14:textId="77777777" w:rsidR="000C3017" w:rsidRDefault="000C3017">
            <w:pPr>
              <w:widowControl/>
              <w:numPr>
                <w:ilvl w:val="0"/>
                <w:numId w:val="10"/>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摘除套管吊绳时，作业人员宜使用升降车摘钩。户内套管吊装应采用作业平台，作业人员宜站在平台上拆除吊绳。</w:t>
            </w:r>
          </w:p>
          <w:p w14:paraId="7D20C9C6" w14:textId="77777777" w:rsidR="000C3017" w:rsidRDefault="000C3017">
            <w:pPr>
              <w:widowControl/>
              <w:numPr>
                <w:ilvl w:val="0"/>
                <w:numId w:val="10"/>
              </w:numPr>
              <w:adjustRightInd w:val="0"/>
              <w:snapToGrid w:val="0"/>
              <w:jc w:val="left"/>
              <w:rPr>
                <w:rFonts w:ascii="仿宋_GB2312" w:eastAsia="仿宋_GB2312" w:hAnsi="宋体" w:hint="eastAsia"/>
                <w:kern w:val="0"/>
                <w:szCs w:val="21"/>
                <w:u w:val="none"/>
              </w:rPr>
            </w:pPr>
            <w:r>
              <w:rPr>
                <w:rFonts w:ascii="仿宋_GB2312" w:eastAsia="仿宋_GB2312" w:hAnsi="宋体" w:hint="eastAsia"/>
                <w:kern w:val="0"/>
                <w:szCs w:val="21"/>
                <w:u w:val="none"/>
              </w:rPr>
              <w:lastRenderedPageBreak/>
              <w:t>不得抛掷溜绳和吊绳。</w:t>
            </w:r>
          </w:p>
        </w:tc>
      </w:tr>
      <w:tr w:rsidR="00000000" w14:paraId="786EB5FC"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B0082B8" w14:textId="77777777" w:rsidR="000C3017" w:rsidRDefault="000C3017">
            <w:pPr>
              <w:widowControl/>
              <w:jc w:val="center"/>
              <w:rPr>
                <w:rFonts w:ascii="仿宋_GB2312" w:eastAsia="仿宋_GB2312" w:hint="eastAsia"/>
                <w:szCs w:val="21"/>
                <w:u w:val="none"/>
              </w:rPr>
            </w:pPr>
            <w:r>
              <w:rPr>
                <w:rFonts w:ascii="仿宋_GB2312" w:eastAsia="仿宋_GB2312" w:hint="eastAsia"/>
                <w:szCs w:val="21"/>
                <w:u w:val="none"/>
              </w:rPr>
              <w:lastRenderedPageBreak/>
              <w:t>03030106</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DA3AB7B" w14:textId="77777777" w:rsidR="000C3017" w:rsidRDefault="000C3017">
            <w:pPr>
              <w:widowControl/>
              <w:jc w:val="center"/>
              <w:rPr>
                <w:rFonts w:ascii="仿宋_GB2312" w:eastAsia="仿宋_GB2312" w:hint="eastAsia"/>
                <w:kern w:val="0"/>
                <w:szCs w:val="21"/>
                <w:u w:val="none"/>
              </w:rPr>
            </w:pPr>
            <w:r>
              <w:rPr>
                <w:rFonts w:ascii="仿宋_GB2312" w:eastAsia="仿宋_GB2312" w:hAnsi="宋体" w:hint="eastAsia"/>
                <w:kern w:val="0"/>
                <w:szCs w:val="21"/>
                <w:u w:val="none"/>
              </w:rPr>
              <w:t>抽真空、充气</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AF650F9" w14:textId="77777777" w:rsidR="000C3017" w:rsidRDefault="000C3017">
            <w:pPr>
              <w:widowControl/>
              <w:adjustRightInd w:val="0"/>
              <w:snapToGrid w:val="0"/>
              <w:jc w:val="center"/>
              <w:rPr>
                <w:rFonts w:ascii="仿宋_GB2312" w:eastAsia="仿宋_GB2312" w:hAnsi="宋体" w:hint="eastAsia"/>
                <w:kern w:val="0"/>
                <w:szCs w:val="21"/>
                <w:u w:val="none"/>
              </w:rPr>
            </w:pPr>
            <w:r>
              <w:rPr>
                <w:rFonts w:ascii="仿宋_GB2312" w:eastAsia="仿宋_GB2312" w:hAnsi="宋体" w:hint="eastAsia"/>
                <w:kern w:val="0"/>
                <w:szCs w:val="21"/>
                <w:u w:val="none"/>
              </w:rPr>
              <w:t>物体打击</w:t>
            </w:r>
          </w:p>
          <w:p w14:paraId="468D1847" w14:textId="77777777" w:rsidR="000C3017" w:rsidRDefault="000C3017">
            <w:pPr>
              <w:widowControl/>
              <w:adjustRightInd w:val="0"/>
              <w:snapToGrid w:val="0"/>
              <w:jc w:val="center"/>
              <w:rPr>
                <w:rFonts w:ascii="仿宋_GB2312" w:eastAsia="仿宋_GB2312" w:hint="eastAsia"/>
                <w:kern w:val="0"/>
                <w:szCs w:val="21"/>
                <w:u w:val="none"/>
              </w:rPr>
            </w:pPr>
            <w:r>
              <w:rPr>
                <w:rFonts w:ascii="仿宋_GB2312" w:eastAsia="仿宋_GB2312" w:hAnsi="宋体" w:hint="eastAsia"/>
                <w:kern w:val="0"/>
                <w:szCs w:val="21"/>
                <w:u w:val="none"/>
              </w:rPr>
              <w:t>中毒</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DE941FF" w14:textId="77777777" w:rsidR="000C3017" w:rsidRDefault="000C3017">
            <w:pPr>
              <w:widowControl/>
              <w:jc w:val="center"/>
              <w:rPr>
                <w:rFonts w:ascii="仿宋_GB2312" w:eastAsia="仿宋_GB2312" w:hint="eastAsia"/>
                <w:kern w:val="0"/>
                <w:szCs w:val="21"/>
                <w:u w:val="none"/>
              </w:rPr>
            </w:pPr>
            <w:r>
              <w:rPr>
                <w:rFonts w:ascii="仿宋_GB2312" w:eastAsia="仿宋_GB2312" w:hAnsi="宋体" w:hint="eastAsia"/>
                <w:kern w:val="0"/>
                <w:szCs w:val="21"/>
                <w:u w:val="none"/>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895A42F"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抽真空应设专用电源，其过程专人进行监控。</w:t>
            </w:r>
          </w:p>
          <w:p w14:paraId="4FC88307"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int="eastAsia"/>
                <w:kern w:val="0"/>
                <w:szCs w:val="21"/>
                <w:u w:val="none"/>
              </w:rPr>
              <w:t>搬运</w:t>
            </w:r>
            <w:r>
              <w:rPr>
                <w:rFonts w:ascii="仿宋_GB2312" w:eastAsia="仿宋_GB2312" w:hint="eastAsia"/>
                <w:kern w:val="0"/>
                <w:szCs w:val="21"/>
                <w:u w:val="none"/>
              </w:rPr>
              <w:t>SF6</w:t>
            </w:r>
            <w:r>
              <w:rPr>
                <w:rFonts w:ascii="仿宋_GB2312" w:eastAsia="仿宋_GB2312" w:hint="eastAsia"/>
                <w:kern w:val="0"/>
                <w:szCs w:val="21"/>
                <w:u w:val="none"/>
              </w:rPr>
              <w:t>气瓶应采用气瓶小车或两人进行，搬运过程轻抬轻放，防止压伤手脚。</w:t>
            </w:r>
          </w:p>
          <w:p w14:paraId="5A578938"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户外</w:t>
            </w:r>
            <w:r>
              <w:rPr>
                <w:rFonts w:ascii="仿宋_GB2312" w:eastAsia="仿宋_GB2312" w:hAnsi="宋体" w:hint="eastAsia"/>
                <w:kern w:val="0"/>
                <w:szCs w:val="21"/>
                <w:u w:val="none"/>
              </w:rPr>
              <w:t>GIS</w:t>
            </w:r>
            <w:r>
              <w:rPr>
                <w:rFonts w:ascii="仿宋_GB2312" w:eastAsia="仿宋_GB2312" w:hAnsi="宋体" w:hint="eastAsia"/>
                <w:kern w:val="0"/>
                <w:szCs w:val="21"/>
                <w:u w:val="none"/>
              </w:rPr>
              <w:t>充气时，</w:t>
            </w:r>
            <w:r>
              <w:rPr>
                <w:rFonts w:ascii="仿宋_GB2312" w:eastAsia="仿宋_GB2312" w:hAnsi="宋体" w:hint="eastAsia"/>
                <w:kern w:val="0"/>
                <w:szCs w:val="21"/>
                <w:u w:val="none"/>
              </w:rPr>
              <w:t>SF6</w:t>
            </w:r>
            <w:r>
              <w:rPr>
                <w:rFonts w:ascii="仿宋_GB2312" w:eastAsia="仿宋_GB2312" w:hAnsi="宋体" w:hint="eastAsia"/>
                <w:kern w:val="0"/>
                <w:szCs w:val="21"/>
                <w:u w:val="none"/>
              </w:rPr>
              <w:t>气体瓶必须有减压阀，作业人员必须站在气瓶的侧后方或逆风处，并戴手套和口罩，防止瓶嘴一旦漏气造成人员中毒。</w:t>
            </w:r>
          </w:p>
          <w:p w14:paraId="6B3815D6"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户内</w:t>
            </w:r>
            <w:r>
              <w:rPr>
                <w:rFonts w:ascii="仿宋_GB2312" w:eastAsia="仿宋_GB2312" w:hAnsi="宋体" w:hint="eastAsia"/>
                <w:kern w:val="0"/>
                <w:szCs w:val="21"/>
                <w:u w:val="none"/>
              </w:rPr>
              <w:t>GIS</w:t>
            </w:r>
            <w:r>
              <w:rPr>
                <w:rFonts w:ascii="仿宋_GB2312" w:eastAsia="仿宋_GB2312" w:hAnsi="宋体" w:hint="eastAsia"/>
                <w:kern w:val="0"/>
                <w:szCs w:val="21"/>
                <w:u w:val="none"/>
              </w:rPr>
              <w:t>充气时，作业人员应将窗门及排风设备打开。</w:t>
            </w:r>
          </w:p>
          <w:p w14:paraId="61AAB38B"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在充</w:t>
            </w:r>
            <w:r>
              <w:rPr>
                <w:rFonts w:ascii="仿宋_GB2312" w:eastAsia="仿宋_GB2312" w:hAnsi="宋体" w:hint="eastAsia"/>
                <w:kern w:val="0"/>
                <w:szCs w:val="21"/>
                <w:u w:val="none"/>
              </w:rPr>
              <w:t>SP6</w:t>
            </w:r>
            <w:r>
              <w:rPr>
                <w:rFonts w:ascii="仿宋_GB2312" w:eastAsia="仿宋_GB2312" w:hAnsi="宋体" w:hint="eastAsia"/>
                <w:kern w:val="0"/>
                <w:szCs w:val="21"/>
                <w:u w:val="none"/>
              </w:rPr>
              <w:t>气体过程中，作业人员应进行不间断巡视，随时查看气体检测仪是否正常，并检查通风装置运转是否良好、空气是否流通。如有异常，立即停止作业，组织作业人员撤离现场。</w:t>
            </w:r>
          </w:p>
          <w:p w14:paraId="6CB6BEA0"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施工现场应准备气体回收装置，发现有漏气或气体检验不合格时，应立即进行回收，防止</w:t>
            </w:r>
            <w:r>
              <w:rPr>
                <w:rFonts w:ascii="仿宋_GB2312" w:eastAsia="仿宋_GB2312" w:hAnsi="宋体" w:hint="eastAsia"/>
                <w:kern w:val="0"/>
                <w:szCs w:val="21"/>
                <w:u w:val="none"/>
              </w:rPr>
              <w:t>SF6</w:t>
            </w:r>
            <w:r>
              <w:rPr>
                <w:rFonts w:ascii="仿宋_GB2312" w:eastAsia="仿宋_GB2312" w:hAnsi="宋体" w:hint="eastAsia"/>
                <w:kern w:val="0"/>
                <w:szCs w:val="21"/>
                <w:u w:val="none"/>
              </w:rPr>
              <w:t>气体污染环境。</w:t>
            </w:r>
          </w:p>
          <w:p w14:paraId="39BBE5E1" w14:textId="77777777" w:rsidR="000C3017" w:rsidRDefault="000C3017">
            <w:pPr>
              <w:widowControl/>
              <w:numPr>
                <w:ilvl w:val="0"/>
                <w:numId w:val="11"/>
              </w:numPr>
              <w:adjustRightInd w:val="0"/>
              <w:snapToGrid w:val="0"/>
              <w:jc w:val="left"/>
              <w:rPr>
                <w:rFonts w:ascii="仿宋_GB2312" w:eastAsia="仿宋_GB2312" w:hint="eastAsia"/>
                <w:kern w:val="0"/>
                <w:szCs w:val="21"/>
                <w:u w:val="none"/>
              </w:rPr>
            </w:pPr>
            <w:r>
              <w:rPr>
                <w:rFonts w:ascii="仿宋_GB2312" w:eastAsia="仿宋_GB2312" w:hAnsi="宋体" w:hint="eastAsia"/>
                <w:kern w:val="0"/>
                <w:szCs w:val="21"/>
                <w:u w:val="none"/>
              </w:rPr>
              <w:t>户外作业时，</w:t>
            </w:r>
            <w:r>
              <w:rPr>
                <w:rFonts w:ascii="仿宋_GB2312" w:eastAsia="仿宋_GB2312" w:hAnsi="宋体" w:hint="eastAsia"/>
                <w:kern w:val="0"/>
                <w:szCs w:val="21"/>
                <w:u w:val="none"/>
              </w:rPr>
              <w:t>SF6</w:t>
            </w:r>
            <w:r>
              <w:rPr>
                <w:rFonts w:ascii="仿宋_GB2312" w:eastAsia="仿宋_GB2312" w:hAnsi="宋体" w:hint="eastAsia"/>
                <w:kern w:val="0"/>
                <w:szCs w:val="21"/>
                <w:u w:val="none"/>
              </w:rPr>
              <w:t>气瓶在夏季应有防暴晒的措施。冬季施工时，</w:t>
            </w:r>
            <w:r>
              <w:rPr>
                <w:rFonts w:ascii="仿宋_GB2312" w:eastAsia="仿宋_GB2312" w:hAnsi="宋体" w:hint="eastAsia"/>
                <w:kern w:val="0"/>
                <w:szCs w:val="21"/>
                <w:u w:val="none"/>
              </w:rPr>
              <w:t>SF6</w:t>
            </w:r>
            <w:r>
              <w:rPr>
                <w:rFonts w:ascii="仿宋_GB2312" w:eastAsia="仿宋_GB2312" w:hAnsi="宋体" w:hint="eastAsia"/>
                <w:kern w:val="0"/>
                <w:szCs w:val="21"/>
                <w:u w:val="none"/>
              </w:rPr>
              <w:t>气瓶严禁用火烤。</w:t>
            </w:r>
          </w:p>
        </w:tc>
      </w:tr>
    </w:tbl>
    <w:p w14:paraId="4A488F2A" w14:textId="77777777" w:rsidR="000C3017" w:rsidRDefault="000C3017">
      <w:pPr>
        <w:pStyle w:val="1"/>
        <w:rPr>
          <w:rFonts w:ascii="仿宋_GB2312" w:eastAsia="仿宋_GB2312" w:hAnsi="仿宋_GB2312" w:cs="仿宋_GB2312" w:hint="eastAsia"/>
          <w:sz w:val="24"/>
          <w:szCs w:val="24"/>
        </w:rPr>
        <w:sectPr w:rsidR="00000000">
          <w:pgSz w:w="16838" w:h="11906" w:orient="landscape"/>
          <w:pgMar w:top="1417" w:right="1417" w:bottom="1134" w:left="1417" w:header="851" w:footer="1134" w:gutter="0"/>
          <w:cols w:space="720"/>
          <w:docGrid w:type="lines" w:linePitch="322"/>
        </w:sectPr>
      </w:pPr>
    </w:p>
    <w:p w14:paraId="5CA91998" w14:textId="77777777" w:rsidR="000C3017" w:rsidRDefault="000C3017">
      <w:pPr>
        <w:pStyle w:val="1"/>
        <w:rPr>
          <w:rFonts w:ascii="仿宋_GB2312" w:eastAsia="仿宋_GB2312" w:hAnsi="仿宋_GB2312" w:cs="仿宋_GB2312" w:hint="eastAsia"/>
          <w:sz w:val="24"/>
          <w:szCs w:val="24"/>
        </w:rPr>
      </w:pPr>
      <w:bookmarkStart w:id="137" w:name="_Toc12586"/>
      <w:r>
        <w:rPr>
          <w:rFonts w:ascii="仿宋_GB2312" w:eastAsia="仿宋_GB2312" w:hAnsi="仿宋_GB2312" w:cs="仿宋_GB2312" w:hint="eastAsia"/>
          <w:sz w:val="24"/>
          <w:szCs w:val="24"/>
        </w:rPr>
        <w:lastRenderedPageBreak/>
        <w:t xml:space="preserve">7. </w:t>
      </w:r>
      <w:r>
        <w:rPr>
          <w:rFonts w:ascii="仿宋_GB2312" w:eastAsia="仿宋_GB2312" w:hAnsi="仿宋_GB2312" w:cs="仿宋_GB2312" w:hint="eastAsia"/>
          <w:sz w:val="24"/>
          <w:szCs w:val="24"/>
        </w:rPr>
        <w:t>文明施工及环境保护</w:t>
      </w:r>
      <w:bookmarkEnd w:id="135"/>
      <w:bookmarkEnd w:id="136"/>
      <w:bookmarkEnd w:id="137"/>
    </w:p>
    <w:p w14:paraId="5E47C62A" w14:textId="77777777" w:rsidR="000C3017" w:rsidRDefault="000C3017">
      <w:pPr>
        <w:pStyle w:val="2"/>
        <w:rPr>
          <w:rFonts w:ascii="仿宋_GB2312" w:eastAsia="仿宋_GB2312" w:hAnsi="仿宋_GB2312" w:cs="仿宋_GB2312" w:hint="eastAsia"/>
          <w:szCs w:val="24"/>
        </w:rPr>
      </w:pPr>
      <w:bookmarkStart w:id="138" w:name="_Toc53519171"/>
      <w:bookmarkStart w:id="139" w:name="_Toc395101309"/>
      <w:bookmarkStart w:id="140" w:name="_Toc7417"/>
      <w:r>
        <w:rPr>
          <w:rFonts w:ascii="仿宋_GB2312" w:eastAsia="仿宋_GB2312" w:hAnsi="仿宋_GB2312" w:cs="仿宋_GB2312" w:hint="eastAsia"/>
          <w:szCs w:val="24"/>
        </w:rPr>
        <w:t xml:space="preserve">7.1 </w:t>
      </w:r>
      <w:r>
        <w:rPr>
          <w:rFonts w:ascii="仿宋_GB2312" w:eastAsia="仿宋_GB2312" w:hAnsi="仿宋_GB2312" w:cs="仿宋_GB2312" w:hint="eastAsia"/>
          <w:szCs w:val="24"/>
        </w:rPr>
        <w:t>环境因素与</w:t>
      </w:r>
      <w:bookmarkEnd w:id="138"/>
      <w:r>
        <w:rPr>
          <w:rFonts w:ascii="仿宋_GB2312" w:eastAsia="仿宋_GB2312" w:hAnsi="仿宋_GB2312" w:cs="仿宋_GB2312" w:hint="eastAsia"/>
          <w:szCs w:val="24"/>
        </w:rPr>
        <w:t>对应控制措施</w:t>
      </w:r>
      <w:bookmarkEnd w:id="139"/>
      <w:bookmarkEnd w:id="140"/>
    </w:p>
    <w:p w14:paraId="028A3352" w14:textId="77777777" w:rsidR="000C3017" w:rsidRDefault="000C3017">
      <w:pPr>
        <w:jc w:val="center"/>
        <w:rPr>
          <w:rFonts w:hint="eastAsia"/>
        </w:rPr>
      </w:pPr>
      <w:r>
        <w:rPr>
          <w:rFonts w:ascii="仿宋_GB2312" w:eastAsia="仿宋_GB2312" w:hAnsi="仿宋_GB2312" w:cs="仿宋_GB2312" w:hint="eastAsia"/>
          <w:sz w:val="24"/>
          <w:szCs w:val="24"/>
          <w:u w:val="none"/>
        </w:rPr>
        <w:t>表</w:t>
      </w:r>
      <w:r>
        <w:rPr>
          <w:rFonts w:ascii="仿宋_GB2312" w:eastAsia="仿宋_GB2312" w:hAnsi="仿宋_GB2312" w:cs="仿宋_GB2312" w:hint="eastAsia"/>
          <w:sz w:val="24"/>
          <w:szCs w:val="24"/>
          <w:u w:val="none"/>
        </w:rPr>
        <w:t>7-1</w:t>
      </w:r>
      <w:r>
        <w:rPr>
          <w:rFonts w:ascii="仿宋_GB2312" w:eastAsia="仿宋_GB2312" w:hAnsi="仿宋_GB2312" w:cs="仿宋_GB2312" w:hint="eastAsia"/>
          <w:sz w:val="24"/>
          <w:szCs w:val="24"/>
          <w:u w:val="none"/>
        </w:rPr>
        <w:t>：环境因素与对应控制措施</w:t>
      </w:r>
    </w:p>
    <w:tbl>
      <w:tblPr>
        <w:tblW w:w="0" w:type="auto"/>
        <w:tblInd w:w="10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277"/>
        <w:gridCol w:w="1963"/>
        <w:gridCol w:w="3780"/>
        <w:gridCol w:w="2410"/>
      </w:tblGrid>
      <w:tr w:rsidR="00000000" w14:paraId="3D9F7C2A" w14:textId="77777777">
        <w:trPr>
          <w:trHeight w:hRule="exact" w:val="340"/>
          <w:tblHeader/>
        </w:trPr>
        <w:tc>
          <w:tcPr>
            <w:tcW w:w="1277" w:type="dxa"/>
            <w:vAlign w:val="center"/>
          </w:tcPr>
          <w:p w14:paraId="0ADF8026" w14:textId="77777777" w:rsidR="000C3017" w:rsidRDefault="000C3017">
            <w:pPr>
              <w:spacing w:line="360" w:lineRule="exact"/>
              <w:jc w:val="center"/>
              <w:rPr>
                <w:rFonts w:ascii="仿宋_GB2312" w:eastAsia="仿宋_GB2312" w:hAnsi="仿宋_GB2312" w:cs="仿宋_GB2312" w:hint="eastAsia"/>
                <w:b/>
                <w:spacing w:val="-10"/>
                <w:szCs w:val="21"/>
                <w:u w:val="none"/>
              </w:rPr>
            </w:pPr>
            <w:r>
              <w:rPr>
                <w:rFonts w:ascii="仿宋_GB2312" w:eastAsia="仿宋_GB2312" w:hAnsi="仿宋_GB2312" w:cs="仿宋_GB2312" w:hint="eastAsia"/>
                <w:b/>
                <w:szCs w:val="21"/>
                <w:u w:val="none"/>
              </w:rPr>
              <w:t>环境因数</w:t>
            </w:r>
          </w:p>
        </w:tc>
        <w:tc>
          <w:tcPr>
            <w:tcW w:w="1963" w:type="dxa"/>
            <w:vAlign w:val="center"/>
          </w:tcPr>
          <w:p w14:paraId="3B43DD7E" w14:textId="77777777" w:rsidR="000C3017" w:rsidRDefault="000C3017">
            <w:pPr>
              <w:spacing w:line="36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主要物质组成</w:t>
            </w:r>
          </w:p>
        </w:tc>
        <w:tc>
          <w:tcPr>
            <w:tcW w:w="3780" w:type="dxa"/>
            <w:vAlign w:val="center"/>
          </w:tcPr>
          <w:p w14:paraId="3594F146" w14:textId="77777777" w:rsidR="000C3017" w:rsidRDefault="000C3017">
            <w:pPr>
              <w:spacing w:line="36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环境影响类别</w:t>
            </w:r>
          </w:p>
        </w:tc>
        <w:tc>
          <w:tcPr>
            <w:tcW w:w="2410" w:type="dxa"/>
            <w:vAlign w:val="center"/>
          </w:tcPr>
          <w:p w14:paraId="2DF8D210" w14:textId="77777777" w:rsidR="000C3017" w:rsidRDefault="000C3017">
            <w:pPr>
              <w:spacing w:line="360" w:lineRule="exact"/>
              <w:jc w:val="center"/>
              <w:rPr>
                <w:rFonts w:ascii="仿宋_GB2312" w:eastAsia="仿宋_GB2312" w:hAnsi="仿宋_GB2312" w:cs="仿宋_GB2312" w:hint="eastAsia"/>
                <w:b/>
                <w:szCs w:val="21"/>
                <w:u w:val="none"/>
              </w:rPr>
            </w:pPr>
            <w:r>
              <w:rPr>
                <w:rFonts w:ascii="仿宋_GB2312" w:eastAsia="仿宋_GB2312" w:hAnsi="仿宋_GB2312" w:cs="仿宋_GB2312" w:hint="eastAsia"/>
                <w:b/>
                <w:szCs w:val="21"/>
                <w:u w:val="none"/>
              </w:rPr>
              <w:t>控</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制</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措</w:t>
            </w:r>
            <w:r>
              <w:rPr>
                <w:rFonts w:ascii="仿宋_GB2312" w:eastAsia="仿宋_GB2312" w:hAnsi="仿宋_GB2312" w:cs="仿宋_GB2312" w:hint="eastAsia"/>
                <w:b/>
                <w:szCs w:val="21"/>
                <w:u w:val="none"/>
              </w:rPr>
              <w:t xml:space="preserve"> </w:t>
            </w:r>
            <w:r>
              <w:rPr>
                <w:rFonts w:ascii="仿宋_GB2312" w:eastAsia="仿宋_GB2312" w:hAnsi="仿宋_GB2312" w:cs="仿宋_GB2312" w:hint="eastAsia"/>
                <w:b/>
                <w:szCs w:val="21"/>
                <w:u w:val="none"/>
              </w:rPr>
              <w:t>施</w:t>
            </w:r>
          </w:p>
        </w:tc>
      </w:tr>
      <w:tr w:rsidR="00000000" w14:paraId="3E42AAD8" w14:textId="77777777">
        <w:tc>
          <w:tcPr>
            <w:tcW w:w="1277" w:type="dxa"/>
            <w:vAlign w:val="center"/>
          </w:tcPr>
          <w:p w14:paraId="2A6B349F"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环境污染</w:t>
            </w:r>
          </w:p>
        </w:tc>
        <w:tc>
          <w:tcPr>
            <w:tcW w:w="1963" w:type="dxa"/>
            <w:vAlign w:val="center"/>
          </w:tcPr>
          <w:p w14:paraId="6DCE77AC"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电缆盘、导地线盘、包装箱</w:t>
            </w:r>
          </w:p>
        </w:tc>
        <w:tc>
          <w:tcPr>
            <w:tcW w:w="3780" w:type="dxa"/>
            <w:vAlign w:val="center"/>
          </w:tcPr>
          <w:p w14:paraId="24D1FF5E"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、影响环境整洁；</w:t>
            </w:r>
          </w:p>
          <w:p w14:paraId="273E729F"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、造成环境污染；</w:t>
            </w:r>
          </w:p>
          <w:p w14:paraId="21BFFD74"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、回收后可再次利用。</w:t>
            </w:r>
          </w:p>
        </w:tc>
        <w:tc>
          <w:tcPr>
            <w:tcW w:w="2410" w:type="dxa"/>
            <w:vAlign w:val="center"/>
          </w:tcPr>
          <w:p w14:paraId="5D6B0DC0"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统一回收和处理，</w:t>
            </w:r>
          </w:p>
          <w:p w14:paraId="6EFB6AF2"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对相关方施加影响。</w:t>
            </w:r>
          </w:p>
        </w:tc>
      </w:tr>
      <w:tr w:rsidR="00000000" w14:paraId="2E589003" w14:textId="77777777">
        <w:trPr>
          <w:trHeight w:val="665"/>
        </w:trPr>
        <w:tc>
          <w:tcPr>
            <w:tcW w:w="1277" w:type="dxa"/>
            <w:vAlign w:val="center"/>
          </w:tcPr>
          <w:p w14:paraId="1EA0EDB9"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环境污染</w:t>
            </w:r>
          </w:p>
        </w:tc>
        <w:tc>
          <w:tcPr>
            <w:tcW w:w="1963" w:type="dxa"/>
            <w:vAlign w:val="center"/>
          </w:tcPr>
          <w:p w14:paraId="1ECC901A"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动力机械（汽车吊、卡车柴油机及其它动力设备）汽油、机油、液压油、柴油和其他油类</w:t>
            </w:r>
          </w:p>
        </w:tc>
        <w:tc>
          <w:tcPr>
            <w:tcW w:w="3780" w:type="dxa"/>
            <w:vAlign w:val="center"/>
          </w:tcPr>
          <w:p w14:paraId="28C0EA46"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、影响环境的美化和卫生；</w:t>
            </w:r>
          </w:p>
          <w:p w14:paraId="0BE83515"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、造成水气的污染；</w:t>
            </w:r>
          </w:p>
          <w:p w14:paraId="66491C33"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、对土壤的污染影响植物的生长，动物生存环境的破坏，同时对地下水的污染造成食用地下水的居民的影响。</w:t>
            </w:r>
          </w:p>
        </w:tc>
        <w:tc>
          <w:tcPr>
            <w:tcW w:w="2410" w:type="dxa"/>
            <w:vAlign w:val="center"/>
          </w:tcPr>
          <w:p w14:paraId="1DCBCBDD"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统一回收，清除污染，二次利用。加强督促指导</w:t>
            </w:r>
          </w:p>
        </w:tc>
      </w:tr>
      <w:tr w:rsidR="00000000" w14:paraId="4B0C5D3B" w14:textId="77777777">
        <w:trPr>
          <w:trHeight w:val="665"/>
        </w:trPr>
        <w:tc>
          <w:tcPr>
            <w:tcW w:w="1277" w:type="dxa"/>
            <w:vAlign w:val="center"/>
          </w:tcPr>
          <w:p w14:paraId="16999BCF"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环境污染</w:t>
            </w:r>
          </w:p>
        </w:tc>
        <w:tc>
          <w:tcPr>
            <w:tcW w:w="1963" w:type="dxa"/>
            <w:vAlign w:val="center"/>
          </w:tcPr>
          <w:p w14:paraId="1DFB0A13"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含油的棉纱、棉布、手套等棉制品</w:t>
            </w:r>
          </w:p>
        </w:tc>
        <w:tc>
          <w:tcPr>
            <w:tcW w:w="3780" w:type="dxa"/>
            <w:vAlign w:val="center"/>
          </w:tcPr>
          <w:p w14:paraId="42BE4562"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、影响环境卫生；</w:t>
            </w:r>
          </w:p>
          <w:p w14:paraId="18788936"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、造成大气、水和土壤等环境污染；</w:t>
            </w:r>
          </w:p>
          <w:p w14:paraId="63349077"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、有火灾隐患；</w:t>
            </w:r>
          </w:p>
          <w:p w14:paraId="729719BE"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4</w:t>
            </w:r>
            <w:r>
              <w:rPr>
                <w:rFonts w:ascii="仿宋_GB2312" w:eastAsia="仿宋_GB2312" w:hAnsi="仿宋_GB2312" w:cs="仿宋_GB2312" w:hint="eastAsia"/>
                <w:szCs w:val="21"/>
                <w:u w:val="none"/>
              </w:rPr>
              <w:t>、资源回收再次利用。</w:t>
            </w:r>
          </w:p>
        </w:tc>
        <w:tc>
          <w:tcPr>
            <w:tcW w:w="2410" w:type="dxa"/>
            <w:vAlign w:val="center"/>
          </w:tcPr>
          <w:p w14:paraId="29C3792C"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统一回收，清除污染，二次利用。加强督促指导</w:t>
            </w:r>
          </w:p>
        </w:tc>
      </w:tr>
      <w:tr w:rsidR="00000000" w14:paraId="36A2A665" w14:textId="77777777">
        <w:trPr>
          <w:trHeight w:val="700"/>
        </w:trPr>
        <w:tc>
          <w:tcPr>
            <w:tcW w:w="1277" w:type="dxa"/>
            <w:vAlign w:val="center"/>
          </w:tcPr>
          <w:p w14:paraId="34618EE1"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大气、水、土壤污染</w:t>
            </w:r>
          </w:p>
        </w:tc>
        <w:tc>
          <w:tcPr>
            <w:tcW w:w="1963" w:type="dxa"/>
            <w:vAlign w:val="center"/>
          </w:tcPr>
          <w:p w14:paraId="1DB31D8A" w14:textId="77777777" w:rsidR="000C3017" w:rsidRDefault="000C3017">
            <w:pPr>
              <w:spacing w:line="360" w:lineRule="exact"/>
              <w:rPr>
                <w:rFonts w:ascii="仿宋_GB2312" w:eastAsia="仿宋_GB2312" w:hAnsi="仿宋_GB2312" w:cs="仿宋_GB2312" w:hint="eastAsia"/>
                <w:spacing w:val="-16"/>
                <w:szCs w:val="21"/>
                <w:u w:val="none"/>
              </w:rPr>
            </w:pPr>
            <w:r>
              <w:rPr>
                <w:rFonts w:ascii="仿宋_GB2312" w:eastAsia="仿宋_GB2312" w:hAnsi="仿宋_GB2312" w:cs="仿宋_GB2312" w:hint="eastAsia"/>
                <w:szCs w:val="21"/>
                <w:u w:val="none"/>
              </w:rPr>
              <w:t>生活污水（包括项目部和工地的办公、生活、食堂）含有机物、油、化学洗涤剂等</w:t>
            </w:r>
          </w:p>
        </w:tc>
        <w:tc>
          <w:tcPr>
            <w:tcW w:w="3780" w:type="dxa"/>
            <w:vAlign w:val="center"/>
          </w:tcPr>
          <w:p w14:paraId="7B80FBC4"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、未经处理直接排入江河造成水的污染；</w:t>
            </w: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、对土壤的污染影响植物的生长，动物生存环境的破坏，同时对地下水的污染造成食用地下水的居民的影响；</w:t>
            </w: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、可能带来传染性疾病，影响人类身体健康。</w:t>
            </w:r>
          </w:p>
        </w:tc>
        <w:tc>
          <w:tcPr>
            <w:tcW w:w="2410" w:type="dxa"/>
            <w:vAlign w:val="center"/>
          </w:tcPr>
          <w:p w14:paraId="1E4776BB"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定时检测，对相关方施加影响</w:t>
            </w:r>
          </w:p>
        </w:tc>
      </w:tr>
      <w:tr w:rsidR="00000000" w14:paraId="1A7C4065" w14:textId="77777777">
        <w:trPr>
          <w:trHeight w:val="609"/>
        </w:trPr>
        <w:tc>
          <w:tcPr>
            <w:tcW w:w="1277" w:type="dxa"/>
            <w:vAlign w:val="center"/>
          </w:tcPr>
          <w:p w14:paraId="18D64EF4"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大气污染、人员伤害</w:t>
            </w:r>
          </w:p>
        </w:tc>
        <w:tc>
          <w:tcPr>
            <w:tcW w:w="1963" w:type="dxa"/>
            <w:vAlign w:val="center"/>
          </w:tcPr>
          <w:p w14:paraId="709FAD72"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油漆及喷漆施工有毒有害气体</w:t>
            </w:r>
          </w:p>
        </w:tc>
        <w:tc>
          <w:tcPr>
            <w:tcW w:w="3780" w:type="dxa"/>
            <w:vAlign w:val="center"/>
          </w:tcPr>
          <w:p w14:paraId="38CDE134"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、污染空气；</w:t>
            </w:r>
          </w:p>
          <w:p w14:paraId="4D456C38"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、影响施工人员和其他人员的健康。</w:t>
            </w:r>
          </w:p>
        </w:tc>
        <w:tc>
          <w:tcPr>
            <w:tcW w:w="2410" w:type="dxa"/>
            <w:vAlign w:val="center"/>
          </w:tcPr>
          <w:p w14:paraId="7B55827F"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加强劳动保护，杜绝违章</w:t>
            </w:r>
          </w:p>
        </w:tc>
      </w:tr>
      <w:tr w:rsidR="00000000" w14:paraId="5497A7B2" w14:textId="77777777">
        <w:trPr>
          <w:trHeight w:val="773"/>
        </w:trPr>
        <w:tc>
          <w:tcPr>
            <w:tcW w:w="1277" w:type="dxa"/>
            <w:vAlign w:val="center"/>
          </w:tcPr>
          <w:p w14:paraId="2BBF18B7"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大气污染、人员伤害</w:t>
            </w:r>
          </w:p>
        </w:tc>
        <w:tc>
          <w:tcPr>
            <w:tcW w:w="1963" w:type="dxa"/>
            <w:vAlign w:val="center"/>
          </w:tcPr>
          <w:p w14:paraId="5D23FCE5"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施工机械的尾气，有害气体</w:t>
            </w:r>
          </w:p>
        </w:tc>
        <w:tc>
          <w:tcPr>
            <w:tcW w:w="3780" w:type="dxa"/>
            <w:vAlign w:val="center"/>
          </w:tcPr>
          <w:p w14:paraId="48A9C3EB"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、污染大气和环境；</w:t>
            </w:r>
          </w:p>
          <w:p w14:paraId="33CDE956"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、对施工人员的伤害；</w:t>
            </w:r>
          </w:p>
          <w:p w14:paraId="7D7D4F59"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、对附近居民的影响。</w:t>
            </w:r>
          </w:p>
        </w:tc>
        <w:tc>
          <w:tcPr>
            <w:tcW w:w="2410" w:type="dxa"/>
            <w:vAlign w:val="center"/>
          </w:tcPr>
          <w:p w14:paraId="4B59F1A2"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加强劳动保护</w:t>
            </w:r>
          </w:p>
        </w:tc>
      </w:tr>
      <w:tr w:rsidR="00000000" w14:paraId="55950227" w14:textId="77777777">
        <w:trPr>
          <w:trHeight w:val="773"/>
        </w:trPr>
        <w:tc>
          <w:tcPr>
            <w:tcW w:w="1277" w:type="dxa"/>
            <w:vAlign w:val="center"/>
          </w:tcPr>
          <w:p w14:paraId="59093B51"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大气污染、人员伤害</w:t>
            </w:r>
          </w:p>
        </w:tc>
        <w:tc>
          <w:tcPr>
            <w:tcW w:w="1963" w:type="dxa"/>
            <w:vAlign w:val="center"/>
          </w:tcPr>
          <w:p w14:paraId="52358298" w14:textId="77777777" w:rsidR="000C3017" w:rsidRDefault="000C3017">
            <w:pPr>
              <w:spacing w:line="360" w:lineRule="exact"/>
              <w:jc w:val="center"/>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w:t>
            </w:r>
          </w:p>
        </w:tc>
        <w:tc>
          <w:tcPr>
            <w:tcW w:w="3780" w:type="dxa"/>
            <w:vAlign w:val="center"/>
          </w:tcPr>
          <w:p w14:paraId="69DFD7D5"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1</w:t>
            </w:r>
            <w:r>
              <w:rPr>
                <w:rFonts w:ascii="仿宋_GB2312" w:eastAsia="仿宋_GB2312" w:hAnsi="仿宋_GB2312" w:cs="仿宋_GB2312" w:hint="eastAsia"/>
                <w:szCs w:val="21"/>
                <w:u w:val="none"/>
              </w:rPr>
              <w:t>、污染大气和环境；</w:t>
            </w:r>
          </w:p>
          <w:p w14:paraId="4B6805AF"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2</w:t>
            </w:r>
            <w:r>
              <w:rPr>
                <w:rFonts w:ascii="仿宋_GB2312" w:eastAsia="仿宋_GB2312" w:hAnsi="仿宋_GB2312" w:cs="仿宋_GB2312" w:hint="eastAsia"/>
                <w:szCs w:val="21"/>
                <w:u w:val="none"/>
              </w:rPr>
              <w:t>、对施工人员的伤害；</w:t>
            </w:r>
          </w:p>
          <w:p w14:paraId="70AED55A" w14:textId="77777777" w:rsidR="000C3017" w:rsidRDefault="000C3017">
            <w:pPr>
              <w:snapToGrid w:val="0"/>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3</w:t>
            </w:r>
            <w:r>
              <w:rPr>
                <w:rFonts w:ascii="仿宋_GB2312" w:eastAsia="仿宋_GB2312" w:hAnsi="仿宋_GB2312" w:cs="仿宋_GB2312" w:hint="eastAsia"/>
                <w:szCs w:val="21"/>
                <w:u w:val="none"/>
              </w:rPr>
              <w:t>、对附近居民的影响</w:t>
            </w:r>
          </w:p>
        </w:tc>
        <w:tc>
          <w:tcPr>
            <w:tcW w:w="2410" w:type="dxa"/>
            <w:vAlign w:val="center"/>
          </w:tcPr>
          <w:p w14:paraId="7E3BC22C" w14:textId="77777777" w:rsidR="000C3017" w:rsidRDefault="000C3017">
            <w:pPr>
              <w:spacing w:line="360" w:lineRule="exact"/>
              <w:rPr>
                <w:rFonts w:ascii="仿宋_GB2312" w:eastAsia="仿宋_GB2312" w:hAnsi="仿宋_GB2312" w:cs="仿宋_GB2312" w:hint="eastAsia"/>
                <w:szCs w:val="21"/>
                <w:u w:val="none"/>
              </w:rPr>
            </w:pP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气体必须采用气体回收设备来回收</w:t>
            </w:r>
            <w:r>
              <w:rPr>
                <w:rFonts w:ascii="仿宋_GB2312" w:eastAsia="仿宋_GB2312" w:hAnsi="仿宋_GB2312" w:cs="仿宋_GB2312" w:hint="eastAsia"/>
                <w:szCs w:val="21"/>
                <w:u w:val="none"/>
              </w:rPr>
              <w:t>SF6</w:t>
            </w:r>
            <w:r>
              <w:rPr>
                <w:rFonts w:ascii="仿宋_GB2312" w:eastAsia="仿宋_GB2312" w:hAnsi="仿宋_GB2312" w:cs="仿宋_GB2312" w:hint="eastAsia"/>
                <w:szCs w:val="21"/>
                <w:u w:val="none"/>
              </w:rPr>
              <w:t>气体</w:t>
            </w:r>
          </w:p>
        </w:tc>
      </w:tr>
    </w:tbl>
    <w:p w14:paraId="508068DC" w14:textId="77777777" w:rsidR="000C3017" w:rsidRDefault="000C3017">
      <w:pPr>
        <w:pStyle w:val="2"/>
        <w:rPr>
          <w:rFonts w:ascii="仿宋_GB2312" w:eastAsia="仿宋_GB2312" w:hAnsi="仿宋_GB2312" w:cs="仿宋_GB2312" w:hint="eastAsia"/>
          <w:szCs w:val="24"/>
        </w:rPr>
      </w:pPr>
      <w:bookmarkStart w:id="141" w:name="_Toc320585646"/>
      <w:bookmarkStart w:id="142" w:name="_Toc395101310"/>
      <w:bookmarkStart w:id="143" w:name="_Toc30439"/>
      <w:bookmarkStart w:id="144" w:name="_Toc335824110"/>
      <w:r>
        <w:rPr>
          <w:rFonts w:ascii="仿宋_GB2312" w:eastAsia="仿宋_GB2312" w:hAnsi="仿宋_GB2312" w:cs="仿宋_GB2312" w:hint="eastAsia"/>
          <w:szCs w:val="24"/>
        </w:rPr>
        <w:t xml:space="preserve">7.2 </w:t>
      </w:r>
      <w:r>
        <w:rPr>
          <w:rFonts w:ascii="仿宋_GB2312" w:eastAsia="仿宋_GB2312" w:hAnsi="仿宋_GB2312" w:cs="仿宋_GB2312" w:hint="eastAsia"/>
          <w:szCs w:val="24"/>
        </w:rPr>
        <w:t>环境保护措施</w:t>
      </w:r>
      <w:bookmarkEnd w:id="141"/>
      <w:bookmarkEnd w:id="142"/>
      <w:bookmarkEnd w:id="143"/>
    </w:p>
    <w:p w14:paraId="69439FD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）组织施工人员学习环境保护的有关法律和规章制度，定期组织对各阶段施工现场进行环保检查。</w:t>
      </w:r>
    </w:p>
    <w:p w14:paraId="6257750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）听取建设管理单位和监理工程师对工程的环保要求，配合建设管理单位做好环保工作。</w:t>
      </w:r>
    </w:p>
    <w:p w14:paraId="5031BF1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）施工场所经常整理、清扫，保持清洁卫生，文明整洁。干燥及刮风天气在站内</w:t>
      </w:r>
      <w:r>
        <w:rPr>
          <w:rFonts w:ascii="仿宋_GB2312" w:eastAsia="仿宋_GB2312" w:hAnsi="仿宋_GB2312" w:cs="仿宋_GB2312" w:hint="eastAsia"/>
          <w:sz w:val="24"/>
          <w:szCs w:val="24"/>
          <w:u w:val="none"/>
        </w:rPr>
        <w:lastRenderedPageBreak/>
        <w:t>道路上应洒水，减少扬尘。</w:t>
      </w:r>
    </w:p>
    <w:p w14:paraId="1F7DF4D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）化学用品，外加剂等专人妥善保管，库内存放，防止污染环境。</w:t>
      </w:r>
    </w:p>
    <w:p w14:paraId="3E2670C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现场施工固废、液体废弃物应按其有毒、无毒及类别在指定地点进行分类、集中存放，并按规定及时清理出现场。变压器废油、油漆桶丙酮、酸液等有毒废弃物，严加管理，分类集中后送交有资质的环保单位处理，严禁流入水体污染水源。</w:t>
      </w:r>
    </w:p>
    <w:p w14:paraId="63C1ADF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）施工垃圾处理应进入定点垃圾箱，并及时清理出现场交由环卫部门处理，不得随便倾倒。</w:t>
      </w:r>
    </w:p>
    <w:p w14:paraId="183B48C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）做好水体和大气保护，不得直接和超标向大气、水体排放有毒有害等污染物质。机动车尾气排放应达标，不合格的必须安装尾气排放的净化装置，确保尾气排放符合国家有关标准。</w:t>
      </w:r>
    </w:p>
    <w:p w14:paraId="3564AE2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）现场严禁焚烧电缆皮、泡沫填充料、废油棉纱手套或其它有毒有害施工废弃物。</w:t>
      </w:r>
    </w:p>
    <w:p w14:paraId="727AB5A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）禁止将有毒有害废弃物作土方回填。</w:t>
      </w:r>
      <w:r>
        <w:rPr>
          <w:rFonts w:ascii="仿宋_GB2312" w:eastAsia="仿宋_GB2312" w:hAnsi="仿宋_GB2312" w:cs="仿宋_GB2312" w:hint="eastAsia"/>
          <w:sz w:val="24"/>
          <w:szCs w:val="24"/>
          <w:u w:val="none"/>
        </w:rPr>
        <w:tab/>
      </w:r>
    </w:p>
    <w:p w14:paraId="6898E36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）现场存放油料，必须对库房地面进行防渗处理。如采用防渗混凝土地面、铺油毡等措施。使用时做好防止油料跑、冒、滴、漏措施，以免污染水体。</w:t>
      </w:r>
    </w:p>
    <w:p w14:paraId="4C589E6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11</w:t>
      </w:r>
      <w:r>
        <w:rPr>
          <w:rFonts w:ascii="仿宋_GB2312" w:eastAsia="仿宋_GB2312" w:hAnsi="仿宋_GB2312" w:cs="仿宋_GB2312" w:hint="eastAsia"/>
          <w:sz w:val="24"/>
          <w:szCs w:val="24"/>
          <w:u w:val="none"/>
        </w:rPr>
        <w:t>）采用低噪声设备和工艺代替高噪声设备与加工工艺，晚间不进行噪音较大的加班作业。</w:t>
      </w:r>
    </w:p>
    <w:p w14:paraId="7EC1301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12</w:t>
      </w:r>
      <w:r>
        <w:rPr>
          <w:rFonts w:ascii="仿宋_GB2312" w:eastAsia="仿宋_GB2312" w:hAnsi="仿宋_GB2312" w:cs="仿宋_GB2312" w:hint="eastAsia"/>
          <w:sz w:val="24"/>
          <w:szCs w:val="24"/>
          <w:u w:val="none"/>
        </w:rPr>
        <w:t>）进入施工现场不得高声尖叫、无故敲打金属物、乱吹口哨，限制高音喇叭的使用，严格控制努力降低施工噪声，最大限度减少噪声扰民影响。</w:t>
      </w:r>
    </w:p>
    <w:p w14:paraId="545F441D"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13</w:t>
      </w:r>
      <w:r>
        <w:rPr>
          <w:rFonts w:ascii="仿宋_GB2312" w:eastAsia="仿宋_GB2312" w:hAnsi="仿宋_GB2312" w:cs="仿宋_GB2312" w:hint="eastAsia"/>
          <w:sz w:val="24"/>
          <w:szCs w:val="24"/>
          <w:u w:val="none"/>
        </w:rPr>
        <w:t>）对违反环境保护措施、规定的施工人员要坚决处理。</w:t>
      </w:r>
    </w:p>
    <w:p w14:paraId="65C4F15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14</w:t>
      </w:r>
      <w:r>
        <w:rPr>
          <w:rFonts w:ascii="仿宋_GB2312" w:eastAsia="仿宋_GB2312" w:hAnsi="仿宋_GB2312" w:cs="仿宋_GB2312" w:hint="eastAsia"/>
          <w:sz w:val="24"/>
          <w:szCs w:val="24"/>
          <w:u w:val="none"/>
        </w:rPr>
        <w:t>）对有色金属、黑色金属和开箱板等能二次利用的固废物尽量回收利用，不能利用但有价值的应卖给废品收购站，其余固废交环卫部门集中处理。</w:t>
      </w:r>
    </w:p>
    <w:p w14:paraId="4F6A6FAA"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15</w:t>
      </w:r>
      <w:r>
        <w:rPr>
          <w:rFonts w:ascii="仿宋_GB2312" w:eastAsia="仿宋_GB2312" w:hAnsi="仿宋_GB2312" w:cs="仿宋_GB2312" w:hint="eastAsia"/>
          <w:sz w:val="24"/>
          <w:szCs w:val="24"/>
          <w:u w:val="none"/>
        </w:rPr>
        <w:t>）施工结束做到不留施工及生活痕迹。</w:t>
      </w:r>
    </w:p>
    <w:p w14:paraId="414AB249" w14:textId="77777777" w:rsidR="000C3017" w:rsidRDefault="000C3017">
      <w:pPr>
        <w:pStyle w:val="2"/>
        <w:rPr>
          <w:rFonts w:ascii="仿宋_GB2312" w:eastAsia="仿宋_GB2312" w:hAnsi="仿宋_GB2312" w:cs="仿宋_GB2312" w:hint="eastAsia"/>
          <w:szCs w:val="24"/>
        </w:rPr>
      </w:pPr>
      <w:bookmarkStart w:id="145" w:name="_Toc395101311"/>
      <w:bookmarkStart w:id="146" w:name="_Toc14969"/>
      <w:r>
        <w:rPr>
          <w:rFonts w:ascii="仿宋_GB2312" w:eastAsia="仿宋_GB2312" w:hAnsi="仿宋_GB2312" w:cs="仿宋_GB2312" w:hint="eastAsia"/>
          <w:szCs w:val="24"/>
        </w:rPr>
        <w:t xml:space="preserve">7.3 </w:t>
      </w:r>
      <w:r>
        <w:rPr>
          <w:rFonts w:ascii="仿宋_GB2312" w:eastAsia="仿宋_GB2312" w:hAnsi="仿宋_GB2312" w:cs="仿宋_GB2312" w:hint="eastAsia"/>
          <w:szCs w:val="24"/>
        </w:rPr>
        <w:t>文明施工及成品保护</w:t>
      </w:r>
      <w:bookmarkEnd w:id="145"/>
      <w:bookmarkEnd w:id="146"/>
    </w:p>
    <w:p w14:paraId="69A6791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147" w:name="_Toc320585654"/>
      <w:r>
        <w:rPr>
          <w:rFonts w:ascii="仿宋_GB2312" w:eastAsia="仿宋_GB2312" w:hAnsi="仿宋_GB2312" w:cs="仿宋_GB2312" w:hint="eastAsia"/>
          <w:sz w:val="24"/>
          <w:szCs w:val="24"/>
          <w:u w:val="none"/>
        </w:rPr>
        <w:t>7.3.1</w:t>
      </w:r>
      <w:r>
        <w:rPr>
          <w:rFonts w:ascii="仿宋_GB2312" w:eastAsia="仿宋_GB2312" w:hAnsi="仿宋_GB2312" w:cs="仿宋_GB2312" w:hint="eastAsia"/>
          <w:sz w:val="24"/>
          <w:szCs w:val="24"/>
          <w:u w:val="none"/>
        </w:rPr>
        <w:t>高度重视成品保护</w:t>
      </w:r>
      <w:bookmarkEnd w:id="147"/>
    </w:p>
    <w:p w14:paraId="327FD6F3"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施工中要高度重视成品保护，吊装作业钢丝绳绑扎点采取麻布片保护，对成品基础采用角钢包角保护，对重型车辆在施工道路上行走采用钢板铺垫保护</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为工程创优打好基础。</w:t>
      </w:r>
    </w:p>
    <w:p w14:paraId="6D65E43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148" w:name="_Toc320585657"/>
      <w:r>
        <w:rPr>
          <w:rFonts w:ascii="仿宋_GB2312" w:eastAsia="仿宋_GB2312" w:hAnsi="仿宋_GB2312" w:cs="仿宋_GB2312" w:hint="eastAsia"/>
          <w:sz w:val="24"/>
          <w:szCs w:val="24"/>
          <w:u w:val="none"/>
        </w:rPr>
        <w:t>7.3.2</w:t>
      </w:r>
      <w:r>
        <w:rPr>
          <w:rFonts w:ascii="仿宋_GB2312" w:eastAsia="仿宋_GB2312" w:hAnsi="仿宋_GB2312" w:cs="仿宋_GB2312" w:hint="eastAsia"/>
          <w:sz w:val="24"/>
          <w:szCs w:val="24"/>
          <w:u w:val="none"/>
        </w:rPr>
        <w:t>文明施工管理办法</w:t>
      </w:r>
      <w:bookmarkEnd w:id="148"/>
    </w:p>
    <w:p w14:paraId="78F11E2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）加强对项目员工文明施工意识、文明施工主体及重点内容等教育培训、考试，让每个员工都明确项目文明施工明目标、措施和要求。</w:t>
      </w:r>
    </w:p>
    <w:p w14:paraId="551F522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lastRenderedPageBreak/>
        <w:t>（</w:t>
      </w: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）项目每月安全工作例会上进行总结、点评以促进文明施工管理水平的提高。</w:t>
      </w:r>
    </w:p>
    <w:p w14:paraId="2D9E953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）项目现场应设立“安全文明施工纪律牌”，其主要内容如下：</w:t>
      </w:r>
    </w:p>
    <w:p w14:paraId="37CFB8B9"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w:t>
      </w:r>
      <w:r>
        <w:rPr>
          <w:rFonts w:ascii="仿宋_GB2312" w:eastAsia="仿宋_GB2312" w:hAnsi="仿宋_GB2312" w:cs="仿宋_GB2312" w:hint="eastAsia"/>
          <w:sz w:val="24"/>
          <w:szCs w:val="24"/>
          <w:u w:val="none"/>
        </w:rPr>
        <w:t>）进入现场人员必须正确佩戴安全帽，系好帽带，严禁坐安全帽；应穿符合安全要求的工作服，着装整齐统一、佩戴胸卡上岗；严禁穿拖鞋、凉鞋、高跟鞋、背心、短裤及裙装；严禁在现场内赤膊；不得打领带，不宜戴戒指、手链等饰物。</w:t>
      </w:r>
    </w:p>
    <w:p w14:paraId="36EE6534"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2</w:t>
      </w:r>
      <w:r>
        <w:rPr>
          <w:rFonts w:ascii="仿宋_GB2312" w:eastAsia="仿宋_GB2312" w:hAnsi="仿宋_GB2312" w:cs="仿宋_GB2312" w:hint="eastAsia"/>
          <w:sz w:val="24"/>
          <w:szCs w:val="24"/>
          <w:u w:val="none"/>
        </w:rPr>
        <w:t>）进入施工现场的人员不得长发披肩，长发、长辫应塞在安全帽内。</w:t>
      </w:r>
    </w:p>
    <w:p w14:paraId="72AD471E"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3</w:t>
      </w:r>
      <w:r>
        <w:rPr>
          <w:rFonts w:ascii="仿宋_GB2312" w:eastAsia="仿宋_GB2312" w:hAnsi="仿宋_GB2312" w:cs="仿宋_GB2312" w:hint="eastAsia"/>
          <w:sz w:val="24"/>
          <w:szCs w:val="24"/>
          <w:u w:val="none"/>
        </w:rPr>
        <w:t>）遵守安全设施使用规定，自觉使用安全设施保护自身安全；未经施工负责人批准，不准任意拆除、挪用防护设施及安全装置。</w:t>
      </w:r>
    </w:p>
    <w:p w14:paraId="7C8E31D2"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149" w:name="_Toc488899278"/>
      <w:bookmarkStart w:id="150" w:name="_Toc511999921"/>
      <w:bookmarkStart w:id="151" w:name="_Toc11664314"/>
      <w:r>
        <w:rPr>
          <w:rFonts w:ascii="仿宋_GB2312" w:eastAsia="仿宋_GB2312" w:hAnsi="仿宋_GB2312" w:cs="仿宋_GB2312" w:hint="eastAsia"/>
          <w:sz w:val="24"/>
          <w:szCs w:val="24"/>
          <w:u w:val="none"/>
        </w:rPr>
        <w:t>4</w:t>
      </w:r>
      <w:r>
        <w:rPr>
          <w:rFonts w:ascii="仿宋_GB2312" w:eastAsia="仿宋_GB2312" w:hAnsi="仿宋_GB2312" w:cs="仿宋_GB2312" w:hint="eastAsia"/>
          <w:sz w:val="24"/>
          <w:szCs w:val="24"/>
          <w:u w:val="none"/>
        </w:rPr>
        <w:t>）高处作业人员必须正确使用安全带，穿胶底鞋；特殊高处作业，还应同时使用速差保护器等或其它保护设施，安全带与速差器应挂在牢固的作业面上方。</w:t>
      </w:r>
    </w:p>
    <w:bookmarkEnd w:id="149"/>
    <w:bookmarkEnd w:id="150"/>
    <w:bookmarkEnd w:id="151"/>
    <w:p w14:paraId="761A431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5</w:t>
      </w:r>
      <w:r>
        <w:rPr>
          <w:rFonts w:ascii="仿宋_GB2312" w:eastAsia="仿宋_GB2312" w:hAnsi="仿宋_GB2312" w:cs="仿宋_GB2312" w:hint="eastAsia"/>
          <w:sz w:val="24"/>
          <w:szCs w:val="24"/>
          <w:u w:val="none"/>
        </w:rPr>
        <w:t>）使用砂轮机、錾剔修口、火焊、高速切削，接触化学危险品必须戴防护目镜。</w:t>
      </w:r>
    </w:p>
    <w:p w14:paraId="688CC8A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6</w:t>
      </w:r>
      <w:r>
        <w:rPr>
          <w:rFonts w:ascii="仿宋_GB2312" w:eastAsia="仿宋_GB2312" w:hAnsi="仿宋_GB2312" w:cs="仿宋_GB2312" w:hint="eastAsia"/>
          <w:sz w:val="24"/>
          <w:szCs w:val="24"/>
          <w:u w:val="none"/>
        </w:rPr>
        <w:t>）严禁酒后进入施工现场。</w:t>
      </w:r>
    </w:p>
    <w:p w14:paraId="7BFAC63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7</w:t>
      </w:r>
      <w:r>
        <w:rPr>
          <w:rFonts w:ascii="仿宋_GB2312" w:eastAsia="仿宋_GB2312" w:hAnsi="仿宋_GB2312" w:cs="仿宋_GB2312" w:hint="eastAsia"/>
          <w:sz w:val="24"/>
          <w:szCs w:val="24"/>
          <w:u w:val="none"/>
        </w:rPr>
        <w:t>）严禁在吸烟室以外的施工区、库房、设备堆场吸烟。</w:t>
      </w:r>
    </w:p>
    <w:p w14:paraId="5E944A5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8</w:t>
      </w:r>
      <w:r>
        <w:rPr>
          <w:rFonts w:ascii="仿宋_GB2312" w:eastAsia="仿宋_GB2312" w:hAnsi="仿宋_GB2312" w:cs="仿宋_GB2312" w:hint="eastAsia"/>
          <w:sz w:val="24"/>
          <w:szCs w:val="24"/>
          <w:u w:val="none"/>
        </w:rPr>
        <w:t>）严禁擅自进入危险作业区域。</w:t>
      </w:r>
    </w:p>
    <w:p w14:paraId="79F48AFF"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9</w:t>
      </w:r>
      <w:r>
        <w:rPr>
          <w:rFonts w:ascii="仿宋_GB2312" w:eastAsia="仿宋_GB2312" w:hAnsi="仿宋_GB2312" w:cs="仿宋_GB2312" w:hint="eastAsia"/>
          <w:sz w:val="24"/>
          <w:szCs w:val="24"/>
          <w:u w:val="none"/>
        </w:rPr>
        <w:t>）特殊工种作业人员必须持证上岗，不操作自己不熟悉的机械设备。</w:t>
      </w:r>
    </w:p>
    <w:p w14:paraId="35855CF6"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10</w:t>
      </w:r>
      <w:r>
        <w:rPr>
          <w:rFonts w:ascii="仿宋_GB2312" w:eastAsia="仿宋_GB2312" w:hAnsi="仿宋_GB2312" w:cs="仿宋_GB2312" w:hint="eastAsia"/>
          <w:sz w:val="24"/>
          <w:szCs w:val="24"/>
          <w:u w:val="none"/>
        </w:rPr>
        <w:t>）正确使用工器具及仪器仪表，严禁使用不合格的工器具，工器具不得以小代大使用。</w:t>
      </w:r>
    </w:p>
    <w:p w14:paraId="584C1AD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11</w:t>
      </w:r>
      <w:r>
        <w:rPr>
          <w:rFonts w:ascii="仿宋_GB2312" w:eastAsia="仿宋_GB2312" w:hAnsi="仿宋_GB2312" w:cs="仿宋_GB2312" w:hint="eastAsia"/>
          <w:sz w:val="24"/>
          <w:szCs w:val="24"/>
          <w:u w:val="none"/>
        </w:rPr>
        <w:t>）严禁采用约时停送电方式进行检修电动机械、排除电源故障等作业，移动电动机械设备的工作场所必须在断电后进行。</w:t>
      </w:r>
    </w:p>
    <w:p w14:paraId="7AAD8868"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12</w:t>
      </w:r>
      <w:r>
        <w:rPr>
          <w:rFonts w:ascii="仿宋_GB2312" w:eastAsia="仿宋_GB2312" w:hAnsi="仿宋_GB2312" w:cs="仿宋_GB2312" w:hint="eastAsia"/>
          <w:sz w:val="24"/>
          <w:szCs w:val="24"/>
          <w:u w:val="none"/>
        </w:rPr>
        <w:t>）禁止戴手套使用钻床；禁止砂轮切割锯、砂轮机侧向打磨。</w:t>
      </w:r>
    </w:p>
    <w:p w14:paraId="6E56FEBB"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13</w:t>
      </w:r>
      <w:r>
        <w:rPr>
          <w:rFonts w:ascii="仿宋_GB2312" w:eastAsia="仿宋_GB2312" w:hAnsi="仿宋_GB2312" w:cs="仿宋_GB2312" w:hint="eastAsia"/>
          <w:sz w:val="24"/>
          <w:szCs w:val="24"/>
          <w:u w:val="none"/>
        </w:rPr>
        <w:t>）重要施工作业项目无安全技术措施或措施未交底，不得进行作业。</w:t>
      </w:r>
    </w:p>
    <w:p w14:paraId="1A773D01"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14</w:t>
      </w:r>
      <w:r>
        <w:rPr>
          <w:rFonts w:ascii="仿宋_GB2312" w:eastAsia="仿宋_GB2312" w:hAnsi="仿宋_GB2312" w:cs="仿宋_GB2312" w:hint="eastAsia"/>
          <w:sz w:val="24"/>
          <w:szCs w:val="24"/>
          <w:u w:val="none"/>
        </w:rPr>
        <w:t>）起吊物下，转向滑车受力钢丝绳内侧不得有人逗留。</w:t>
      </w:r>
    </w:p>
    <w:p w14:paraId="6B6C0695"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15</w:t>
      </w:r>
      <w:r>
        <w:rPr>
          <w:rFonts w:ascii="仿宋_GB2312" w:eastAsia="仿宋_GB2312" w:hAnsi="仿宋_GB2312" w:cs="仿宋_GB2312" w:hint="eastAsia"/>
          <w:sz w:val="24"/>
          <w:szCs w:val="24"/>
          <w:u w:val="none"/>
        </w:rPr>
        <w:t>）任何人不得强迫职工进行违章和冒险作业。</w:t>
      </w:r>
    </w:p>
    <w:p w14:paraId="2A457D50"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t>16</w:t>
      </w:r>
      <w:r>
        <w:rPr>
          <w:rFonts w:ascii="仿宋_GB2312" w:eastAsia="仿宋_GB2312" w:hAnsi="仿宋_GB2312" w:cs="仿宋_GB2312" w:hint="eastAsia"/>
          <w:sz w:val="24"/>
          <w:szCs w:val="24"/>
          <w:u w:val="none"/>
        </w:rPr>
        <w:t>）遵章守纪，坚持三不伤害，搞好安全文明施工。</w:t>
      </w:r>
    </w:p>
    <w:p w14:paraId="46E53137" w14:textId="77777777" w:rsidR="000C3017" w:rsidRDefault="000C3017">
      <w:pPr>
        <w:spacing w:line="360" w:lineRule="auto"/>
        <w:ind w:firstLineChars="200" w:firstLine="480"/>
        <w:jc w:val="left"/>
        <w:rPr>
          <w:rFonts w:ascii="仿宋_GB2312" w:eastAsia="仿宋_GB2312" w:hAnsi="仿宋_GB2312" w:cs="仿宋_GB2312" w:hint="eastAsia"/>
          <w:sz w:val="24"/>
          <w:szCs w:val="24"/>
          <w:u w:val="none"/>
        </w:rPr>
      </w:pPr>
      <w:bookmarkStart w:id="152" w:name="_Toc88032048"/>
      <w:r>
        <w:rPr>
          <w:rFonts w:ascii="仿宋_GB2312" w:eastAsia="仿宋_GB2312" w:hAnsi="仿宋_GB2312" w:cs="仿宋_GB2312" w:hint="eastAsia"/>
          <w:sz w:val="24"/>
          <w:szCs w:val="24"/>
          <w:u w:val="none"/>
        </w:rPr>
        <w:t>17</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冬季</w:t>
      </w:r>
      <w:r>
        <w:rPr>
          <w:rFonts w:ascii="仿宋_GB2312" w:eastAsia="仿宋_GB2312" w:hAnsi="仿宋_GB2312" w:cs="仿宋_GB2312" w:hint="eastAsia"/>
          <w:sz w:val="24"/>
          <w:szCs w:val="24"/>
          <w:u w:val="none"/>
        </w:rPr>
        <w:t>施工应加强职工安全教育，加强</w:t>
      </w:r>
      <w:r>
        <w:rPr>
          <w:rFonts w:ascii="仿宋_GB2312" w:eastAsia="仿宋_GB2312" w:hAnsi="仿宋_GB2312" w:cs="仿宋_GB2312" w:hint="eastAsia"/>
          <w:sz w:val="24"/>
          <w:szCs w:val="24"/>
          <w:u w:val="none"/>
        </w:rPr>
        <w:t>冬季</w:t>
      </w:r>
      <w:r>
        <w:rPr>
          <w:rFonts w:ascii="仿宋_GB2312" w:eastAsia="仿宋_GB2312" w:hAnsi="仿宋_GB2312" w:cs="仿宋_GB2312" w:hint="eastAsia"/>
          <w:sz w:val="24"/>
          <w:szCs w:val="24"/>
          <w:u w:val="none"/>
        </w:rPr>
        <w:t>作业安全施工监护，落实各项防触电、</w:t>
      </w:r>
      <w:r>
        <w:rPr>
          <w:rFonts w:ascii="仿宋_GB2312" w:eastAsia="仿宋_GB2312" w:hAnsi="仿宋_GB2312" w:cs="仿宋_GB2312" w:hint="eastAsia"/>
          <w:sz w:val="24"/>
          <w:szCs w:val="24"/>
          <w:u w:val="none"/>
        </w:rPr>
        <w:t>防寒防冻</w:t>
      </w:r>
      <w:r>
        <w:rPr>
          <w:rFonts w:ascii="仿宋_GB2312" w:eastAsia="仿宋_GB2312" w:hAnsi="仿宋_GB2312" w:cs="仿宋_GB2312" w:hint="eastAsia"/>
          <w:sz w:val="24"/>
          <w:szCs w:val="24"/>
          <w:u w:val="none"/>
        </w:rPr>
        <w:t>措施。</w:t>
      </w:r>
    </w:p>
    <w:p w14:paraId="619DEBF0" w14:textId="77777777" w:rsidR="000C3017" w:rsidRDefault="000C3017">
      <w:pPr>
        <w:spacing w:line="360" w:lineRule="auto"/>
        <w:ind w:firstLineChars="200" w:firstLine="480"/>
        <w:jc w:val="left"/>
        <w:rPr>
          <w:rFonts w:ascii="仿宋_GB2312" w:eastAsia="仿宋_GB2312" w:hAnsi="仿宋_GB2312" w:cs="仿宋_GB2312" w:hint="eastAsia"/>
          <w:sz w:val="24"/>
          <w:szCs w:val="24"/>
        </w:rPr>
      </w:pPr>
      <w:r>
        <w:rPr>
          <w:rFonts w:ascii="仿宋_GB2312" w:eastAsia="仿宋_GB2312" w:hAnsi="仿宋_GB2312" w:cs="仿宋_GB2312" w:hint="eastAsia"/>
          <w:sz w:val="24"/>
          <w:szCs w:val="24"/>
          <w:u w:val="none"/>
        </w:rPr>
        <w:t>18</w:t>
      </w:r>
      <w:r>
        <w:rPr>
          <w:rFonts w:ascii="仿宋_GB2312" w:eastAsia="仿宋_GB2312" w:hAnsi="仿宋_GB2312" w:cs="仿宋_GB2312" w:hint="eastAsia"/>
          <w:sz w:val="24"/>
          <w:szCs w:val="24"/>
          <w:u w:val="none"/>
        </w:rPr>
        <w:t>）</w:t>
      </w:r>
      <w:r>
        <w:rPr>
          <w:rFonts w:ascii="仿宋_GB2312" w:eastAsia="仿宋_GB2312" w:hAnsi="仿宋_GB2312" w:cs="仿宋_GB2312" w:hint="eastAsia"/>
          <w:sz w:val="24"/>
          <w:szCs w:val="24"/>
          <w:u w:val="none"/>
        </w:rPr>
        <w:t>冬季</w:t>
      </w:r>
      <w:r>
        <w:rPr>
          <w:rFonts w:ascii="仿宋_GB2312" w:eastAsia="仿宋_GB2312" w:hAnsi="仿宋_GB2312" w:cs="仿宋_GB2312" w:hint="eastAsia"/>
          <w:sz w:val="24"/>
          <w:szCs w:val="24"/>
          <w:u w:val="none"/>
        </w:rPr>
        <w:t>施工适当调整作息时间，早上</w:t>
      </w:r>
      <w:r>
        <w:rPr>
          <w:rFonts w:ascii="仿宋_GB2312" w:eastAsia="仿宋_GB2312" w:hAnsi="仿宋_GB2312" w:cs="仿宋_GB2312" w:hint="eastAsia"/>
          <w:sz w:val="24"/>
          <w:szCs w:val="24"/>
          <w:u w:val="none"/>
        </w:rPr>
        <w:t>迟</w:t>
      </w:r>
      <w:r>
        <w:rPr>
          <w:rFonts w:ascii="仿宋_GB2312" w:eastAsia="仿宋_GB2312" w:hAnsi="仿宋_GB2312" w:cs="仿宋_GB2312" w:hint="eastAsia"/>
          <w:sz w:val="24"/>
          <w:szCs w:val="24"/>
          <w:u w:val="none"/>
        </w:rPr>
        <w:t>上班、上午</w:t>
      </w:r>
      <w:r>
        <w:rPr>
          <w:rFonts w:ascii="仿宋_GB2312" w:eastAsia="仿宋_GB2312" w:hAnsi="仿宋_GB2312" w:cs="仿宋_GB2312" w:hint="eastAsia"/>
          <w:sz w:val="24"/>
          <w:szCs w:val="24"/>
          <w:u w:val="none"/>
        </w:rPr>
        <w:t>迟</w:t>
      </w:r>
      <w:r>
        <w:rPr>
          <w:rFonts w:ascii="仿宋_GB2312" w:eastAsia="仿宋_GB2312" w:hAnsi="仿宋_GB2312" w:cs="仿宋_GB2312" w:hint="eastAsia"/>
          <w:sz w:val="24"/>
          <w:szCs w:val="24"/>
          <w:u w:val="none"/>
        </w:rPr>
        <w:t>收工，延长休息时间、下午</w:t>
      </w:r>
      <w:r>
        <w:rPr>
          <w:rFonts w:ascii="仿宋_GB2312" w:eastAsia="仿宋_GB2312" w:hAnsi="仿宋_GB2312" w:cs="仿宋_GB2312" w:hint="eastAsia"/>
          <w:sz w:val="24"/>
          <w:szCs w:val="24"/>
          <w:u w:val="none"/>
        </w:rPr>
        <w:t>早</w:t>
      </w:r>
      <w:r>
        <w:rPr>
          <w:rFonts w:ascii="仿宋_GB2312" w:eastAsia="仿宋_GB2312" w:hAnsi="仿宋_GB2312" w:cs="仿宋_GB2312" w:hint="eastAsia"/>
          <w:sz w:val="24"/>
          <w:szCs w:val="24"/>
          <w:u w:val="none"/>
        </w:rPr>
        <w:t>上班，</w:t>
      </w:r>
      <w:r>
        <w:rPr>
          <w:rFonts w:ascii="仿宋_GB2312" w:eastAsia="仿宋_GB2312" w:hAnsi="仿宋_GB2312" w:cs="仿宋_GB2312" w:hint="eastAsia"/>
          <w:sz w:val="24"/>
          <w:szCs w:val="24"/>
          <w:u w:val="none"/>
        </w:rPr>
        <w:t>早</w:t>
      </w:r>
      <w:r>
        <w:rPr>
          <w:rFonts w:ascii="仿宋_GB2312" w:eastAsia="仿宋_GB2312" w:hAnsi="仿宋_GB2312" w:cs="仿宋_GB2312" w:hint="eastAsia"/>
          <w:sz w:val="24"/>
          <w:szCs w:val="24"/>
          <w:u w:val="none"/>
        </w:rPr>
        <w:t>收工，避开</w:t>
      </w:r>
      <w:r>
        <w:rPr>
          <w:rFonts w:ascii="仿宋_GB2312" w:eastAsia="仿宋_GB2312" w:hAnsi="仿宋_GB2312" w:cs="仿宋_GB2312" w:hint="eastAsia"/>
          <w:sz w:val="24"/>
          <w:szCs w:val="24"/>
          <w:u w:val="none"/>
        </w:rPr>
        <w:t>寒冷低温</w:t>
      </w:r>
      <w:r>
        <w:rPr>
          <w:rFonts w:ascii="仿宋_GB2312" w:eastAsia="仿宋_GB2312" w:hAnsi="仿宋_GB2312" w:cs="仿宋_GB2312" w:hint="eastAsia"/>
          <w:sz w:val="24"/>
          <w:szCs w:val="24"/>
          <w:u w:val="none"/>
        </w:rPr>
        <w:t>时段作业；现场休息区应设置工棚或其他必要的</w:t>
      </w:r>
      <w:r>
        <w:rPr>
          <w:rFonts w:ascii="仿宋_GB2312" w:eastAsia="仿宋_GB2312" w:hAnsi="仿宋_GB2312" w:cs="仿宋_GB2312" w:hint="eastAsia"/>
          <w:sz w:val="24"/>
          <w:szCs w:val="24"/>
          <w:u w:val="none"/>
        </w:rPr>
        <w:t>取暖</w:t>
      </w:r>
      <w:r>
        <w:rPr>
          <w:rFonts w:ascii="仿宋_GB2312" w:eastAsia="仿宋_GB2312" w:hAnsi="仿宋_GB2312" w:cs="仿宋_GB2312" w:hint="eastAsia"/>
          <w:sz w:val="24"/>
          <w:szCs w:val="24"/>
          <w:u w:val="none"/>
        </w:rPr>
        <w:t>设施，合理安排好作息时间。</w:t>
      </w:r>
      <w:bookmarkStart w:id="153" w:name="_Toc395100655"/>
      <w:bookmarkStart w:id="154" w:name="_Toc395101314"/>
      <w:bookmarkStart w:id="155" w:name="_Toc16221"/>
      <w:bookmarkEnd w:id="144"/>
      <w:bookmarkEnd w:id="152"/>
    </w:p>
    <w:p w14:paraId="027131AE" w14:textId="77777777" w:rsidR="000C3017" w:rsidRDefault="000C3017">
      <w:pPr>
        <w:pStyle w:val="1"/>
        <w:rPr>
          <w:rFonts w:ascii="仿宋_GB2312" w:eastAsia="仿宋_GB2312" w:hAnsi="仿宋_GB2312" w:cs="仿宋_GB2312" w:hint="eastAsia"/>
          <w:sz w:val="24"/>
          <w:szCs w:val="24"/>
        </w:rPr>
      </w:pPr>
    </w:p>
    <w:p w14:paraId="4B8B8B5F" w14:textId="77777777" w:rsidR="000C3017" w:rsidRDefault="000C3017">
      <w:pPr>
        <w:pStyle w:val="1"/>
        <w:rPr>
          <w:rFonts w:ascii="仿宋_GB2312" w:eastAsia="仿宋_GB2312" w:hAnsi="仿宋_GB2312" w:cs="仿宋_GB2312" w:hint="eastAsia"/>
          <w:sz w:val="24"/>
          <w:szCs w:val="24"/>
        </w:rPr>
      </w:pPr>
      <w:r>
        <w:rPr>
          <w:rFonts w:ascii="仿宋_GB2312" w:eastAsia="仿宋_GB2312" w:hAnsi="仿宋_GB2312" w:cs="仿宋_GB2312" w:hint="eastAsia"/>
          <w:sz w:val="24"/>
          <w:szCs w:val="24"/>
        </w:rPr>
        <w:t>8</w:t>
      </w:r>
      <w:r>
        <w:rPr>
          <w:rFonts w:ascii="仿宋_GB2312" w:eastAsia="仿宋_GB2312" w:hAnsi="仿宋_GB2312" w:cs="仿宋_GB2312" w:hint="eastAsia"/>
          <w:sz w:val="24"/>
          <w:szCs w:val="24"/>
        </w:rPr>
        <w:t>附录</w:t>
      </w:r>
      <w:r>
        <w:rPr>
          <w:rFonts w:ascii="仿宋_GB2312" w:eastAsia="仿宋_GB2312" w:hAnsi="仿宋_GB2312" w:cs="仿宋_GB2312" w:hint="eastAsia"/>
          <w:sz w:val="24"/>
          <w:szCs w:val="24"/>
        </w:rPr>
        <w:t xml:space="preserve">1  </w:t>
      </w:r>
      <w:r>
        <w:rPr>
          <w:rFonts w:ascii="仿宋_GB2312" w:eastAsia="仿宋_GB2312" w:hAnsi="仿宋_GB2312" w:cs="仿宋_GB2312" w:hint="eastAsia"/>
          <w:sz w:val="24"/>
          <w:szCs w:val="24"/>
        </w:rPr>
        <w:t>25T</w:t>
      </w:r>
      <w:r>
        <w:rPr>
          <w:rFonts w:ascii="仿宋_GB2312" w:eastAsia="仿宋_GB2312" w:hAnsi="仿宋_GB2312" w:cs="仿宋_GB2312" w:hint="eastAsia"/>
          <w:sz w:val="24"/>
          <w:szCs w:val="24"/>
        </w:rPr>
        <w:t>吊车性能表</w:t>
      </w:r>
      <w:bookmarkEnd w:id="153"/>
      <w:bookmarkEnd w:id="154"/>
      <w:bookmarkEnd w:id="155"/>
    </w:p>
    <w:p w14:paraId="436E86F8" w14:textId="77777777" w:rsidR="000C3017" w:rsidRDefault="000C3017">
      <w:pPr>
        <w:rPr>
          <w:rFonts w:ascii="仿宋_GB2312" w:eastAsia="仿宋_GB2312" w:hAnsi="仿宋_GB2312" w:cs="仿宋_GB2312" w:hint="eastAsia"/>
          <w:b/>
          <w:sz w:val="24"/>
          <w:szCs w:val="24"/>
        </w:rPr>
      </w:pPr>
    </w:p>
    <w:tbl>
      <w:tblPr>
        <w:tblW w:w="8939" w:type="dxa"/>
        <w:jc w:val="center"/>
        <w:tblCellSpacing w:w="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000" w:firstRow="0" w:lastRow="0" w:firstColumn="0" w:lastColumn="0" w:noHBand="0" w:noVBand="0"/>
      </w:tblPr>
      <w:tblGrid>
        <w:gridCol w:w="1429"/>
        <w:gridCol w:w="1070"/>
        <w:gridCol w:w="1070"/>
        <w:gridCol w:w="1071"/>
        <w:gridCol w:w="1071"/>
        <w:gridCol w:w="1071"/>
        <w:gridCol w:w="1071"/>
        <w:gridCol w:w="1086"/>
      </w:tblGrid>
      <w:tr w:rsidR="00000000" w14:paraId="22674BDD" w14:textId="77777777">
        <w:trPr>
          <w:trHeight w:val="90"/>
          <w:tblCellSpacing w:w="7" w:type="dxa"/>
          <w:jc w:val="center"/>
        </w:trPr>
        <w:tc>
          <w:tcPr>
            <w:tcW w:w="1408" w:type="dxa"/>
            <w:vMerge w:val="restart"/>
            <w:tcBorders>
              <w:tl2br w:val="nil"/>
              <w:tr2bl w:val="nil"/>
            </w:tcBorders>
            <w:shd w:val="clear" w:color="auto" w:fill="FFFFFF"/>
            <w:vAlign w:val="center"/>
          </w:tcPr>
          <w:p w14:paraId="023C9F3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b/>
                <w:bCs/>
                <w:kern w:val="0"/>
                <w:sz w:val="18"/>
                <w:szCs w:val="18"/>
              </w:rPr>
              <w:t>工作半径</w:t>
            </w:r>
            <w:r>
              <w:rPr>
                <w:rFonts w:ascii="仿宋_GB2312" w:eastAsia="仿宋_GB2312" w:hAnsi="仿宋_GB2312" w:cs="仿宋_GB2312" w:hint="eastAsia"/>
                <w:b/>
                <w:bCs/>
                <w:kern w:val="0"/>
                <w:sz w:val="18"/>
                <w:szCs w:val="18"/>
              </w:rPr>
              <w:t>(m)</w:t>
            </w:r>
          </w:p>
        </w:tc>
        <w:tc>
          <w:tcPr>
            <w:tcW w:w="7489" w:type="dxa"/>
            <w:gridSpan w:val="7"/>
            <w:tcBorders>
              <w:tl2br w:val="nil"/>
              <w:tr2bl w:val="nil"/>
            </w:tcBorders>
            <w:shd w:val="clear" w:color="auto" w:fill="FFFFFF"/>
            <w:vAlign w:val="center"/>
          </w:tcPr>
          <w:p w14:paraId="6AB44FD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b/>
                <w:bCs/>
                <w:kern w:val="0"/>
                <w:sz w:val="18"/>
                <w:szCs w:val="18"/>
              </w:rPr>
              <w:t>吊臂长度</w:t>
            </w:r>
            <w:r>
              <w:rPr>
                <w:rFonts w:ascii="仿宋_GB2312" w:eastAsia="仿宋_GB2312" w:hAnsi="仿宋_GB2312" w:cs="仿宋_GB2312" w:hint="eastAsia"/>
                <w:b/>
                <w:bCs/>
                <w:kern w:val="0"/>
                <w:sz w:val="18"/>
                <w:szCs w:val="18"/>
              </w:rPr>
              <w:t>(m)</w:t>
            </w:r>
          </w:p>
        </w:tc>
      </w:tr>
      <w:tr w:rsidR="00000000" w14:paraId="018C0284" w14:textId="77777777">
        <w:trPr>
          <w:trHeight w:val="90"/>
          <w:tblCellSpacing w:w="7" w:type="dxa"/>
          <w:jc w:val="center"/>
        </w:trPr>
        <w:tc>
          <w:tcPr>
            <w:tcW w:w="1408" w:type="dxa"/>
            <w:vMerge/>
            <w:tcBorders>
              <w:tl2br w:val="nil"/>
              <w:tr2bl w:val="nil"/>
            </w:tcBorders>
            <w:shd w:val="clear" w:color="auto" w:fill="FFFFFF"/>
            <w:vAlign w:val="center"/>
          </w:tcPr>
          <w:p w14:paraId="6FD63194" w14:textId="77777777" w:rsidR="000C3017" w:rsidRDefault="000C3017">
            <w:pPr>
              <w:widowControl/>
              <w:jc w:val="left"/>
              <w:rPr>
                <w:rFonts w:ascii="仿宋_GB2312" w:eastAsia="仿宋_GB2312" w:hAnsi="仿宋_GB2312" w:cs="仿宋_GB2312" w:hint="eastAsia"/>
                <w:kern w:val="0"/>
                <w:sz w:val="18"/>
                <w:szCs w:val="18"/>
              </w:rPr>
            </w:pPr>
          </w:p>
        </w:tc>
        <w:tc>
          <w:tcPr>
            <w:tcW w:w="1056" w:type="dxa"/>
            <w:tcBorders>
              <w:tl2br w:val="nil"/>
              <w:tr2bl w:val="nil"/>
            </w:tcBorders>
            <w:shd w:val="clear" w:color="auto" w:fill="FFFFFF"/>
            <w:vAlign w:val="center"/>
          </w:tcPr>
          <w:p w14:paraId="0738E1D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10.2</w:t>
            </w:r>
          </w:p>
        </w:tc>
        <w:tc>
          <w:tcPr>
            <w:tcW w:w="1056" w:type="dxa"/>
            <w:tcBorders>
              <w:tl2br w:val="nil"/>
              <w:tr2bl w:val="nil"/>
            </w:tcBorders>
            <w:shd w:val="clear" w:color="auto" w:fill="FFFFFF"/>
            <w:vAlign w:val="center"/>
          </w:tcPr>
          <w:p w14:paraId="2C3DD917"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13.75</w:t>
            </w:r>
          </w:p>
        </w:tc>
        <w:tc>
          <w:tcPr>
            <w:tcW w:w="1057" w:type="dxa"/>
            <w:tcBorders>
              <w:tl2br w:val="nil"/>
              <w:tr2bl w:val="nil"/>
            </w:tcBorders>
            <w:shd w:val="clear" w:color="auto" w:fill="FFFFFF"/>
            <w:vAlign w:val="center"/>
          </w:tcPr>
          <w:p w14:paraId="5BBE203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17.3</w:t>
            </w:r>
          </w:p>
        </w:tc>
        <w:tc>
          <w:tcPr>
            <w:tcW w:w="1057" w:type="dxa"/>
            <w:tcBorders>
              <w:tl2br w:val="nil"/>
              <w:tr2bl w:val="nil"/>
            </w:tcBorders>
            <w:shd w:val="clear" w:color="auto" w:fill="FFFFFF"/>
            <w:vAlign w:val="center"/>
          </w:tcPr>
          <w:p w14:paraId="27E6EE8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20.85</w:t>
            </w:r>
          </w:p>
        </w:tc>
        <w:tc>
          <w:tcPr>
            <w:tcW w:w="1057" w:type="dxa"/>
            <w:tcBorders>
              <w:tl2br w:val="nil"/>
              <w:tr2bl w:val="nil"/>
            </w:tcBorders>
            <w:shd w:val="clear" w:color="auto" w:fill="FFFFFF"/>
            <w:vAlign w:val="center"/>
          </w:tcPr>
          <w:p w14:paraId="6159268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24.4</w:t>
            </w:r>
          </w:p>
        </w:tc>
        <w:tc>
          <w:tcPr>
            <w:tcW w:w="1057" w:type="dxa"/>
            <w:tcBorders>
              <w:tl2br w:val="nil"/>
              <w:tr2bl w:val="nil"/>
            </w:tcBorders>
            <w:shd w:val="clear" w:color="auto" w:fill="FFFFFF"/>
            <w:vAlign w:val="center"/>
          </w:tcPr>
          <w:p w14:paraId="3428DEF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27.95</w:t>
            </w:r>
          </w:p>
        </w:tc>
        <w:tc>
          <w:tcPr>
            <w:tcW w:w="1065" w:type="dxa"/>
            <w:tcBorders>
              <w:tl2br w:val="nil"/>
              <w:tr2bl w:val="nil"/>
            </w:tcBorders>
            <w:shd w:val="clear" w:color="auto" w:fill="FFFFFF"/>
            <w:vAlign w:val="center"/>
          </w:tcPr>
          <w:p w14:paraId="1EFD96B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31.5</w:t>
            </w:r>
          </w:p>
        </w:tc>
      </w:tr>
      <w:tr w:rsidR="00000000" w14:paraId="619627AE" w14:textId="77777777">
        <w:trPr>
          <w:trHeight w:val="90"/>
          <w:tblCellSpacing w:w="7" w:type="dxa"/>
          <w:jc w:val="center"/>
        </w:trPr>
        <w:tc>
          <w:tcPr>
            <w:tcW w:w="1408" w:type="dxa"/>
            <w:tcBorders>
              <w:tl2br w:val="nil"/>
              <w:tr2bl w:val="nil"/>
            </w:tcBorders>
            <w:shd w:val="clear" w:color="auto" w:fill="FFFFFF"/>
            <w:vAlign w:val="center"/>
          </w:tcPr>
          <w:p w14:paraId="7349241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c>
          <w:tcPr>
            <w:tcW w:w="1056" w:type="dxa"/>
            <w:tcBorders>
              <w:tl2br w:val="nil"/>
              <w:tr2bl w:val="nil"/>
            </w:tcBorders>
            <w:shd w:val="clear" w:color="auto" w:fill="FFFFFF"/>
            <w:vAlign w:val="center"/>
          </w:tcPr>
          <w:p w14:paraId="57FB8C8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25</w:t>
            </w:r>
          </w:p>
        </w:tc>
        <w:tc>
          <w:tcPr>
            <w:tcW w:w="1056" w:type="dxa"/>
            <w:tcBorders>
              <w:tl2br w:val="nil"/>
              <w:tr2bl w:val="nil"/>
            </w:tcBorders>
            <w:shd w:val="clear" w:color="auto" w:fill="FFFFFF"/>
            <w:vAlign w:val="center"/>
          </w:tcPr>
          <w:p w14:paraId="684A351C"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057" w:type="dxa"/>
            <w:tcBorders>
              <w:tl2br w:val="nil"/>
              <w:tr2bl w:val="nil"/>
            </w:tcBorders>
            <w:shd w:val="clear" w:color="auto" w:fill="FFFFFF"/>
            <w:vAlign w:val="center"/>
          </w:tcPr>
          <w:p w14:paraId="01E463D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31D7F65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451163E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4731B98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59A672F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2E50F8EB" w14:textId="77777777">
        <w:trPr>
          <w:trHeight w:val="90"/>
          <w:tblCellSpacing w:w="7" w:type="dxa"/>
          <w:jc w:val="center"/>
        </w:trPr>
        <w:tc>
          <w:tcPr>
            <w:tcW w:w="1408" w:type="dxa"/>
            <w:tcBorders>
              <w:tl2br w:val="nil"/>
              <w:tr2bl w:val="nil"/>
            </w:tcBorders>
            <w:shd w:val="clear" w:color="auto" w:fill="FFFFFF"/>
            <w:vAlign w:val="center"/>
          </w:tcPr>
          <w:p w14:paraId="587D1AE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3.5</w:t>
            </w:r>
          </w:p>
        </w:tc>
        <w:tc>
          <w:tcPr>
            <w:tcW w:w="1056" w:type="dxa"/>
            <w:tcBorders>
              <w:tl2br w:val="nil"/>
              <w:tr2bl w:val="nil"/>
            </w:tcBorders>
            <w:shd w:val="clear" w:color="auto" w:fill="FFFFFF"/>
            <w:vAlign w:val="center"/>
          </w:tcPr>
          <w:p w14:paraId="527DB77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20.6</w:t>
            </w:r>
          </w:p>
        </w:tc>
        <w:tc>
          <w:tcPr>
            <w:tcW w:w="1056" w:type="dxa"/>
            <w:tcBorders>
              <w:tl2br w:val="nil"/>
              <w:tr2bl w:val="nil"/>
            </w:tcBorders>
            <w:shd w:val="clear" w:color="auto" w:fill="FFFFFF"/>
            <w:vAlign w:val="center"/>
          </w:tcPr>
          <w:p w14:paraId="3BF4BFED"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057" w:type="dxa"/>
            <w:tcBorders>
              <w:tl2br w:val="nil"/>
              <w:tr2bl w:val="nil"/>
            </w:tcBorders>
            <w:shd w:val="clear" w:color="auto" w:fill="FFFFFF"/>
            <w:vAlign w:val="center"/>
          </w:tcPr>
          <w:p w14:paraId="3773C38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057" w:type="dxa"/>
            <w:tcBorders>
              <w:tl2br w:val="nil"/>
              <w:tr2bl w:val="nil"/>
            </w:tcBorders>
            <w:shd w:val="clear" w:color="auto" w:fill="FFFFFF"/>
            <w:vAlign w:val="center"/>
          </w:tcPr>
          <w:p w14:paraId="6F22245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057" w:type="dxa"/>
            <w:tcBorders>
              <w:tl2br w:val="nil"/>
              <w:tr2bl w:val="nil"/>
            </w:tcBorders>
            <w:shd w:val="clear" w:color="auto" w:fill="FFFFFF"/>
            <w:vAlign w:val="center"/>
          </w:tcPr>
          <w:p w14:paraId="0BD8B37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136A776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7672D48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50C1C64D" w14:textId="77777777">
        <w:trPr>
          <w:trHeight w:val="90"/>
          <w:tblCellSpacing w:w="7" w:type="dxa"/>
          <w:jc w:val="center"/>
        </w:trPr>
        <w:tc>
          <w:tcPr>
            <w:tcW w:w="1408" w:type="dxa"/>
            <w:tcBorders>
              <w:tl2br w:val="nil"/>
              <w:tr2bl w:val="nil"/>
            </w:tcBorders>
            <w:shd w:val="clear" w:color="auto" w:fill="FFFFFF"/>
            <w:vAlign w:val="center"/>
          </w:tcPr>
          <w:p w14:paraId="736A252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w:t>
            </w:r>
          </w:p>
        </w:tc>
        <w:tc>
          <w:tcPr>
            <w:tcW w:w="1056" w:type="dxa"/>
            <w:tcBorders>
              <w:tl2br w:val="nil"/>
              <w:tr2bl w:val="nil"/>
            </w:tcBorders>
            <w:shd w:val="clear" w:color="auto" w:fill="FFFFFF"/>
            <w:vAlign w:val="center"/>
          </w:tcPr>
          <w:p w14:paraId="4A20954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056" w:type="dxa"/>
            <w:tcBorders>
              <w:tl2br w:val="nil"/>
              <w:tr2bl w:val="nil"/>
            </w:tcBorders>
            <w:shd w:val="clear" w:color="auto" w:fill="FFFFFF"/>
            <w:vAlign w:val="center"/>
          </w:tcPr>
          <w:p w14:paraId="5F0B702D"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17.5</w:t>
            </w:r>
          </w:p>
        </w:tc>
        <w:tc>
          <w:tcPr>
            <w:tcW w:w="1057" w:type="dxa"/>
            <w:tcBorders>
              <w:tl2br w:val="nil"/>
              <w:tr2bl w:val="nil"/>
            </w:tcBorders>
            <w:shd w:val="clear" w:color="auto" w:fill="FFFFFF"/>
            <w:vAlign w:val="center"/>
          </w:tcPr>
          <w:p w14:paraId="54DB4EB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057" w:type="dxa"/>
            <w:tcBorders>
              <w:tl2br w:val="nil"/>
              <w:tr2bl w:val="nil"/>
            </w:tcBorders>
            <w:shd w:val="clear" w:color="auto" w:fill="FFFFFF"/>
            <w:vAlign w:val="center"/>
          </w:tcPr>
          <w:p w14:paraId="7C673FD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057" w:type="dxa"/>
            <w:tcBorders>
              <w:tl2br w:val="nil"/>
              <w:tr2bl w:val="nil"/>
            </w:tcBorders>
            <w:shd w:val="clear" w:color="auto" w:fill="FFFFFF"/>
            <w:vAlign w:val="center"/>
          </w:tcPr>
          <w:p w14:paraId="2009A70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2D5A662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000EBEF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47F517AE" w14:textId="77777777">
        <w:trPr>
          <w:trHeight w:val="90"/>
          <w:tblCellSpacing w:w="7" w:type="dxa"/>
          <w:jc w:val="center"/>
        </w:trPr>
        <w:tc>
          <w:tcPr>
            <w:tcW w:w="1408" w:type="dxa"/>
            <w:tcBorders>
              <w:tl2br w:val="nil"/>
              <w:tr2bl w:val="nil"/>
            </w:tcBorders>
            <w:shd w:val="clear" w:color="auto" w:fill="FFFFFF"/>
            <w:vAlign w:val="center"/>
          </w:tcPr>
          <w:p w14:paraId="34E1626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4.5</w:t>
            </w:r>
          </w:p>
        </w:tc>
        <w:tc>
          <w:tcPr>
            <w:tcW w:w="1056" w:type="dxa"/>
            <w:tcBorders>
              <w:tl2br w:val="nil"/>
              <w:tr2bl w:val="nil"/>
            </w:tcBorders>
            <w:shd w:val="clear" w:color="auto" w:fill="FFFFFF"/>
            <w:vAlign w:val="center"/>
          </w:tcPr>
          <w:p w14:paraId="4587BB4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16.3</w:t>
            </w:r>
          </w:p>
        </w:tc>
        <w:tc>
          <w:tcPr>
            <w:tcW w:w="1056" w:type="dxa"/>
            <w:tcBorders>
              <w:tl2br w:val="nil"/>
              <w:tr2bl w:val="nil"/>
            </w:tcBorders>
            <w:shd w:val="clear" w:color="auto" w:fill="FFFFFF"/>
            <w:vAlign w:val="center"/>
          </w:tcPr>
          <w:p w14:paraId="0328EB7D"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15.3</w:t>
            </w:r>
          </w:p>
        </w:tc>
        <w:tc>
          <w:tcPr>
            <w:tcW w:w="1057" w:type="dxa"/>
            <w:tcBorders>
              <w:tl2br w:val="nil"/>
              <w:tr2bl w:val="nil"/>
            </w:tcBorders>
            <w:shd w:val="clear" w:color="auto" w:fill="FFFFFF"/>
            <w:vAlign w:val="center"/>
          </w:tcPr>
          <w:p w14:paraId="53DED99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057" w:type="dxa"/>
            <w:tcBorders>
              <w:tl2br w:val="nil"/>
              <w:tr2bl w:val="nil"/>
            </w:tcBorders>
            <w:shd w:val="clear" w:color="auto" w:fill="FFFFFF"/>
            <w:vAlign w:val="center"/>
          </w:tcPr>
          <w:p w14:paraId="274DBAF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057" w:type="dxa"/>
            <w:tcBorders>
              <w:tl2br w:val="nil"/>
              <w:tr2bl w:val="nil"/>
            </w:tcBorders>
            <w:shd w:val="clear" w:color="auto" w:fill="FFFFFF"/>
            <w:vAlign w:val="center"/>
          </w:tcPr>
          <w:p w14:paraId="6C0A690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7" w:type="dxa"/>
            <w:tcBorders>
              <w:tl2br w:val="nil"/>
              <w:tr2bl w:val="nil"/>
            </w:tcBorders>
            <w:shd w:val="clear" w:color="auto" w:fill="FFFFFF"/>
            <w:vAlign w:val="center"/>
          </w:tcPr>
          <w:p w14:paraId="666CF0F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7C64F41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5B2F073A" w14:textId="77777777">
        <w:trPr>
          <w:trHeight w:val="90"/>
          <w:tblCellSpacing w:w="7" w:type="dxa"/>
          <w:jc w:val="center"/>
        </w:trPr>
        <w:tc>
          <w:tcPr>
            <w:tcW w:w="1408" w:type="dxa"/>
            <w:tcBorders>
              <w:tl2br w:val="nil"/>
              <w:tr2bl w:val="nil"/>
            </w:tcBorders>
            <w:shd w:val="clear" w:color="auto" w:fill="FFFFFF"/>
            <w:vAlign w:val="center"/>
          </w:tcPr>
          <w:p w14:paraId="209A5BD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w:t>
            </w:r>
          </w:p>
        </w:tc>
        <w:tc>
          <w:tcPr>
            <w:tcW w:w="1056" w:type="dxa"/>
            <w:tcBorders>
              <w:tl2br w:val="nil"/>
              <w:tr2bl w:val="nil"/>
            </w:tcBorders>
            <w:shd w:val="clear" w:color="auto" w:fill="FFFFFF"/>
            <w:vAlign w:val="center"/>
          </w:tcPr>
          <w:p w14:paraId="5CC1CA4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14.5</w:t>
            </w:r>
          </w:p>
        </w:tc>
        <w:tc>
          <w:tcPr>
            <w:tcW w:w="1056" w:type="dxa"/>
            <w:tcBorders>
              <w:tl2br w:val="nil"/>
              <w:tr2bl w:val="nil"/>
            </w:tcBorders>
            <w:shd w:val="clear" w:color="auto" w:fill="FFFFFF"/>
            <w:vAlign w:val="center"/>
          </w:tcPr>
          <w:p w14:paraId="1178EB38"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14.4</w:t>
            </w:r>
          </w:p>
        </w:tc>
        <w:tc>
          <w:tcPr>
            <w:tcW w:w="1057" w:type="dxa"/>
            <w:tcBorders>
              <w:tl2br w:val="nil"/>
              <w:tr2bl w:val="nil"/>
            </w:tcBorders>
            <w:shd w:val="clear" w:color="auto" w:fill="FFFFFF"/>
            <w:vAlign w:val="center"/>
          </w:tcPr>
          <w:p w14:paraId="66E4816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057" w:type="dxa"/>
            <w:tcBorders>
              <w:tl2br w:val="nil"/>
              <w:tr2bl w:val="nil"/>
            </w:tcBorders>
            <w:shd w:val="clear" w:color="auto" w:fill="FFFFFF"/>
            <w:vAlign w:val="center"/>
          </w:tcPr>
          <w:p w14:paraId="674475B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057" w:type="dxa"/>
            <w:tcBorders>
              <w:tl2br w:val="nil"/>
              <w:tr2bl w:val="nil"/>
            </w:tcBorders>
            <w:shd w:val="clear" w:color="auto" w:fill="FFFFFF"/>
            <w:vAlign w:val="center"/>
          </w:tcPr>
          <w:p w14:paraId="4865345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7" w:type="dxa"/>
            <w:tcBorders>
              <w:tl2br w:val="nil"/>
              <w:tr2bl w:val="nil"/>
            </w:tcBorders>
            <w:shd w:val="clear" w:color="auto" w:fill="FFFFFF"/>
            <w:vAlign w:val="center"/>
          </w:tcPr>
          <w:p w14:paraId="6D95CA4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267E6D2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799E8EF5" w14:textId="77777777">
        <w:trPr>
          <w:trHeight w:val="90"/>
          <w:tblCellSpacing w:w="7" w:type="dxa"/>
          <w:jc w:val="center"/>
        </w:trPr>
        <w:tc>
          <w:tcPr>
            <w:tcW w:w="1408" w:type="dxa"/>
            <w:tcBorders>
              <w:tl2br w:val="nil"/>
              <w:tr2bl w:val="nil"/>
            </w:tcBorders>
            <w:shd w:val="clear" w:color="auto" w:fill="FFFFFF"/>
            <w:vAlign w:val="center"/>
          </w:tcPr>
          <w:p w14:paraId="3635188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5.5</w:t>
            </w:r>
          </w:p>
        </w:tc>
        <w:tc>
          <w:tcPr>
            <w:tcW w:w="1056" w:type="dxa"/>
            <w:tcBorders>
              <w:tl2br w:val="nil"/>
              <w:tr2bl w:val="nil"/>
            </w:tcBorders>
            <w:shd w:val="clear" w:color="auto" w:fill="FFFFFF"/>
            <w:vAlign w:val="center"/>
          </w:tcPr>
          <w:p w14:paraId="2DFAF8C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13.5</w:t>
            </w:r>
          </w:p>
        </w:tc>
        <w:tc>
          <w:tcPr>
            <w:tcW w:w="1056" w:type="dxa"/>
            <w:tcBorders>
              <w:tl2br w:val="nil"/>
              <w:tr2bl w:val="nil"/>
            </w:tcBorders>
            <w:shd w:val="clear" w:color="auto" w:fill="FFFFFF"/>
            <w:vAlign w:val="center"/>
          </w:tcPr>
          <w:p w14:paraId="10273FFE"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13.2</w:t>
            </w:r>
          </w:p>
        </w:tc>
        <w:tc>
          <w:tcPr>
            <w:tcW w:w="1057" w:type="dxa"/>
            <w:tcBorders>
              <w:tl2br w:val="nil"/>
              <w:tr2bl w:val="nil"/>
            </w:tcBorders>
            <w:shd w:val="clear" w:color="auto" w:fill="FFFFFF"/>
            <w:vAlign w:val="center"/>
          </w:tcPr>
          <w:p w14:paraId="4CCEA83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12.2</w:t>
            </w:r>
          </w:p>
        </w:tc>
        <w:tc>
          <w:tcPr>
            <w:tcW w:w="1057" w:type="dxa"/>
            <w:tcBorders>
              <w:tl2br w:val="nil"/>
              <w:tr2bl w:val="nil"/>
            </w:tcBorders>
            <w:shd w:val="clear" w:color="auto" w:fill="FFFFFF"/>
            <w:vAlign w:val="center"/>
          </w:tcPr>
          <w:p w14:paraId="2F1962D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9.5</w:t>
            </w:r>
          </w:p>
        </w:tc>
        <w:tc>
          <w:tcPr>
            <w:tcW w:w="1057" w:type="dxa"/>
            <w:tcBorders>
              <w:tl2br w:val="nil"/>
              <w:tr2bl w:val="nil"/>
            </w:tcBorders>
            <w:shd w:val="clear" w:color="auto" w:fill="FFFFFF"/>
            <w:vAlign w:val="center"/>
          </w:tcPr>
          <w:p w14:paraId="7BF17F6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7" w:type="dxa"/>
            <w:tcBorders>
              <w:tl2br w:val="nil"/>
              <w:tr2bl w:val="nil"/>
            </w:tcBorders>
            <w:shd w:val="clear" w:color="auto" w:fill="FFFFFF"/>
            <w:vAlign w:val="center"/>
          </w:tcPr>
          <w:p w14:paraId="7AB2C16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65" w:type="dxa"/>
            <w:tcBorders>
              <w:tl2br w:val="nil"/>
              <w:tr2bl w:val="nil"/>
            </w:tcBorders>
            <w:shd w:val="clear" w:color="auto" w:fill="FFFFFF"/>
            <w:vAlign w:val="center"/>
          </w:tcPr>
          <w:p w14:paraId="36B284D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r>
      <w:tr w:rsidR="00000000" w14:paraId="3BE0E2BC" w14:textId="77777777">
        <w:trPr>
          <w:trHeight w:val="90"/>
          <w:tblCellSpacing w:w="7" w:type="dxa"/>
          <w:jc w:val="center"/>
        </w:trPr>
        <w:tc>
          <w:tcPr>
            <w:tcW w:w="1408" w:type="dxa"/>
            <w:tcBorders>
              <w:tl2br w:val="nil"/>
              <w:tr2bl w:val="nil"/>
            </w:tcBorders>
            <w:shd w:val="clear" w:color="auto" w:fill="FFFFFF"/>
            <w:vAlign w:val="center"/>
          </w:tcPr>
          <w:p w14:paraId="52DF33F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056" w:type="dxa"/>
            <w:tcBorders>
              <w:tl2br w:val="nil"/>
              <w:tr2bl w:val="nil"/>
            </w:tcBorders>
            <w:shd w:val="clear" w:color="auto" w:fill="FFFFFF"/>
            <w:vAlign w:val="center"/>
          </w:tcPr>
          <w:p w14:paraId="57D907A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12.3</w:t>
            </w:r>
          </w:p>
        </w:tc>
        <w:tc>
          <w:tcPr>
            <w:tcW w:w="1056" w:type="dxa"/>
            <w:tcBorders>
              <w:tl2br w:val="nil"/>
              <w:tr2bl w:val="nil"/>
            </w:tcBorders>
            <w:shd w:val="clear" w:color="auto" w:fill="FFFFFF"/>
            <w:vAlign w:val="center"/>
          </w:tcPr>
          <w:p w14:paraId="3C07A713"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12.2</w:t>
            </w:r>
          </w:p>
        </w:tc>
        <w:tc>
          <w:tcPr>
            <w:tcW w:w="1057" w:type="dxa"/>
            <w:tcBorders>
              <w:tl2br w:val="nil"/>
              <w:tr2bl w:val="nil"/>
            </w:tcBorders>
            <w:shd w:val="clear" w:color="auto" w:fill="FFFFFF"/>
            <w:vAlign w:val="center"/>
          </w:tcPr>
          <w:p w14:paraId="0CA1651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11.3</w:t>
            </w:r>
          </w:p>
        </w:tc>
        <w:tc>
          <w:tcPr>
            <w:tcW w:w="1057" w:type="dxa"/>
            <w:tcBorders>
              <w:tl2br w:val="nil"/>
              <w:tr2bl w:val="nil"/>
            </w:tcBorders>
            <w:shd w:val="clear" w:color="auto" w:fill="FFFFFF"/>
            <w:vAlign w:val="center"/>
          </w:tcPr>
          <w:p w14:paraId="26AFC70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9.2</w:t>
            </w:r>
          </w:p>
        </w:tc>
        <w:tc>
          <w:tcPr>
            <w:tcW w:w="1057" w:type="dxa"/>
            <w:tcBorders>
              <w:tl2br w:val="nil"/>
              <w:tr2bl w:val="nil"/>
            </w:tcBorders>
            <w:shd w:val="clear" w:color="auto" w:fill="FFFFFF"/>
            <w:vAlign w:val="center"/>
          </w:tcPr>
          <w:p w14:paraId="4072F65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7" w:type="dxa"/>
            <w:tcBorders>
              <w:tl2br w:val="nil"/>
              <w:tr2bl w:val="nil"/>
            </w:tcBorders>
            <w:shd w:val="clear" w:color="auto" w:fill="FFFFFF"/>
            <w:vAlign w:val="center"/>
          </w:tcPr>
          <w:p w14:paraId="1561342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65" w:type="dxa"/>
            <w:tcBorders>
              <w:tl2br w:val="nil"/>
              <w:tr2bl w:val="nil"/>
            </w:tcBorders>
            <w:shd w:val="clear" w:color="auto" w:fill="FFFFFF"/>
            <w:vAlign w:val="center"/>
          </w:tcPr>
          <w:p w14:paraId="4D1BBAF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726025AB" w14:textId="77777777">
        <w:trPr>
          <w:trHeight w:val="90"/>
          <w:tblCellSpacing w:w="7" w:type="dxa"/>
          <w:jc w:val="center"/>
        </w:trPr>
        <w:tc>
          <w:tcPr>
            <w:tcW w:w="1408" w:type="dxa"/>
            <w:tcBorders>
              <w:tl2br w:val="nil"/>
              <w:tr2bl w:val="nil"/>
            </w:tcBorders>
            <w:shd w:val="clear" w:color="auto" w:fill="FFFFFF"/>
            <w:vAlign w:val="center"/>
          </w:tcPr>
          <w:p w14:paraId="3D671EF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6.5</w:t>
            </w:r>
          </w:p>
        </w:tc>
        <w:tc>
          <w:tcPr>
            <w:tcW w:w="1056" w:type="dxa"/>
            <w:tcBorders>
              <w:tl2br w:val="nil"/>
              <w:tr2bl w:val="nil"/>
            </w:tcBorders>
            <w:shd w:val="clear" w:color="auto" w:fill="FFFFFF"/>
            <w:vAlign w:val="center"/>
          </w:tcPr>
          <w:p w14:paraId="381AB27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11.2</w:t>
            </w:r>
          </w:p>
        </w:tc>
        <w:tc>
          <w:tcPr>
            <w:tcW w:w="1056" w:type="dxa"/>
            <w:tcBorders>
              <w:tl2br w:val="nil"/>
              <w:tr2bl w:val="nil"/>
            </w:tcBorders>
            <w:shd w:val="clear" w:color="auto" w:fill="FFFFFF"/>
            <w:vAlign w:val="center"/>
          </w:tcPr>
          <w:p w14:paraId="733D011A"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11</w:t>
            </w:r>
          </w:p>
        </w:tc>
        <w:tc>
          <w:tcPr>
            <w:tcW w:w="1057" w:type="dxa"/>
            <w:tcBorders>
              <w:tl2br w:val="nil"/>
              <w:tr2bl w:val="nil"/>
            </w:tcBorders>
            <w:shd w:val="clear" w:color="auto" w:fill="FFFFFF"/>
            <w:vAlign w:val="center"/>
          </w:tcPr>
          <w:p w14:paraId="0660310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10.5</w:t>
            </w:r>
          </w:p>
        </w:tc>
        <w:tc>
          <w:tcPr>
            <w:tcW w:w="1057" w:type="dxa"/>
            <w:tcBorders>
              <w:tl2br w:val="nil"/>
              <w:tr2bl w:val="nil"/>
            </w:tcBorders>
            <w:shd w:val="clear" w:color="auto" w:fill="FFFFFF"/>
            <w:vAlign w:val="center"/>
          </w:tcPr>
          <w:p w14:paraId="33462A5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8.8</w:t>
            </w:r>
          </w:p>
        </w:tc>
        <w:tc>
          <w:tcPr>
            <w:tcW w:w="1057" w:type="dxa"/>
            <w:tcBorders>
              <w:tl2br w:val="nil"/>
              <w:tr2bl w:val="nil"/>
            </w:tcBorders>
            <w:shd w:val="clear" w:color="auto" w:fill="FFFFFF"/>
            <w:vAlign w:val="center"/>
          </w:tcPr>
          <w:p w14:paraId="25D43AE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7" w:type="dxa"/>
            <w:tcBorders>
              <w:tl2br w:val="nil"/>
              <w:tr2bl w:val="nil"/>
            </w:tcBorders>
            <w:shd w:val="clear" w:color="auto" w:fill="FFFFFF"/>
            <w:vAlign w:val="center"/>
          </w:tcPr>
          <w:p w14:paraId="59E4993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65" w:type="dxa"/>
            <w:tcBorders>
              <w:tl2br w:val="nil"/>
              <w:tr2bl w:val="nil"/>
            </w:tcBorders>
            <w:shd w:val="clear" w:color="auto" w:fill="FFFFFF"/>
            <w:vAlign w:val="center"/>
          </w:tcPr>
          <w:p w14:paraId="31D5CE8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0B830BC0" w14:textId="77777777">
        <w:trPr>
          <w:trHeight w:val="90"/>
          <w:tblCellSpacing w:w="7" w:type="dxa"/>
          <w:jc w:val="center"/>
        </w:trPr>
        <w:tc>
          <w:tcPr>
            <w:tcW w:w="1408" w:type="dxa"/>
            <w:tcBorders>
              <w:tl2br w:val="nil"/>
              <w:tr2bl w:val="nil"/>
            </w:tcBorders>
            <w:shd w:val="clear" w:color="auto" w:fill="FFFFFF"/>
            <w:vAlign w:val="center"/>
          </w:tcPr>
          <w:p w14:paraId="6D92062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56" w:type="dxa"/>
            <w:tcBorders>
              <w:tl2br w:val="nil"/>
              <w:tr2bl w:val="nil"/>
            </w:tcBorders>
            <w:shd w:val="clear" w:color="auto" w:fill="FFFFFF"/>
            <w:vAlign w:val="center"/>
          </w:tcPr>
          <w:p w14:paraId="1603223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10.2</w:t>
            </w:r>
          </w:p>
        </w:tc>
        <w:tc>
          <w:tcPr>
            <w:tcW w:w="1056" w:type="dxa"/>
            <w:tcBorders>
              <w:tl2br w:val="nil"/>
              <w:tr2bl w:val="nil"/>
            </w:tcBorders>
            <w:shd w:val="clear" w:color="auto" w:fill="FFFFFF"/>
            <w:vAlign w:val="center"/>
          </w:tcPr>
          <w:p w14:paraId="11458C27"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10</w:t>
            </w:r>
          </w:p>
        </w:tc>
        <w:tc>
          <w:tcPr>
            <w:tcW w:w="1057" w:type="dxa"/>
            <w:tcBorders>
              <w:tl2br w:val="nil"/>
              <w:tr2bl w:val="nil"/>
            </w:tcBorders>
            <w:shd w:val="clear" w:color="auto" w:fill="FFFFFF"/>
            <w:vAlign w:val="center"/>
          </w:tcPr>
          <w:p w14:paraId="341E6FA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9.8</w:t>
            </w:r>
          </w:p>
        </w:tc>
        <w:tc>
          <w:tcPr>
            <w:tcW w:w="1057" w:type="dxa"/>
            <w:tcBorders>
              <w:tl2br w:val="nil"/>
              <w:tr2bl w:val="nil"/>
            </w:tcBorders>
            <w:shd w:val="clear" w:color="auto" w:fill="FFFFFF"/>
            <w:vAlign w:val="center"/>
          </w:tcPr>
          <w:p w14:paraId="0EAE88C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8.5</w:t>
            </w:r>
          </w:p>
        </w:tc>
        <w:tc>
          <w:tcPr>
            <w:tcW w:w="1057" w:type="dxa"/>
            <w:tcBorders>
              <w:tl2br w:val="nil"/>
              <w:tr2bl w:val="nil"/>
            </w:tcBorders>
            <w:shd w:val="clear" w:color="auto" w:fill="FFFFFF"/>
            <w:vAlign w:val="center"/>
          </w:tcPr>
          <w:p w14:paraId="58C200B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057" w:type="dxa"/>
            <w:tcBorders>
              <w:tl2br w:val="nil"/>
              <w:tr2bl w:val="nil"/>
            </w:tcBorders>
            <w:shd w:val="clear" w:color="auto" w:fill="FFFFFF"/>
            <w:vAlign w:val="center"/>
          </w:tcPr>
          <w:p w14:paraId="25A2AF8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65" w:type="dxa"/>
            <w:tcBorders>
              <w:tl2br w:val="nil"/>
              <w:tr2bl w:val="nil"/>
            </w:tcBorders>
            <w:shd w:val="clear" w:color="auto" w:fill="FFFFFF"/>
            <w:vAlign w:val="center"/>
          </w:tcPr>
          <w:p w14:paraId="6D3453E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391A551D" w14:textId="77777777">
        <w:trPr>
          <w:trHeight w:val="90"/>
          <w:tblCellSpacing w:w="7" w:type="dxa"/>
          <w:jc w:val="center"/>
        </w:trPr>
        <w:tc>
          <w:tcPr>
            <w:tcW w:w="1408" w:type="dxa"/>
            <w:tcBorders>
              <w:tl2br w:val="nil"/>
              <w:tr2bl w:val="nil"/>
            </w:tcBorders>
            <w:shd w:val="clear" w:color="auto" w:fill="FFFFFF"/>
            <w:vAlign w:val="center"/>
          </w:tcPr>
          <w:p w14:paraId="3D6687F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7.5</w:t>
            </w:r>
          </w:p>
        </w:tc>
        <w:tc>
          <w:tcPr>
            <w:tcW w:w="1056" w:type="dxa"/>
            <w:tcBorders>
              <w:tl2br w:val="nil"/>
              <w:tr2bl w:val="nil"/>
            </w:tcBorders>
            <w:shd w:val="clear" w:color="auto" w:fill="FFFFFF"/>
            <w:vAlign w:val="center"/>
          </w:tcPr>
          <w:p w14:paraId="217ABF9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9.4</w:t>
            </w:r>
          </w:p>
        </w:tc>
        <w:tc>
          <w:tcPr>
            <w:tcW w:w="1056" w:type="dxa"/>
            <w:tcBorders>
              <w:tl2br w:val="nil"/>
              <w:tr2bl w:val="nil"/>
            </w:tcBorders>
            <w:shd w:val="clear" w:color="auto" w:fill="FFFFFF"/>
            <w:vAlign w:val="center"/>
          </w:tcPr>
          <w:p w14:paraId="7D14A173"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9.2</w:t>
            </w:r>
          </w:p>
        </w:tc>
        <w:tc>
          <w:tcPr>
            <w:tcW w:w="1057" w:type="dxa"/>
            <w:tcBorders>
              <w:tl2br w:val="nil"/>
              <w:tr2bl w:val="nil"/>
            </w:tcBorders>
            <w:shd w:val="clear" w:color="auto" w:fill="FFFFFF"/>
            <w:vAlign w:val="center"/>
          </w:tcPr>
          <w:p w14:paraId="1B82AF5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9.1</w:t>
            </w:r>
          </w:p>
        </w:tc>
        <w:tc>
          <w:tcPr>
            <w:tcW w:w="1057" w:type="dxa"/>
            <w:tcBorders>
              <w:tl2br w:val="nil"/>
              <w:tr2bl w:val="nil"/>
            </w:tcBorders>
            <w:shd w:val="clear" w:color="auto" w:fill="FFFFFF"/>
            <w:vAlign w:val="center"/>
          </w:tcPr>
          <w:p w14:paraId="7F8C77A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8.1</w:t>
            </w:r>
          </w:p>
        </w:tc>
        <w:tc>
          <w:tcPr>
            <w:tcW w:w="1057" w:type="dxa"/>
            <w:tcBorders>
              <w:tl2br w:val="nil"/>
              <w:tr2bl w:val="nil"/>
            </w:tcBorders>
            <w:shd w:val="clear" w:color="auto" w:fill="FFFFFF"/>
            <w:vAlign w:val="center"/>
          </w:tcPr>
          <w:p w14:paraId="4AD87CC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6.8</w:t>
            </w:r>
          </w:p>
        </w:tc>
        <w:tc>
          <w:tcPr>
            <w:tcW w:w="1057" w:type="dxa"/>
            <w:tcBorders>
              <w:tl2br w:val="nil"/>
              <w:tr2bl w:val="nil"/>
            </w:tcBorders>
            <w:shd w:val="clear" w:color="auto" w:fill="FFFFFF"/>
            <w:vAlign w:val="center"/>
          </w:tcPr>
          <w:p w14:paraId="6E385A4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6.7</w:t>
            </w:r>
          </w:p>
        </w:tc>
        <w:tc>
          <w:tcPr>
            <w:tcW w:w="1065" w:type="dxa"/>
            <w:tcBorders>
              <w:tl2br w:val="nil"/>
              <w:tr2bl w:val="nil"/>
            </w:tcBorders>
            <w:shd w:val="clear" w:color="auto" w:fill="FFFFFF"/>
            <w:vAlign w:val="center"/>
          </w:tcPr>
          <w:p w14:paraId="02EC2A2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5.1</w:t>
            </w:r>
          </w:p>
        </w:tc>
      </w:tr>
      <w:tr w:rsidR="00000000" w14:paraId="74C9312D" w14:textId="77777777">
        <w:trPr>
          <w:trHeight w:val="90"/>
          <w:tblCellSpacing w:w="7" w:type="dxa"/>
          <w:jc w:val="center"/>
        </w:trPr>
        <w:tc>
          <w:tcPr>
            <w:tcW w:w="1408" w:type="dxa"/>
            <w:tcBorders>
              <w:tl2br w:val="nil"/>
              <w:tr2bl w:val="nil"/>
            </w:tcBorders>
            <w:shd w:val="clear" w:color="auto" w:fill="FFFFFF"/>
            <w:vAlign w:val="center"/>
          </w:tcPr>
          <w:p w14:paraId="42401ACB"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w:t>
            </w:r>
          </w:p>
        </w:tc>
        <w:tc>
          <w:tcPr>
            <w:tcW w:w="1056" w:type="dxa"/>
            <w:tcBorders>
              <w:tl2br w:val="nil"/>
              <w:tr2bl w:val="nil"/>
            </w:tcBorders>
            <w:shd w:val="clear" w:color="auto" w:fill="FFFFFF"/>
            <w:vAlign w:val="center"/>
          </w:tcPr>
          <w:p w14:paraId="3050C5BF"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8.6</w:t>
            </w:r>
          </w:p>
        </w:tc>
        <w:tc>
          <w:tcPr>
            <w:tcW w:w="1056" w:type="dxa"/>
            <w:tcBorders>
              <w:tl2br w:val="nil"/>
              <w:tr2bl w:val="nil"/>
            </w:tcBorders>
            <w:shd w:val="clear" w:color="auto" w:fill="FFFFFF"/>
            <w:vAlign w:val="center"/>
          </w:tcPr>
          <w:p w14:paraId="25BF0EB9"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8.4</w:t>
            </w:r>
          </w:p>
        </w:tc>
        <w:tc>
          <w:tcPr>
            <w:tcW w:w="1057" w:type="dxa"/>
            <w:tcBorders>
              <w:tl2br w:val="nil"/>
              <w:tr2bl w:val="nil"/>
            </w:tcBorders>
            <w:shd w:val="clear" w:color="auto" w:fill="FFFFFF"/>
            <w:vAlign w:val="center"/>
          </w:tcPr>
          <w:p w14:paraId="2DA49CFC"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8.4</w:t>
            </w:r>
          </w:p>
        </w:tc>
        <w:tc>
          <w:tcPr>
            <w:tcW w:w="1057" w:type="dxa"/>
            <w:tcBorders>
              <w:tl2br w:val="nil"/>
              <w:tr2bl w:val="nil"/>
            </w:tcBorders>
            <w:shd w:val="clear" w:color="auto" w:fill="FFFFFF"/>
            <w:vAlign w:val="center"/>
          </w:tcPr>
          <w:p w14:paraId="1F2737DB"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7.8</w:t>
            </w:r>
          </w:p>
        </w:tc>
        <w:tc>
          <w:tcPr>
            <w:tcW w:w="1057" w:type="dxa"/>
            <w:tcBorders>
              <w:tl2br w:val="nil"/>
              <w:tr2bl w:val="nil"/>
            </w:tcBorders>
            <w:shd w:val="clear" w:color="auto" w:fill="FFFFFF"/>
            <w:vAlign w:val="center"/>
          </w:tcPr>
          <w:p w14:paraId="3E968AE6"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6.6</w:t>
            </w:r>
          </w:p>
        </w:tc>
        <w:tc>
          <w:tcPr>
            <w:tcW w:w="1057" w:type="dxa"/>
            <w:tcBorders>
              <w:tl2br w:val="nil"/>
              <w:tr2bl w:val="nil"/>
            </w:tcBorders>
            <w:shd w:val="clear" w:color="auto" w:fill="FFFFFF"/>
            <w:vAlign w:val="center"/>
          </w:tcPr>
          <w:p w14:paraId="305B7831"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6.4</w:t>
            </w:r>
          </w:p>
        </w:tc>
        <w:tc>
          <w:tcPr>
            <w:tcW w:w="1065" w:type="dxa"/>
            <w:tcBorders>
              <w:tl2br w:val="nil"/>
              <w:tr2bl w:val="nil"/>
            </w:tcBorders>
            <w:shd w:val="clear" w:color="auto" w:fill="FFFFFF"/>
            <w:vAlign w:val="center"/>
          </w:tcPr>
          <w:p w14:paraId="401EB316" w14:textId="77777777" w:rsidR="000C3017" w:rsidRDefault="000C3017">
            <w:pPr>
              <w:widowControl/>
              <w:jc w:val="center"/>
              <w:rPr>
                <w:rFonts w:ascii="仿宋_GB2312" w:eastAsia="仿宋_GB2312" w:hAnsi="仿宋_GB2312" w:cs="仿宋_GB2312" w:hint="eastAsia"/>
                <w:color w:val="000000"/>
                <w:kern w:val="0"/>
                <w:sz w:val="18"/>
                <w:szCs w:val="18"/>
              </w:rPr>
            </w:pPr>
            <w:r>
              <w:rPr>
                <w:rFonts w:ascii="仿宋_GB2312" w:eastAsia="仿宋_GB2312" w:hAnsi="仿宋_GB2312" w:cs="仿宋_GB2312" w:hint="eastAsia"/>
                <w:color w:val="000000"/>
                <w:kern w:val="0"/>
                <w:sz w:val="18"/>
                <w:szCs w:val="18"/>
              </w:rPr>
              <w:t>5.1</w:t>
            </w:r>
          </w:p>
        </w:tc>
      </w:tr>
      <w:tr w:rsidR="00000000" w14:paraId="474EBB91" w14:textId="77777777">
        <w:trPr>
          <w:trHeight w:val="90"/>
          <w:tblCellSpacing w:w="7" w:type="dxa"/>
          <w:jc w:val="center"/>
        </w:trPr>
        <w:tc>
          <w:tcPr>
            <w:tcW w:w="1408" w:type="dxa"/>
            <w:tcBorders>
              <w:tl2br w:val="nil"/>
              <w:tr2bl w:val="nil"/>
            </w:tcBorders>
            <w:shd w:val="clear" w:color="auto" w:fill="FFFFFF"/>
            <w:vAlign w:val="center"/>
          </w:tcPr>
          <w:p w14:paraId="6570718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8.5</w:t>
            </w:r>
          </w:p>
        </w:tc>
        <w:tc>
          <w:tcPr>
            <w:tcW w:w="1056" w:type="dxa"/>
            <w:tcBorders>
              <w:tl2br w:val="nil"/>
              <w:tr2bl w:val="nil"/>
            </w:tcBorders>
            <w:shd w:val="clear" w:color="auto" w:fill="FFFFFF"/>
            <w:vAlign w:val="center"/>
          </w:tcPr>
          <w:p w14:paraId="25C0FEC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8</w:t>
            </w:r>
          </w:p>
        </w:tc>
        <w:tc>
          <w:tcPr>
            <w:tcW w:w="1056" w:type="dxa"/>
            <w:tcBorders>
              <w:tl2br w:val="nil"/>
              <w:tr2bl w:val="nil"/>
            </w:tcBorders>
            <w:shd w:val="clear" w:color="auto" w:fill="FFFFFF"/>
            <w:vAlign w:val="center"/>
          </w:tcPr>
          <w:p w14:paraId="77FAAF8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7.9</w:t>
            </w:r>
          </w:p>
        </w:tc>
        <w:tc>
          <w:tcPr>
            <w:tcW w:w="1057" w:type="dxa"/>
            <w:tcBorders>
              <w:tl2br w:val="nil"/>
              <w:tr2bl w:val="nil"/>
            </w:tcBorders>
            <w:shd w:val="clear" w:color="auto" w:fill="FFFFFF"/>
            <w:vAlign w:val="center"/>
          </w:tcPr>
          <w:p w14:paraId="672C66F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7.8</w:t>
            </w:r>
          </w:p>
        </w:tc>
        <w:tc>
          <w:tcPr>
            <w:tcW w:w="1057" w:type="dxa"/>
            <w:tcBorders>
              <w:tl2br w:val="nil"/>
              <w:tr2bl w:val="nil"/>
            </w:tcBorders>
            <w:shd w:val="clear" w:color="auto" w:fill="FFFFFF"/>
            <w:vAlign w:val="center"/>
          </w:tcPr>
          <w:p w14:paraId="2D780AD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7.4</w:t>
            </w:r>
          </w:p>
        </w:tc>
        <w:tc>
          <w:tcPr>
            <w:tcW w:w="1057" w:type="dxa"/>
            <w:tcBorders>
              <w:tl2br w:val="nil"/>
              <w:tr2bl w:val="nil"/>
            </w:tcBorders>
            <w:shd w:val="clear" w:color="auto" w:fill="FFFFFF"/>
            <w:vAlign w:val="center"/>
          </w:tcPr>
          <w:p w14:paraId="7144E1D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6.3</w:t>
            </w:r>
          </w:p>
        </w:tc>
        <w:tc>
          <w:tcPr>
            <w:tcW w:w="1057" w:type="dxa"/>
            <w:tcBorders>
              <w:tl2br w:val="nil"/>
              <w:tr2bl w:val="nil"/>
            </w:tcBorders>
            <w:shd w:val="clear" w:color="auto" w:fill="FFFFFF"/>
            <w:vAlign w:val="center"/>
          </w:tcPr>
          <w:p w14:paraId="7A9A2D4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065" w:type="dxa"/>
            <w:tcBorders>
              <w:tl2br w:val="nil"/>
              <w:tr2bl w:val="nil"/>
            </w:tcBorders>
            <w:shd w:val="clear" w:color="auto" w:fill="FFFFFF"/>
            <w:vAlign w:val="center"/>
          </w:tcPr>
          <w:p w14:paraId="07C90EF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w:t>
            </w:r>
          </w:p>
        </w:tc>
      </w:tr>
      <w:tr w:rsidR="00000000" w14:paraId="5C63075B" w14:textId="77777777">
        <w:trPr>
          <w:trHeight w:val="90"/>
          <w:tblCellSpacing w:w="7" w:type="dxa"/>
          <w:jc w:val="center"/>
        </w:trPr>
        <w:tc>
          <w:tcPr>
            <w:tcW w:w="1408" w:type="dxa"/>
            <w:tcBorders>
              <w:tl2br w:val="nil"/>
              <w:tr2bl w:val="nil"/>
            </w:tcBorders>
            <w:shd w:val="clear" w:color="auto" w:fill="FFFFFF"/>
            <w:vAlign w:val="center"/>
          </w:tcPr>
          <w:p w14:paraId="327E943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9</w:t>
            </w:r>
          </w:p>
        </w:tc>
        <w:tc>
          <w:tcPr>
            <w:tcW w:w="1056" w:type="dxa"/>
            <w:tcBorders>
              <w:tl2br w:val="nil"/>
              <w:tr2bl w:val="nil"/>
            </w:tcBorders>
            <w:shd w:val="clear" w:color="auto" w:fill="FFFFFF"/>
            <w:vAlign w:val="center"/>
          </w:tcPr>
          <w:p w14:paraId="3D0933C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2514812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7.2</w:t>
            </w:r>
          </w:p>
        </w:tc>
        <w:tc>
          <w:tcPr>
            <w:tcW w:w="1057" w:type="dxa"/>
            <w:tcBorders>
              <w:tl2br w:val="nil"/>
              <w:tr2bl w:val="nil"/>
            </w:tcBorders>
            <w:shd w:val="clear" w:color="auto" w:fill="FFFFFF"/>
            <w:vAlign w:val="center"/>
          </w:tcPr>
          <w:p w14:paraId="1EAACA6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7</w:t>
            </w:r>
          </w:p>
        </w:tc>
        <w:tc>
          <w:tcPr>
            <w:tcW w:w="1057" w:type="dxa"/>
            <w:tcBorders>
              <w:tl2br w:val="nil"/>
              <w:tr2bl w:val="nil"/>
            </w:tcBorders>
            <w:shd w:val="clear" w:color="auto" w:fill="FFFFFF"/>
            <w:vAlign w:val="center"/>
          </w:tcPr>
          <w:p w14:paraId="192364C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6.8</w:t>
            </w:r>
          </w:p>
        </w:tc>
        <w:tc>
          <w:tcPr>
            <w:tcW w:w="1057" w:type="dxa"/>
            <w:tcBorders>
              <w:tl2br w:val="nil"/>
              <w:tr2bl w:val="nil"/>
            </w:tcBorders>
            <w:shd w:val="clear" w:color="auto" w:fill="FFFFFF"/>
            <w:vAlign w:val="center"/>
          </w:tcPr>
          <w:p w14:paraId="7DDCEE5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057" w:type="dxa"/>
            <w:tcBorders>
              <w:tl2br w:val="nil"/>
              <w:tr2bl w:val="nil"/>
            </w:tcBorders>
            <w:shd w:val="clear" w:color="auto" w:fill="FFFFFF"/>
            <w:vAlign w:val="center"/>
          </w:tcPr>
          <w:p w14:paraId="1FB0829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6.1</w:t>
            </w:r>
          </w:p>
        </w:tc>
        <w:tc>
          <w:tcPr>
            <w:tcW w:w="1065" w:type="dxa"/>
            <w:tcBorders>
              <w:tl2br w:val="nil"/>
              <w:tr2bl w:val="nil"/>
            </w:tcBorders>
            <w:shd w:val="clear" w:color="auto" w:fill="FFFFFF"/>
            <w:vAlign w:val="center"/>
          </w:tcPr>
          <w:p w14:paraId="518E551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4.8</w:t>
            </w:r>
          </w:p>
        </w:tc>
      </w:tr>
      <w:tr w:rsidR="00000000" w14:paraId="6970BA01" w14:textId="77777777">
        <w:trPr>
          <w:trHeight w:val="90"/>
          <w:tblCellSpacing w:w="7" w:type="dxa"/>
          <w:jc w:val="center"/>
        </w:trPr>
        <w:tc>
          <w:tcPr>
            <w:tcW w:w="1408" w:type="dxa"/>
            <w:tcBorders>
              <w:tl2br w:val="nil"/>
              <w:tr2bl w:val="nil"/>
            </w:tcBorders>
            <w:shd w:val="clear" w:color="auto" w:fill="FFFFFF"/>
            <w:vAlign w:val="center"/>
          </w:tcPr>
          <w:p w14:paraId="5E1E0A2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10</w:t>
            </w:r>
          </w:p>
        </w:tc>
        <w:tc>
          <w:tcPr>
            <w:tcW w:w="1056" w:type="dxa"/>
            <w:tcBorders>
              <w:tl2br w:val="nil"/>
              <w:tr2bl w:val="nil"/>
            </w:tcBorders>
            <w:shd w:val="clear" w:color="auto" w:fill="FFFFFF"/>
            <w:vAlign w:val="center"/>
          </w:tcPr>
          <w:p w14:paraId="4178105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3617F72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6</w:t>
            </w:r>
          </w:p>
        </w:tc>
        <w:tc>
          <w:tcPr>
            <w:tcW w:w="1057" w:type="dxa"/>
            <w:tcBorders>
              <w:tl2br w:val="nil"/>
              <w:tr2bl w:val="nil"/>
            </w:tcBorders>
            <w:shd w:val="clear" w:color="auto" w:fill="FFFFFF"/>
            <w:vAlign w:val="center"/>
          </w:tcPr>
          <w:p w14:paraId="5072792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5.8</w:t>
            </w:r>
          </w:p>
        </w:tc>
        <w:tc>
          <w:tcPr>
            <w:tcW w:w="1057" w:type="dxa"/>
            <w:tcBorders>
              <w:tl2br w:val="nil"/>
              <w:tr2bl w:val="nil"/>
            </w:tcBorders>
            <w:shd w:val="clear" w:color="auto" w:fill="FFFFFF"/>
            <w:vAlign w:val="center"/>
          </w:tcPr>
          <w:p w14:paraId="529F888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5.6</w:t>
            </w:r>
          </w:p>
        </w:tc>
        <w:tc>
          <w:tcPr>
            <w:tcW w:w="1057" w:type="dxa"/>
            <w:tcBorders>
              <w:tl2br w:val="nil"/>
              <w:tr2bl w:val="nil"/>
            </w:tcBorders>
            <w:shd w:val="clear" w:color="auto" w:fill="FFFFFF"/>
            <w:vAlign w:val="center"/>
          </w:tcPr>
          <w:p w14:paraId="4D46042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5.6</w:t>
            </w:r>
          </w:p>
        </w:tc>
        <w:tc>
          <w:tcPr>
            <w:tcW w:w="1057" w:type="dxa"/>
            <w:tcBorders>
              <w:tl2br w:val="nil"/>
              <w:tr2bl w:val="nil"/>
            </w:tcBorders>
            <w:shd w:val="clear" w:color="auto" w:fill="FFFFFF"/>
            <w:vAlign w:val="center"/>
          </w:tcPr>
          <w:p w14:paraId="1219325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5.3</w:t>
            </w:r>
          </w:p>
        </w:tc>
        <w:tc>
          <w:tcPr>
            <w:tcW w:w="1065" w:type="dxa"/>
            <w:tcBorders>
              <w:tl2br w:val="nil"/>
              <w:tr2bl w:val="nil"/>
            </w:tcBorders>
            <w:shd w:val="clear" w:color="auto" w:fill="FFFFFF"/>
            <w:vAlign w:val="center"/>
          </w:tcPr>
          <w:p w14:paraId="6BAD10F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4.4</w:t>
            </w:r>
          </w:p>
        </w:tc>
      </w:tr>
      <w:tr w:rsidR="00000000" w14:paraId="0EDB41AF" w14:textId="77777777">
        <w:trPr>
          <w:trHeight w:val="90"/>
          <w:tblCellSpacing w:w="7" w:type="dxa"/>
          <w:jc w:val="center"/>
        </w:trPr>
        <w:tc>
          <w:tcPr>
            <w:tcW w:w="1408" w:type="dxa"/>
            <w:tcBorders>
              <w:tl2br w:val="nil"/>
              <w:tr2bl w:val="nil"/>
            </w:tcBorders>
            <w:shd w:val="clear" w:color="auto" w:fill="FFFFFF"/>
            <w:vAlign w:val="center"/>
          </w:tcPr>
          <w:p w14:paraId="249CB65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12</w:t>
            </w:r>
          </w:p>
        </w:tc>
        <w:tc>
          <w:tcPr>
            <w:tcW w:w="1056" w:type="dxa"/>
            <w:tcBorders>
              <w:tl2br w:val="nil"/>
              <w:tr2bl w:val="nil"/>
            </w:tcBorders>
            <w:shd w:val="clear" w:color="auto" w:fill="FFFFFF"/>
            <w:vAlign w:val="center"/>
          </w:tcPr>
          <w:p w14:paraId="2B0B283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66131B0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w:t>
            </w:r>
          </w:p>
        </w:tc>
        <w:tc>
          <w:tcPr>
            <w:tcW w:w="1057" w:type="dxa"/>
            <w:tcBorders>
              <w:tl2br w:val="nil"/>
              <w:tr2bl w:val="nil"/>
            </w:tcBorders>
            <w:shd w:val="clear" w:color="auto" w:fill="FFFFFF"/>
            <w:vAlign w:val="center"/>
          </w:tcPr>
          <w:p w14:paraId="05FFB85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4.1</w:t>
            </w:r>
          </w:p>
        </w:tc>
        <w:tc>
          <w:tcPr>
            <w:tcW w:w="1057" w:type="dxa"/>
            <w:tcBorders>
              <w:tl2br w:val="nil"/>
              <w:tr2bl w:val="nil"/>
            </w:tcBorders>
            <w:shd w:val="clear" w:color="auto" w:fill="FFFFFF"/>
            <w:vAlign w:val="center"/>
          </w:tcPr>
          <w:p w14:paraId="3E50170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4.1</w:t>
            </w:r>
          </w:p>
        </w:tc>
        <w:tc>
          <w:tcPr>
            <w:tcW w:w="1057" w:type="dxa"/>
            <w:tcBorders>
              <w:tl2br w:val="nil"/>
              <w:tr2bl w:val="nil"/>
            </w:tcBorders>
            <w:shd w:val="clear" w:color="auto" w:fill="FFFFFF"/>
            <w:vAlign w:val="center"/>
          </w:tcPr>
          <w:p w14:paraId="218F780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4.2</w:t>
            </w:r>
          </w:p>
        </w:tc>
        <w:tc>
          <w:tcPr>
            <w:tcW w:w="1057" w:type="dxa"/>
            <w:tcBorders>
              <w:tl2br w:val="nil"/>
              <w:tr2bl w:val="nil"/>
            </w:tcBorders>
            <w:shd w:val="clear" w:color="auto" w:fill="FFFFFF"/>
            <w:vAlign w:val="center"/>
          </w:tcPr>
          <w:p w14:paraId="17FD59C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3.9</w:t>
            </w:r>
          </w:p>
        </w:tc>
        <w:tc>
          <w:tcPr>
            <w:tcW w:w="1065" w:type="dxa"/>
            <w:tcBorders>
              <w:tl2br w:val="nil"/>
              <w:tr2bl w:val="nil"/>
            </w:tcBorders>
            <w:shd w:val="clear" w:color="auto" w:fill="FFFFFF"/>
            <w:vAlign w:val="center"/>
          </w:tcPr>
          <w:p w14:paraId="6D69CC9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3.7</w:t>
            </w:r>
          </w:p>
        </w:tc>
      </w:tr>
      <w:tr w:rsidR="00000000" w14:paraId="1723346D" w14:textId="77777777">
        <w:trPr>
          <w:trHeight w:val="90"/>
          <w:tblCellSpacing w:w="7" w:type="dxa"/>
          <w:jc w:val="center"/>
        </w:trPr>
        <w:tc>
          <w:tcPr>
            <w:tcW w:w="1408" w:type="dxa"/>
            <w:tcBorders>
              <w:tl2br w:val="nil"/>
              <w:tr2bl w:val="nil"/>
            </w:tcBorders>
            <w:shd w:val="clear" w:color="auto" w:fill="FFFFFF"/>
            <w:vAlign w:val="center"/>
          </w:tcPr>
          <w:p w14:paraId="0C73954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14</w:t>
            </w:r>
          </w:p>
        </w:tc>
        <w:tc>
          <w:tcPr>
            <w:tcW w:w="1056" w:type="dxa"/>
            <w:tcBorders>
              <w:tl2br w:val="nil"/>
              <w:tr2bl w:val="nil"/>
            </w:tcBorders>
            <w:shd w:val="clear" w:color="auto" w:fill="FFFFFF"/>
            <w:vAlign w:val="center"/>
          </w:tcPr>
          <w:p w14:paraId="493312F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476C95A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2BB7144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2.9</w:t>
            </w:r>
          </w:p>
        </w:tc>
        <w:tc>
          <w:tcPr>
            <w:tcW w:w="1057" w:type="dxa"/>
            <w:tcBorders>
              <w:tl2br w:val="nil"/>
              <w:tr2bl w:val="nil"/>
            </w:tcBorders>
            <w:shd w:val="clear" w:color="auto" w:fill="FFFFFF"/>
            <w:vAlign w:val="center"/>
          </w:tcPr>
          <w:p w14:paraId="29916FA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c>
          <w:tcPr>
            <w:tcW w:w="1057" w:type="dxa"/>
            <w:tcBorders>
              <w:tl2br w:val="nil"/>
              <w:tr2bl w:val="nil"/>
            </w:tcBorders>
            <w:shd w:val="clear" w:color="auto" w:fill="FFFFFF"/>
            <w:vAlign w:val="center"/>
          </w:tcPr>
          <w:p w14:paraId="4B75830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3.1</w:t>
            </w:r>
          </w:p>
        </w:tc>
        <w:tc>
          <w:tcPr>
            <w:tcW w:w="1057" w:type="dxa"/>
            <w:tcBorders>
              <w:tl2br w:val="nil"/>
              <w:tr2bl w:val="nil"/>
            </w:tcBorders>
            <w:shd w:val="clear" w:color="auto" w:fill="FFFFFF"/>
            <w:vAlign w:val="center"/>
          </w:tcPr>
          <w:p w14:paraId="762FAAA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2.9</w:t>
            </w:r>
          </w:p>
        </w:tc>
        <w:tc>
          <w:tcPr>
            <w:tcW w:w="1065" w:type="dxa"/>
            <w:tcBorders>
              <w:tl2br w:val="nil"/>
              <w:tr2bl w:val="nil"/>
            </w:tcBorders>
            <w:shd w:val="clear" w:color="auto" w:fill="FFFFFF"/>
            <w:vAlign w:val="center"/>
          </w:tcPr>
          <w:p w14:paraId="1DB3D5F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3</w:t>
            </w:r>
          </w:p>
        </w:tc>
      </w:tr>
      <w:tr w:rsidR="00000000" w14:paraId="0AEA637A" w14:textId="77777777">
        <w:trPr>
          <w:trHeight w:val="90"/>
          <w:tblCellSpacing w:w="7" w:type="dxa"/>
          <w:jc w:val="center"/>
        </w:trPr>
        <w:tc>
          <w:tcPr>
            <w:tcW w:w="1408" w:type="dxa"/>
            <w:tcBorders>
              <w:tl2br w:val="nil"/>
              <w:tr2bl w:val="nil"/>
            </w:tcBorders>
            <w:shd w:val="clear" w:color="auto" w:fill="FFFFFF"/>
            <w:vAlign w:val="center"/>
          </w:tcPr>
          <w:p w14:paraId="3C9F041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w:t>
            </w:r>
          </w:p>
        </w:tc>
        <w:tc>
          <w:tcPr>
            <w:tcW w:w="1056" w:type="dxa"/>
            <w:tcBorders>
              <w:tl2br w:val="nil"/>
              <w:tr2bl w:val="nil"/>
            </w:tcBorders>
            <w:shd w:val="clear" w:color="auto" w:fill="FFFFFF"/>
            <w:vAlign w:val="center"/>
          </w:tcPr>
          <w:p w14:paraId="3B6C3BD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4241B43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DABE33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7638C67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2.2</w:t>
            </w:r>
          </w:p>
        </w:tc>
        <w:tc>
          <w:tcPr>
            <w:tcW w:w="1057" w:type="dxa"/>
            <w:tcBorders>
              <w:tl2br w:val="nil"/>
              <w:tr2bl w:val="nil"/>
            </w:tcBorders>
            <w:shd w:val="clear" w:color="auto" w:fill="FFFFFF"/>
            <w:vAlign w:val="center"/>
          </w:tcPr>
          <w:p w14:paraId="7B23A00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2.3</w:t>
            </w:r>
          </w:p>
        </w:tc>
        <w:tc>
          <w:tcPr>
            <w:tcW w:w="1057" w:type="dxa"/>
            <w:tcBorders>
              <w:tl2br w:val="nil"/>
              <w:tr2bl w:val="nil"/>
            </w:tcBorders>
            <w:shd w:val="clear" w:color="auto" w:fill="FFFFFF"/>
            <w:vAlign w:val="center"/>
          </w:tcPr>
          <w:p w14:paraId="20BECE5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2.2</w:t>
            </w:r>
          </w:p>
        </w:tc>
        <w:tc>
          <w:tcPr>
            <w:tcW w:w="1065" w:type="dxa"/>
            <w:tcBorders>
              <w:tl2br w:val="nil"/>
              <w:tr2bl w:val="nil"/>
            </w:tcBorders>
            <w:shd w:val="clear" w:color="auto" w:fill="FFFFFF"/>
            <w:vAlign w:val="center"/>
          </w:tcPr>
          <w:p w14:paraId="52FE901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2.3</w:t>
            </w:r>
          </w:p>
        </w:tc>
      </w:tr>
      <w:tr w:rsidR="00000000" w14:paraId="441CA534" w14:textId="77777777">
        <w:trPr>
          <w:trHeight w:val="90"/>
          <w:tblCellSpacing w:w="7" w:type="dxa"/>
          <w:jc w:val="center"/>
        </w:trPr>
        <w:tc>
          <w:tcPr>
            <w:tcW w:w="1408" w:type="dxa"/>
            <w:tcBorders>
              <w:tl2br w:val="nil"/>
              <w:tr2bl w:val="nil"/>
            </w:tcBorders>
            <w:shd w:val="clear" w:color="auto" w:fill="FFFFFF"/>
            <w:vAlign w:val="center"/>
          </w:tcPr>
          <w:p w14:paraId="5CF6FDB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056" w:type="dxa"/>
            <w:tcBorders>
              <w:tl2br w:val="nil"/>
              <w:tr2bl w:val="nil"/>
            </w:tcBorders>
            <w:shd w:val="clear" w:color="auto" w:fill="FFFFFF"/>
            <w:vAlign w:val="center"/>
          </w:tcPr>
          <w:p w14:paraId="0A70FAE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2B562F1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2459173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08DB6F1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1.6</w:t>
            </w:r>
          </w:p>
        </w:tc>
        <w:tc>
          <w:tcPr>
            <w:tcW w:w="1057" w:type="dxa"/>
            <w:tcBorders>
              <w:tl2br w:val="nil"/>
              <w:tr2bl w:val="nil"/>
            </w:tcBorders>
            <w:shd w:val="clear" w:color="auto" w:fill="FFFFFF"/>
            <w:vAlign w:val="center"/>
          </w:tcPr>
          <w:p w14:paraId="6542B43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1.8</w:t>
            </w:r>
          </w:p>
        </w:tc>
        <w:tc>
          <w:tcPr>
            <w:tcW w:w="1057" w:type="dxa"/>
            <w:tcBorders>
              <w:tl2br w:val="nil"/>
              <w:tr2bl w:val="nil"/>
            </w:tcBorders>
            <w:shd w:val="clear" w:color="auto" w:fill="FFFFFF"/>
            <w:vAlign w:val="center"/>
          </w:tcPr>
          <w:p w14:paraId="4B0814B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w:t>
            </w:r>
          </w:p>
        </w:tc>
        <w:tc>
          <w:tcPr>
            <w:tcW w:w="1065" w:type="dxa"/>
            <w:tcBorders>
              <w:tl2br w:val="nil"/>
              <w:tr2bl w:val="nil"/>
            </w:tcBorders>
            <w:shd w:val="clear" w:color="auto" w:fill="FFFFFF"/>
            <w:vAlign w:val="center"/>
          </w:tcPr>
          <w:p w14:paraId="100FAAE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1.7</w:t>
            </w:r>
          </w:p>
        </w:tc>
      </w:tr>
      <w:tr w:rsidR="00000000" w14:paraId="76546369" w14:textId="77777777">
        <w:trPr>
          <w:trHeight w:val="90"/>
          <w:tblCellSpacing w:w="7" w:type="dxa"/>
          <w:jc w:val="center"/>
        </w:trPr>
        <w:tc>
          <w:tcPr>
            <w:tcW w:w="1408" w:type="dxa"/>
            <w:tcBorders>
              <w:tl2br w:val="nil"/>
              <w:tr2bl w:val="nil"/>
            </w:tcBorders>
            <w:shd w:val="clear" w:color="auto" w:fill="FFFFFF"/>
            <w:vAlign w:val="center"/>
          </w:tcPr>
          <w:p w14:paraId="19FA9FB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20</w:t>
            </w:r>
          </w:p>
        </w:tc>
        <w:tc>
          <w:tcPr>
            <w:tcW w:w="1056" w:type="dxa"/>
            <w:tcBorders>
              <w:tl2br w:val="nil"/>
              <w:tr2bl w:val="nil"/>
            </w:tcBorders>
            <w:shd w:val="clear" w:color="auto" w:fill="FFFFFF"/>
            <w:vAlign w:val="center"/>
          </w:tcPr>
          <w:p w14:paraId="3ECD476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64392F2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00D2EB3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3696AD71"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4D88A9A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c>
          <w:tcPr>
            <w:tcW w:w="1057" w:type="dxa"/>
            <w:tcBorders>
              <w:tl2br w:val="nil"/>
              <w:tr2bl w:val="nil"/>
            </w:tcBorders>
            <w:shd w:val="clear" w:color="auto" w:fill="FFFFFF"/>
            <w:vAlign w:val="center"/>
          </w:tcPr>
          <w:p w14:paraId="0EE2778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c>
          <w:tcPr>
            <w:tcW w:w="1065" w:type="dxa"/>
            <w:tcBorders>
              <w:tl2br w:val="nil"/>
              <w:tr2bl w:val="nil"/>
            </w:tcBorders>
            <w:shd w:val="clear" w:color="auto" w:fill="FFFFFF"/>
            <w:vAlign w:val="center"/>
          </w:tcPr>
          <w:p w14:paraId="210FCDB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1.3</w:t>
            </w:r>
          </w:p>
        </w:tc>
      </w:tr>
      <w:tr w:rsidR="00000000" w14:paraId="68F6689A" w14:textId="77777777">
        <w:trPr>
          <w:trHeight w:val="90"/>
          <w:tblCellSpacing w:w="7" w:type="dxa"/>
          <w:jc w:val="center"/>
        </w:trPr>
        <w:tc>
          <w:tcPr>
            <w:tcW w:w="1408" w:type="dxa"/>
            <w:tcBorders>
              <w:tl2br w:val="nil"/>
              <w:tr2bl w:val="nil"/>
            </w:tcBorders>
            <w:shd w:val="clear" w:color="auto" w:fill="FFFFFF"/>
            <w:vAlign w:val="center"/>
          </w:tcPr>
          <w:p w14:paraId="1E76A33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22</w:t>
            </w:r>
          </w:p>
        </w:tc>
        <w:tc>
          <w:tcPr>
            <w:tcW w:w="1056" w:type="dxa"/>
            <w:tcBorders>
              <w:tl2br w:val="nil"/>
              <w:tr2bl w:val="nil"/>
            </w:tcBorders>
            <w:shd w:val="clear" w:color="auto" w:fill="FFFFFF"/>
            <w:vAlign w:val="center"/>
          </w:tcPr>
          <w:p w14:paraId="48612AC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52B42442"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3DFE8B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1FF0A90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E91298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w:t>
            </w:r>
          </w:p>
        </w:tc>
        <w:tc>
          <w:tcPr>
            <w:tcW w:w="1057" w:type="dxa"/>
            <w:tcBorders>
              <w:tl2br w:val="nil"/>
              <w:tr2bl w:val="nil"/>
            </w:tcBorders>
            <w:shd w:val="clear" w:color="auto" w:fill="FFFFFF"/>
            <w:vAlign w:val="center"/>
          </w:tcPr>
          <w:p w14:paraId="51F27AB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0.9</w:t>
            </w:r>
          </w:p>
        </w:tc>
        <w:tc>
          <w:tcPr>
            <w:tcW w:w="1065" w:type="dxa"/>
            <w:tcBorders>
              <w:tl2br w:val="nil"/>
              <w:tr2bl w:val="nil"/>
            </w:tcBorders>
            <w:shd w:val="clear" w:color="auto" w:fill="FFFFFF"/>
            <w:vAlign w:val="center"/>
          </w:tcPr>
          <w:p w14:paraId="5E5B206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1</w:t>
            </w:r>
          </w:p>
        </w:tc>
      </w:tr>
      <w:tr w:rsidR="00000000" w14:paraId="3150FDC6" w14:textId="77777777">
        <w:trPr>
          <w:trHeight w:val="90"/>
          <w:tblCellSpacing w:w="7" w:type="dxa"/>
          <w:jc w:val="center"/>
        </w:trPr>
        <w:tc>
          <w:tcPr>
            <w:tcW w:w="1408" w:type="dxa"/>
            <w:tcBorders>
              <w:tl2br w:val="nil"/>
              <w:tr2bl w:val="nil"/>
            </w:tcBorders>
            <w:shd w:val="clear" w:color="auto" w:fill="FFFFFF"/>
            <w:vAlign w:val="center"/>
          </w:tcPr>
          <w:p w14:paraId="5017D8B3"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24</w:t>
            </w:r>
          </w:p>
        </w:tc>
        <w:tc>
          <w:tcPr>
            <w:tcW w:w="1056" w:type="dxa"/>
            <w:tcBorders>
              <w:tl2br w:val="nil"/>
              <w:tr2bl w:val="nil"/>
            </w:tcBorders>
            <w:shd w:val="clear" w:color="auto" w:fill="FFFFFF"/>
            <w:vAlign w:val="center"/>
          </w:tcPr>
          <w:p w14:paraId="3DE1356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03CB6DB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2E3DCF0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143BA0C0"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4E92A67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B09E0D9"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0.7</w:t>
            </w:r>
          </w:p>
        </w:tc>
        <w:tc>
          <w:tcPr>
            <w:tcW w:w="1065" w:type="dxa"/>
            <w:tcBorders>
              <w:tl2br w:val="nil"/>
              <w:tr2bl w:val="nil"/>
            </w:tcBorders>
            <w:shd w:val="clear" w:color="auto" w:fill="FFFFFF"/>
            <w:vAlign w:val="center"/>
          </w:tcPr>
          <w:p w14:paraId="7503E40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0.8</w:t>
            </w:r>
          </w:p>
        </w:tc>
      </w:tr>
      <w:tr w:rsidR="00000000" w14:paraId="5C74C032" w14:textId="77777777">
        <w:trPr>
          <w:trHeight w:val="90"/>
          <w:tblCellSpacing w:w="7" w:type="dxa"/>
          <w:jc w:val="center"/>
        </w:trPr>
        <w:tc>
          <w:tcPr>
            <w:tcW w:w="1408" w:type="dxa"/>
            <w:tcBorders>
              <w:tl2br w:val="nil"/>
              <w:tr2bl w:val="nil"/>
            </w:tcBorders>
            <w:shd w:val="clear" w:color="auto" w:fill="FFFFFF"/>
            <w:vAlign w:val="center"/>
          </w:tcPr>
          <w:p w14:paraId="0B24652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26</w:t>
            </w:r>
          </w:p>
        </w:tc>
        <w:tc>
          <w:tcPr>
            <w:tcW w:w="1056" w:type="dxa"/>
            <w:tcBorders>
              <w:tl2br w:val="nil"/>
              <w:tr2bl w:val="nil"/>
            </w:tcBorders>
            <w:shd w:val="clear" w:color="auto" w:fill="FFFFFF"/>
            <w:vAlign w:val="center"/>
          </w:tcPr>
          <w:p w14:paraId="0E4A5DC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55FD048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6A4337E"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4458514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0B33B95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5A5AD5B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0.5</w:t>
            </w:r>
          </w:p>
        </w:tc>
        <w:tc>
          <w:tcPr>
            <w:tcW w:w="1065" w:type="dxa"/>
            <w:tcBorders>
              <w:tl2br w:val="nil"/>
              <w:tr2bl w:val="nil"/>
            </w:tcBorders>
            <w:shd w:val="clear" w:color="auto" w:fill="FFFFFF"/>
            <w:vAlign w:val="center"/>
          </w:tcPr>
          <w:p w14:paraId="69C5986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0.5</w:t>
            </w:r>
          </w:p>
        </w:tc>
      </w:tr>
      <w:tr w:rsidR="00000000" w14:paraId="4D32B766" w14:textId="77777777">
        <w:trPr>
          <w:trHeight w:val="90"/>
          <w:tblCellSpacing w:w="7" w:type="dxa"/>
          <w:jc w:val="center"/>
        </w:trPr>
        <w:tc>
          <w:tcPr>
            <w:tcW w:w="1408" w:type="dxa"/>
            <w:tcBorders>
              <w:tl2br w:val="nil"/>
              <w:tr2bl w:val="nil"/>
            </w:tcBorders>
            <w:shd w:val="clear" w:color="auto" w:fill="FFFFFF"/>
            <w:vAlign w:val="center"/>
          </w:tcPr>
          <w:p w14:paraId="05FE260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28</w:t>
            </w:r>
          </w:p>
        </w:tc>
        <w:tc>
          <w:tcPr>
            <w:tcW w:w="1056" w:type="dxa"/>
            <w:tcBorders>
              <w:tl2br w:val="nil"/>
              <w:tr2bl w:val="nil"/>
            </w:tcBorders>
            <w:shd w:val="clear" w:color="auto" w:fill="FFFFFF"/>
            <w:vAlign w:val="center"/>
          </w:tcPr>
          <w:p w14:paraId="020537DB"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1D3C7C37"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3476118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308BB78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7B0C41B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204289AA"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33A7F36F"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0.4</w:t>
            </w:r>
          </w:p>
        </w:tc>
      </w:tr>
      <w:tr w:rsidR="00000000" w14:paraId="259679C0" w14:textId="77777777">
        <w:trPr>
          <w:trHeight w:val="90"/>
          <w:tblCellSpacing w:w="7" w:type="dxa"/>
          <w:jc w:val="center"/>
        </w:trPr>
        <w:tc>
          <w:tcPr>
            <w:tcW w:w="1408" w:type="dxa"/>
            <w:tcBorders>
              <w:tl2br w:val="nil"/>
              <w:tr2bl w:val="nil"/>
            </w:tcBorders>
            <w:shd w:val="clear" w:color="auto" w:fill="FFFFFF"/>
            <w:vAlign w:val="center"/>
          </w:tcPr>
          <w:p w14:paraId="2DB2A83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29</w:t>
            </w:r>
          </w:p>
        </w:tc>
        <w:tc>
          <w:tcPr>
            <w:tcW w:w="1056" w:type="dxa"/>
            <w:tcBorders>
              <w:tl2br w:val="nil"/>
              <w:tr2bl w:val="nil"/>
            </w:tcBorders>
            <w:shd w:val="clear" w:color="auto" w:fill="FFFFFF"/>
            <w:vAlign w:val="center"/>
          </w:tcPr>
          <w:p w14:paraId="39ECDA04"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6" w:type="dxa"/>
            <w:tcBorders>
              <w:tl2br w:val="nil"/>
              <w:tr2bl w:val="nil"/>
            </w:tcBorders>
            <w:shd w:val="clear" w:color="auto" w:fill="FFFFFF"/>
            <w:vAlign w:val="center"/>
          </w:tcPr>
          <w:p w14:paraId="4E74AB96"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6CE7750D"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06827295"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55725F2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57" w:type="dxa"/>
            <w:tcBorders>
              <w:tl2br w:val="nil"/>
              <w:tr2bl w:val="nil"/>
            </w:tcBorders>
            <w:shd w:val="clear" w:color="auto" w:fill="FFFFFF"/>
            <w:vAlign w:val="center"/>
          </w:tcPr>
          <w:p w14:paraId="1FB9F8CC"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 </w:t>
            </w:r>
          </w:p>
        </w:tc>
        <w:tc>
          <w:tcPr>
            <w:tcW w:w="1065" w:type="dxa"/>
            <w:tcBorders>
              <w:tl2br w:val="nil"/>
              <w:tr2bl w:val="nil"/>
            </w:tcBorders>
            <w:shd w:val="clear" w:color="auto" w:fill="FFFFFF"/>
            <w:vAlign w:val="center"/>
          </w:tcPr>
          <w:p w14:paraId="3C8A6D78" w14:textId="77777777" w:rsidR="000C3017" w:rsidRDefault="000C3017">
            <w:pPr>
              <w:widowControl/>
              <w:jc w:val="center"/>
              <w:rPr>
                <w:rFonts w:ascii="仿宋_GB2312" w:eastAsia="仿宋_GB2312" w:hAnsi="仿宋_GB2312" w:cs="仿宋_GB2312" w:hint="eastAsia"/>
                <w:kern w:val="0"/>
                <w:sz w:val="18"/>
                <w:szCs w:val="18"/>
              </w:rPr>
            </w:pPr>
            <w:r>
              <w:rPr>
                <w:rFonts w:ascii="仿宋_GB2312" w:eastAsia="仿宋_GB2312" w:hAnsi="仿宋_GB2312" w:cs="仿宋_GB2312" w:hint="eastAsia"/>
                <w:kern w:val="0"/>
                <w:sz w:val="18"/>
                <w:szCs w:val="18"/>
              </w:rPr>
              <w:t>0.3</w:t>
            </w:r>
          </w:p>
        </w:tc>
      </w:tr>
    </w:tbl>
    <w:p w14:paraId="18C97678" w14:textId="77777777" w:rsidR="000C3017" w:rsidRDefault="000C3017">
      <w:pPr>
        <w:jc w:val="center"/>
        <w:rPr>
          <w:rFonts w:ascii="仿宋_GB2312" w:eastAsia="仿宋_GB2312" w:hAnsi="仿宋_GB2312" w:cs="仿宋_GB2312" w:hint="eastAsia"/>
        </w:rPr>
      </w:pPr>
    </w:p>
    <w:p w14:paraId="03D2AA85" w14:textId="77777777" w:rsidR="000C3017" w:rsidRDefault="000C3017">
      <w:pPr>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b/>
          <w:bCs/>
          <w:color w:val="FF0000"/>
          <w:sz w:val="24"/>
          <w:szCs w:val="24"/>
          <w:u w:val="none"/>
        </w:rPr>
        <w:t>图</w:t>
      </w:r>
      <w:r>
        <w:rPr>
          <w:rFonts w:ascii="仿宋_GB2312" w:eastAsia="仿宋_GB2312" w:hAnsi="仿宋_GB2312" w:cs="仿宋_GB2312" w:hint="eastAsia"/>
          <w:b/>
          <w:bCs/>
          <w:color w:val="FF0000"/>
          <w:sz w:val="24"/>
          <w:szCs w:val="24"/>
          <w:u w:val="none"/>
        </w:rPr>
        <w:t>8.1 25</w:t>
      </w:r>
      <w:r>
        <w:rPr>
          <w:rFonts w:ascii="仿宋_GB2312" w:eastAsia="仿宋_GB2312" w:hAnsi="仿宋_GB2312" w:cs="仿宋_GB2312" w:hint="eastAsia"/>
          <w:b/>
          <w:bCs/>
          <w:color w:val="FF0000"/>
          <w:sz w:val="24"/>
          <w:szCs w:val="24"/>
          <w:u w:val="none"/>
        </w:rPr>
        <w:t>吨吊车性能表</w:t>
      </w:r>
    </w:p>
    <w:p w14:paraId="43E46A63" w14:textId="77777777" w:rsidR="000C3017" w:rsidRDefault="000C3017">
      <w:pPr>
        <w:ind w:firstLineChars="200" w:firstLine="480"/>
        <w:rPr>
          <w:rFonts w:ascii="仿宋_GB2312" w:eastAsia="仿宋_GB2312" w:hAnsi="仿宋_GB2312" w:cs="仿宋_GB2312" w:hint="eastAsia"/>
          <w:sz w:val="24"/>
          <w:szCs w:val="24"/>
          <w:u w:val="none"/>
        </w:rPr>
      </w:pPr>
    </w:p>
    <w:p w14:paraId="2CD2290A" w14:textId="77777777" w:rsidR="000C3017" w:rsidRDefault="000C3017">
      <w:pPr>
        <w:ind w:firstLineChars="200" w:firstLine="480"/>
        <w:rPr>
          <w:rFonts w:ascii="仿宋_GB2312" w:eastAsia="仿宋_GB2312" w:hAnsi="仿宋_GB2312" w:cs="仿宋_GB2312" w:hint="eastAsia"/>
          <w:sz w:val="24"/>
          <w:szCs w:val="24"/>
          <w:u w:val="none"/>
        </w:rPr>
      </w:pPr>
    </w:p>
    <w:p w14:paraId="157D2CA4" w14:textId="77777777" w:rsidR="000C3017" w:rsidRDefault="000C3017">
      <w:pPr>
        <w:ind w:firstLineChars="200" w:firstLine="480"/>
        <w:rPr>
          <w:rFonts w:ascii="仿宋_GB2312" w:eastAsia="仿宋_GB2312" w:hAnsi="仿宋_GB2312" w:cs="仿宋_GB2312" w:hint="eastAsia"/>
          <w:sz w:val="24"/>
          <w:szCs w:val="24"/>
          <w:u w:val="none"/>
        </w:rPr>
      </w:pPr>
    </w:p>
    <w:p w14:paraId="7E265868" w14:textId="77777777" w:rsidR="000C3017" w:rsidRDefault="000C3017">
      <w:pPr>
        <w:ind w:firstLineChars="200" w:firstLine="480"/>
        <w:rPr>
          <w:rFonts w:ascii="仿宋_GB2312" w:eastAsia="仿宋_GB2312" w:hAnsi="仿宋_GB2312" w:cs="仿宋_GB2312" w:hint="eastAsia"/>
          <w:sz w:val="24"/>
          <w:szCs w:val="24"/>
          <w:u w:val="none"/>
        </w:rPr>
        <w:sectPr w:rsidR="00000000">
          <w:pgSz w:w="11906" w:h="16838"/>
          <w:pgMar w:top="1417" w:right="1134" w:bottom="1417" w:left="1417" w:header="851" w:footer="1134" w:gutter="0"/>
          <w:cols w:space="720"/>
          <w:docGrid w:type="lines" w:linePitch="322"/>
        </w:sectPr>
      </w:pPr>
    </w:p>
    <w:p w14:paraId="201A7CE7" w14:textId="77777777" w:rsidR="000C3017" w:rsidRDefault="000C3017">
      <w:pPr>
        <w:pStyle w:val="1"/>
        <w:rPr>
          <w:rFonts w:ascii="仿宋_GB2312" w:eastAsia="仿宋_GB2312" w:hAnsi="仿宋_GB2312" w:cs="仿宋_GB2312" w:hint="eastAsia"/>
          <w:sz w:val="24"/>
          <w:szCs w:val="24"/>
        </w:rPr>
      </w:pPr>
      <w:bookmarkStart w:id="156" w:name="_Toc12456"/>
      <w:bookmarkStart w:id="157" w:name="_Toc14041"/>
      <w:r>
        <w:rPr>
          <w:rFonts w:ascii="仿宋_GB2312" w:eastAsia="仿宋_GB2312" w:hAnsi="仿宋_GB2312" w:cs="仿宋_GB2312" w:hint="eastAsia"/>
          <w:sz w:val="24"/>
          <w:szCs w:val="24"/>
        </w:rPr>
        <w:lastRenderedPageBreak/>
        <w:t>9</w:t>
      </w:r>
      <w:r>
        <w:rPr>
          <w:rFonts w:ascii="仿宋_GB2312" w:eastAsia="仿宋_GB2312" w:hAnsi="仿宋_GB2312" w:cs="仿宋_GB2312" w:hint="eastAsia"/>
          <w:sz w:val="24"/>
          <w:szCs w:val="24"/>
        </w:rPr>
        <w:t>附录</w:t>
      </w:r>
      <w:r>
        <w:rPr>
          <w:rFonts w:ascii="仿宋_GB2312" w:eastAsia="仿宋_GB2312" w:hAnsi="仿宋_GB2312" w:cs="仿宋_GB2312" w:hint="eastAsia"/>
          <w:sz w:val="24"/>
          <w:szCs w:val="24"/>
        </w:rPr>
        <w:t>2</w:t>
      </w:r>
      <w:r>
        <w:rPr>
          <w:rFonts w:ascii="仿宋_GB2312" w:eastAsia="仿宋_GB2312" w:hAnsi="仿宋_GB2312" w:cs="仿宋_GB2312" w:hint="eastAsia"/>
          <w:sz w:val="24"/>
          <w:szCs w:val="24"/>
        </w:rPr>
        <w:t xml:space="preserve">  </w:t>
      </w:r>
      <w:r>
        <w:rPr>
          <w:rFonts w:ascii="仿宋_GB2312" w:eastAsia="仿宋_GB2312" w:hAnsi="仿宋_GB2312" w:cs="仿宋_GB2312" w:hint="eastAsia"/>
          <w:sz w:val="24"/>
          <w:szCs w:val="24"/>
        </w:rPr>
        <w:t>施工总平面图</w:t>
      </w:r>
      <w:bookmarkEnd w:id="156"/>
      <w:bookmarkEnd w:id="157"/>
    </w:p>
    <w:p w14:paraId="33366BC8" w14:textId="77777777" w:rsidR="000C3017" w:rsidRDefault="000C3017">
      <w:pPr>
        <w:ind w:firstLineChars="200" w:firstLine="480"/>
        <w:jc w:val="center"/>
        <w:rPr>
          <w:rFonts w:ascii="仿宋_GB2312" w:eastAsia="仿宋_GB2312" w:hAnsi="仿宋_GB2312" w:cs="仿宋_GB2312" w:hint="eastAsia"/>
          <w:sz w:val="24"/>
          <w:szCs w:val="24"/>
          <w:u w:val="none"/>
        </w:rPr>
      </w:pPr>
      <w:r>
        <w:rPr>
          <w:rFonts w:ascii="仿宋_GB2312" w:eastAsia="仿宋_GB2312" w:hAnsi="仿宋_GB2312" w:cs="仿宋_GB2312" w:hint="eastAsia"/>
          <w:sz w:val="24"/>
          <w:szCs w:val="24"/>
          <w:u w:val="none"/>
        </w:rPr>
        <w:pict w14:anchorId="6914F0D4">
          <v:shape id="图片 113" o:spid="_x0000_i1047" type="#_x0000_t75" alt="11111111111111" style="width:700pt;height:272.15pt;mso-wrap-style:square;mso-position-horizontal-relative:page;mso-position-vertical-relative:page">
            <v:fill o:detectmouseclick="t"/>
            <v:imagedata r:id="rId39" o:title="11111111111111"/>
          </v:shape>
        </w:pict>
      </w:r>
    </w:p>
    <w:p w14:paraId="49D1A488" w14:textId="77777777" w:rsidR="000C3017" w:rsidRDefault="000C3017">
      <w:pPr>
        <w:pStyle w:val="Default"/>
        <w:jc w:val="center"/>
        <w:rPr>
          <w:rFonts w:hint="eastAsia"/>
        </w:rPr>
      </w:pPr>
      <w:r>
        <w:rPr>
          <w:rFonts w:ascii="仿宋_GB2312" w:eastAsia="仿宋_GB2312" w:hAnsi="仿宋_GB2312" w:cs="仿宋_GB2312" w:hint="eastAsia"/>
          <w:szCs w:val="24"/>
        </w:rPr>
        <w:t>图</w:t>
      </w:r>
      <w:r>
        <w:rPr>
          <w:rFonts w:ascii="仿宋_GB2312" w:eastAsia="仿宋_GB2312" w:hAnsi="仿宋_GB2312" w:cs="仿宋_GB2312" w:hint="eastAsia"/>
          <w:szCs w:val="24"/>
        </w:rPr>
        <w:t xml:space="preserve">9.1 </w:t>
      </w:r>
      <w:r>
        <w:rPr>
          <w:rFonts w:ascii="仿宋_GB2312" w:eastAsia="仿宋_GB2312" w:hAnsi="仿宋_GB2312" w:cs="仿宋_GB2312" w:hint="eastAsia"/>
          <w:szCs w:val="24"/>
        </w:rPr>
        <w:t>施工总平面图</w:t>
      </w:r>
    </w:p>
    <w:sectPr w:rsidR="00000000">
      <w:pgSz w:w="16838" w:h="11906" w:orient="landscape"/>
      <w:pgMar w:top="1417" w:right="1417" w:bottom="1134" w:left="1417" w:header="851" w:footer="1134" w:gutter="0"/>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77C6C" w14:textId="77777777" w:rsidR="000C3017" w:rsidRDefault="000C3017">
      <w:r>
        <w:separator/>
      </w:r>
    </w:p>
  </w:endnote>
  <w:endnote w:type="continuationSeparator" w:id="0">
    <w:p w14:paraId="1BC9BA81" w14:textId="77777777" w:rsidR="000C3017" w:rsidRDefault="000C3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Tms Romn 15cpi">
    <w:altName w:val="Lucida Console"/>
    <w:charset w:val="00"/>
    <w:family w:val="modern"/>
    <w:pitch w:val="default"/>
    <w:sig w:usb0="00000000" w:usb1="00000000" w:usb2="00000000" w:usb3="00000000" w:csb0="00000001" w:csb1="00000000"/>
  </w:font>
  <w:font w:name="仿宋_GB2312">
    <w:altName w:val="仿宋"/>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6EB3F" w14:textId="77777777" w:rsidR="000C3017" w:rsidRDefault="000C3017">
    <w:pPr>
      <w:pStyle w:val="a9"/>
      <w:framePr w:wrap="around" w:vAnchor="text" w:hAnchor="margin" w:xAlign="center" w:y="2"/>
      <w:rPr>
        <w:rStyle w:val="a5"/>
      </w:rPr>
    </w:pPr>
    <w:r>
      <w:fldChar w:fldCharType="begin"/>
    </w:r>
    <w:r>
      <w:rPr>
        <w:rStyle w:val="a5"/>
      </w:rPr>
      <w:instrText xml:space="preserve">PAGE  </w:instrText>
    </w:r>
    <w:r>
      <w:fldChar w:fldCharType="separate"/>
    </w:r>
    <w:r>
      <w:fldChar w:fldCharType="end"/>
    </w:r>
  </w:p>
  <w:p w14:paraId="09AB9BA5" w14:textId="77777777" w:rsidR="000C3017" w:rsidRDefault="000C301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B5E77" w14:textId="77777777" w:rsidR="000C3017" w:rsidRDefault="000C3017">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58C2E" w14:textId="77777777" w:rsidR="000C3017" w:rsidRDefault="000C3017">
    <w:pPr>
      <w:pStyle w:val="a9"/>
      <w:jc w:val="center"/>
    </w:pPr>
    <w:r>
      <w:rPr>
        <w:rFonts w:hint="eastAsia"/>
      </w:rPr>
      <w:t>10</w:t>
    </w:r>
  </w:p>
  <w:p w14:paraId="4D3F8BCA" w14:textId="77777777" w:rsidR="000C3017" w:rsidRDefault="000C3017">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2191F" w14:textId="77777777" w:rsidR="000C3017" w:rsidRDefault="000C3017">
    <w:pPr>
      <w:pStyle w:val="a9"/>
      <w:jc w:val="center"/>
      <w:rPr>
        <w:rFonts w:ascii="Arial" w:hAnsi="Arial"/>
        <w:sz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8FFC6" w14:textId="77777777" w:rsidR="000C3017" w:rsidRDefault="000C3017">
    <w:pPr>
      <w:pStyle w:val="a9"/>
      <w:rPr>
        <w:rFonts w:ascii="Arial" w:hAnsi="Arial"/>
        <w:sz w:val="21"/>
      </w:rPr>
    </w:pPr>
    <w:r>
      <w:rPr>
        <w:sz w:val="21"/>
      </w:rPr>
      <w:pict w14:anchorId="670F64A3">
        <v:shapetype id="_x0000_t202" coordsize="21600,21600" o:spt="202" path="m,l,21600r21600,l21600,xe">
          <v:stroke joinstyle="miter"/>
          <v:path gradientshapeok="t" o:connecttype="rect"/>
        </v:shapetype>
        <v:shape id="文本框 3" o:spid="_x0000_s2051" type="#_x0000_t202" style="position:absolute;left:0;text-align:left;margin-left:0;margin-top:0;width:2in;height:2in;z-index:251658240;mso-wrap-style:none;mso-position-horizontal:center;mso-position-horizontal-relative:margin;v-text-anchor:top" filled="f" stroked="f" strokeweight="1.25pt">
          <v:fill o:detectmouseclick="t"/>
          <v:textbox style="mso-fit-shape-to-text:t" inset="0,0,0,0">
            <w:txbxContent>
              <w:p w14:paraId="1563B050" w14:textId="77777777" w:rsidR="000C3017" w:rsidRDefault="000C3017">
                <w:pPr>
                  <w:pStyle w:val="a9"/>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r>
      <w:rPr>
        <w:sz w:val="21"/>
      </w:rPr>
      <w:pict w14:anchorId="5494C071">
        <v:shape id="文本框 42" o:spid="_x0000_s2050" type="#_x0000_t202" style="position:absolute;left:0;text-align:left;margin-left:0;margin-top:0;width:2in;height:2in;z-index:251657216;mso-wrap-style:none;mso-position-horizontal:center;mso-position-horizontal-relative:margin" filled="f" stroked="f">
          <v:textbox style="mso-fit-shape-to-text:t" inset="0,0,0,0">
            <w:txbxContent>
              <w:p w14:paraId="54A1DAF2" w14:textId="77777777" w:rsidR="000C3017" w:rsidRDefault="000C3017">
                <w:pPr>
                  <w:snapToGrid w:val="0"/>
                  <w:rPr>
                    <w:rFonts w:hint="eastAsia"/>
                    <w:sz w:val="18"/>
                  </w:rPr>
                </w:pP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034A3" w14:textId="77777777" w:rsidR="000C3017" w:rsidRDefault="000C3017">
      <w:r>
        <w:separator/>
      </w:r>
    </w:p>
  </w:footnote>
  <w:footnote w:type="continuationSeparator" w:id="0">
    <w:p w14:paraId="7E1E6254" w14:textId="77777777" w:rsidR="000C3017" w:rsidRDefault="000C30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D7BD" w14:textId="77777777" w:rsidR="000C3017" w:rsidRDefault="000C3017">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821F" w14:textId="77777777" w:rsidR="000C3017" w:rsidRDefault="000C3017">
    <w:pPr>
      <w:pStyle w:val="a8"/>
      <w:jc w:val="center"/>
      <w:rPr>
        <w:rFonts w:ascii="仿宋_GB2312" w:eastAsia="仿宋_GB2312" w:hAnsi="仿宋_GB2312" w:cs="仿宋_GB2312" w:hint="eastAsia"/>
        <w:sz w:val="21"/>
      </w:rPr>
    </w:pPr>
  </w:p>
  <w:p w14:paraId="7DA6B068" w14:textId="77777777" w:rsidR="000C3017" w:rsidRDefault="000C3017">
    <w:pPr>
      <w:rPr>
        <w:rFonts w:ascii="宋体" w:hAnsi="宋体"/>
      </w:rPr>
    </w:pPr>
    <w:r>
      <w:rPr>
        <w:rFonts w:ascii="仿宋_GB2312" w:eastAsia="仿宋_GB2312" w:hAnsi="仿宋_GB2312" w:cs="仿宋_GB2312" w:hint="eastAsia"/>
        <w:szCs w:val="22"/>
      </w:rPr>
      <w:t>江苏宿豫东</w:t>
    </w:r>
    <w:r>
      <w:rPr>
        <w:rFonts w:ascii="仿宋_GB2312" w:eastAsia="仿宋_GB2312" w:hAnsi="仿宋_GB2312" w:cs="仿宋_GB2312" w:hint="eastAsia"/>
        <w:szCs w:val="22"/>
      </w:rPr>
      <w:t>500kV</w:t>
    </w:r>
    <w:r>
      <w:rPr>
        <w:rFonts w:ascii="仿宋_GB2312" w:eastAsia="仿宋_GB2312" w:hAnsi="仿宋_GB2312" w:cs="仿宋_GB2312" w:hint="eastAsia"/>
        <w:szCs w:val="22"/>
      </w:rPr>
      <w:t>变电站新建工程</w:t>
    </w:r>
    <w:r>
      <w:rPr>
        <w:rFonts w:ascii="仿宋_GB2312" w:eastAsia="仿宋_GB2312" w:hAnsi="仿宋_GB2312" w:cs="仿宋_GB2312" w:hint="eastAsia"/>
      </w:rPr>
      <w:t xml:space="preserve">                          </w:t>
    </w:r>
    <w:r>
      <w:rPr>
        <w:rFonts w:ascii="仿宋_GB2312" w:eastAsia="仿宋_GB2312" w:hAnsi="仿宋_GB2312" w:cs="仿宋_GB2312" w:hint="eastAsia"/>
      </w:rPr>
      <w:t xml:space="preserve">           500</w:t>
    </w:r>
    <w:r>
      <w:rPr>
        <w:rFonts w:ascii="仿宋_GB2312" w:eastAsia="仿宋_GB2312" w:hAnsi="仿宋_GB2312" w:cs="仿宋_GB2312" w:hint="eastAsia"/>
      </w:rPr>
      <w:t>kV GIS</w:t>
    </w:r>
    <w:r>
      <w:rPr>
        <w:rFonts w:ascii="仿宋_GB2312" w:eastAsia="仿宋_GB2312" w:hAnsi="仿宋_GB2312" w:cs="仿宋_GB2312" w:hint="eastAsia"/>
      </w:rPr>
      <w:t>安装施工方案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lvl w:ilvl="0">
      <w:start w:val="6"/>
      <w:numFmt w:val="decimal"/>
      <w:suff w:val="nothing"/>
      <w:lvlText w:val="（%1）"/>
      <w:lvlJc w:val="left"/>
    </w:lvl>
  </w:abstractNum>
  <w:abstractNum w:abstractNumId="1" w15:restartNumberingAfterBreak="0">
    <w:nsid w:val="0000003C"/>
    <w:multiLevelType w:val="multilevel"/>
    <w:tmpl w:val="0000003C"/>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000000C2"/>
    <w:multiLevelType w:val="multilevel"/>
    <w:tmpl w:val="000000C2"/>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3" w15:restartNumberingAfterBreak="0">
    <w:nsid w:val="000000C6"/>
    <w:multiLevelType w:val="multilevel"/>
    <w:tmpl w:val="000000C6"/>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 w15:restartNumberingAfterBreak="0">
    <w:nsid w:val="00000100"/>
    <w:multiLevelType w:val="multilevel"/>
    <w:tmpl w:val="00000100"/>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5" w15:restartNumberingAfterBreak="0">
    <w:nsid w:val="550BD596"/>
    <w:multiLevelType w:val="singleLevel"/>
    <w:tmpl w:val="550BD596"/>
    <w:lvl w:ilvl="0">
      <w:start w:val="2"/>
      <w:numFmt w:val="decimal"/>
      <w:suff w:val="space"/>
      <w:lvlText w:val="%1."/>
      <w:lvlJc w:val="left"/>
    </w:lvl>
  </w:abstractNum>
  <w:abstractNum w:abstractNumId="6" w15:restartNumberingAfterBreak="0">
    <w:nsid w:val="550BD62B"/>
    <w:multiLevelType w:val="singleLevel"/>
    <w:tmpl w:val="550BD62B"/>
    <w:lvl w:ilvl="0">
      <w:start w:val="4"/>
      <w:numFmt w:val="decimal"/>
      <w:suff w:val="space"/>
      <w:lvlText w:val="%1."/>
      <w:lvlJc w:val="left"/>
    </w:lvl>
  </w:abstractNum>
  <w:abstractNum w:abstractNumId="7" w15:restartNumberingAfterBreak="0">
    <w:nsid w:val="56D29FD7"/>
    <w:multiLevelType w:val="singleLevel"/>
    <w:tmpl w:val="56D29FD7"/>
    <w:lvl w:ilvl="0">
      <w:start w:val="1"/>
      <w:numFmt w:val="decimal"/>
      <w:suff w:val="nothing"/>
      <w:lvlText w:val="（%1）"/>
      <w:lvlJc w:val="left"/>
    </w:lvl>
  </w:abstractNum>
  <w:abstractNum w:abstractNumId="8" w15:restartNumberingAfterBreak="0">
    <w:nsid w:val="60BB324D"/>
    <w:multiLevelType w:val="multilevel"/>
    <w:tmpl w:val="60BB324D"/>
    <w:lvl w:ilvl="0">
      <w:start w:val="1"/>
      <w:numFmt w:val="decimal"/>
      <w:lvlText w:val="%1."/>
      <w:lvlJc w:val="left"/>
      <w:pPr>
        <w:tabs>
          <w:tab w:val="num" w:pos="440"/>
        </w:tabs>
        <w:ind w:left="440" w:hanging="420"/>
      </w:pPr>
    </w:lvl>
    <w:lvl w:ilvl="1">
      <w:start w:val="1"/>
      <w:numFmt w:val="lowerLetter"/>
      <w:lvlText w:val="%2)"/>
      <w:lvlJc w:val="left"/>
      <w:pPr>
        <w:tabs>
          <w:tab w:val="num" w:pos="860"/>
        </w:tabs>
        <w:ind w:left="860" w:hanging="420"/>
      </w:pPr>
    </w:lvl>
    <w:lvl w:ilvl="2">
      <w:start w:val="1"/>
      <w:numFmt w:val="lowerRoman"/>
      <w:lvlText w:val="%3."/>
      <w:lvlJc w:val="right"/>
      <w:pPr>
        <w:tabs>
          <w:tab w:val="num" w:pos="1280"/>
        </w:tabs>
        <w:ind w:left="1280" w:hanging="420"/>
      </w:pPr>
    </w:lvl>
    <w:lvl w:ilvl="3">
      <w:start w:val="1"/>
      <w:numFmt w:val="decimal"/>
      <w:lvlText w:val="%4."/>
      <w:lvlJc w:val="left"/>
      <w:pPr>
        <w:tabs>
          <w:tab w:val="num" w:pos="1700"/>
        </w:tabs>
        <w:ind w:left="1700" w:hanging="420"/>
      </w:pPr>
    </w:lvl>
    <w:lvl w:ilvl="4">
      <w:start w:val="1"/>
      <w:numFmt w:val="lowerLetter"/>
      <w:lvlText w:val="%5)"/>
      <w:lvlJc w:val="left"/>
      <w:pPr>
        <w:tabs>
          <w:tab w:val="num" w:pos="2120"/>
        </w:tabs>
        <w:ind w:left="2120" w:hanging="420"/>
      </w:pPr>
    </w:lvl>
    <w:lvl w:ilvl="5">
      <w:start w:val="1"/>
      <w:numFmt w:val="lowerRoman"/>
      <w:lvlText w:val="%6."/>
      <w:lvlJc w:val="right"/>
      <w:pPr>
        <w:tabs>
          <w:tab w:val="num" w:pos="2540"/>
        </w:tabs>
        <w:ind w:left="2540" w:hanging="420"/>
      </w:pPr>
    </w:lvl>
    <w:lvl w:ilvl="6">
      <w:start w:val="1"/>
      <w:numFmt w:val="decimal"/>
      <w:lvlText w:val="%7."/>
      <w:lvlJc w:val="left"/>
      <w:pPr>
        <w:tabs>
          <w:tab w:val="num" w:pos="2960"/>
        </w:tabs>
        <w:ind w:left="2960" w:hanging="420"/>
      </w:pPr>
    </w:lvl>
    <w:lvl w:ilvl="7">
      <w:start w:val="1"/>
      <w:numFmt w:val="lowerLetter"/>
      <w:lvlText w:val="%8)"/>
      <w:lvlJc w:val="left"/>
      <w:pPr>
        <w:tabs>
          <w:tab w:val="num" w:pos="3380"/>
        </w:tabs>
        <w:ind w:left="3380" w:hanging="420"/>
      </w:pPr>
    </w:lvl>
    <w:lvl w:ilvl="8">
      <w:start w:val="1"/>
      <w:numFmt w:val="lowerRoman"/>
      <w:lvlText w:val="%9."/>
      <w:lvlJc w:val="right"/>
      <w:pPr>
        <w:tabs>
          <w:tab w:val="num" w:pos="3800"/>
        </w:tabs>
        <w:ind w:left="3800" w:hanging="420"/>
      </w:pPr>
    </w:lvl>
  </w:abstractNum>
  <w:abstractNum w:abstractNumId="9" w15:restartNumberingAfterBreak="0">
    <w:nsid w:val="69F67863"/>
    <w:multiLevelType w:val="singleLevel"/>
    <w:tmpl w:val="69F67863"/>
    <w:lvl w:ilvl="0">
      <w:start w:val="2"/>
      <w:numFmt w:val="decimal"/>
      <w:suff w:val="nothing"/>
      <w:lvlText w:val="%1）"/>
      <w:lvlJc w:val="left"/>
    </w:lvl>
  </w:abstractNum>
  <w:abstractNum w:abstractNumId="10" w15:restartNumberingAfterBreak="0">
    <w:nsid w:val="7C45048A"/>
    <w:multiLevelType w:val="singleLevel"/>
    <w:tmpl w:val="7C45048A"/>
    <w:lvl w:ilvl="0">
      <w:start w:val="1"/>
      <w:numFmt w:val="decimal"/>
      <w:lvlText w:val="%1."/>
      <w:lvlJc w:val="left"/>
      <w:pPr>
        <w:ind w:left="425" w:hanging="425"/>
      </w:pPr>
      <w:rPr>
        <w:rFonts w:hint="default"/>
      </w:rPr>
    </w:lvl>
  </w:abstractNum>
  <w:num w:numId="1" w16cid:durableId="1369597885">
    <w:abstractNumId w:val="0"/>
  </w:num>
  <w:num w:numId="2" w16cid:durableId="421493299">
    <w:abstractNumId w:val="8"/>
  </w:num>
  <w:num w:numId="3" w16cid:durableId="1109929862">
    <w:abstractNumId w:val="5"/>
  </w:num>
  <w:num w:numId="4" w16cid:durableId="1684671775">
    <w:abstractNumId w:val="10"/>
  </w:num>
  <w:num w:numId="5" w16cid:durableId="402948062">
    <w:abstractNumId w:val="6"/>
  </w:num>
  <w:num w:numId="6" w16cid:durableId="877663224">
    <w:abstractNumId w:val="9"/>
  </w:num>
  <w:num w:numId="7" w16cid:durableId="932784089">
    <w:abstractNumId w:val="7"/>
  </w:num>
  <w:num w:numId="8" w16cid:durableId="1571770378">
    <w:abstractNumId w:val="1"/>
  </w:num>
  <w:num w:numId="9" w16cid:durableId="1362319874">
    <w:abstractNumId w:val="2"/>
  </w:num>
  <w:num w:numId="10" w16cid:durableId="998843829">
    <w:abstractNumId w:val="3"/>
  </w:num>
  <w:num w:numId="11" w16cid:durableId="14051816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61"/>
  <w:displayHorizontalDrawingGridEvery w:val="0"/>
  <w:displayVerticalDrawingGridEvery w:val="2"/>
  <w:characterSpacingControl w:val="compressPunctuation"/>
  <w:doNotValidateAgainstSchema/>
  <w:doNotDemarcateInvalidXml/>
  <w:hdrShapeDefaults>
    <o:shapedefaults v:ext="edit" spidmax="3076"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C3017"/>
    <w:rsid w:val="00330D94"/>
    <w:rsid w:val="00472F66"/>
    <w:rsid w:val="00A5366C"/>
    <w:rsid w:val="00A941F3"/>
    <w:rsid w:val="00A943D9"/>
    <w:rsid w:val="00D9251A"/>
    <w:rsid w:val="00DF22B2"/>
    <w:rsid w:val="014B21BC"/>
    <w:rsid w:val="01630F53"/>
    <w:rsid w:val="0186453F"/>
    <w:rsid w:val="01BA1962"/>
    <w:rsid w:val="02382DCF"/>
    <w:rsid w:val="027B6048"/>
    <w:rsid w:val="029210D2"/>
    <w:rsid w:val="02BB29AE"/>
    <w:rsid w:val="02BE5B80"/>
    <w:rsid w:val="02C5680D"/>
    <w:rsid w:val="033254AD"/>
    <w:rsid w:val="050D1E69"/>
    <w:rsid w:val="05BA12CA"/>
    <w:rsid w:val="05C74C5D"/>
    <w:rsid w:val="067A6C99"/>
    <w:rsid w:val="068565D8"/>
    <w:rsid w:val="06C968FB"/>
    <w:rsid w:val="06EA334A"/>
    <w:rsid w:val="07053008"/>
    <w:rsid w:val="07484B12"/>
    <w:rsid w:val="08016ABB"/>
    <w:rsid w:val="082038E6"/>
    <w:rsid w:val="08AE642D"/>
    <w:rsid w:val="0A2E20FE"/>
    <w:rsid w:val="0A4A344E"/>
    <w:rsid w:val="0B6312A8"/>
    <w:rsid w:val="0BBF7A88"/>
    <w:rsid w:val="0C7C787B"/>
    <w:rsid w:val="0CF550D2"/>
    <w:rsid w:val="0D1600A1"/>
    <w:rsid w:val="0D496D58"/>
    <w:rsid w:val="0D757741"/>
    <w:rsid w:val="0E545644"/>
    <w:rsid w:val="0E8B43E0"/>
    <w:rsid w:val="0E9942B1"/>
    <w:rsid w:val="0EA25464"/>
    <w:rsid w:val="10CD405A"/>
    <w:rsid w:val="121B1D37"/>
    <w:rsid w:val="12A20F4F"/>
    <w:rsid w:val="12CF28EA"/>
    <w:rsid w:val="12EB7C40"/>
    <w:rsid w:val="12F01F90"/>
    <w:rsid w:val="132863F3"/>
    <w:rsid w:val="14BE2AEC"/>
    <w:rsid w:val="14C05430"/>
    <w:rsid w:val="15AB5135"/>
    <w:rsid w:val="17696409"/>
    <w:rsid w:val="17E748B5"/>
    <w:rsid w:val="18126E98"/>
    <w:rsid w:val="1935554F"/>
    <w:rsid w:val="19FE0B3A"/>
    <w:rsid w:val="1AF544FF"/>
    <w:rsid w:val="1B240984"/>
    <w:rsid w:val="1B651224"/>
    <w:rsid w:val="1BD36390"/>
    <w:rsid w:val="1C153AB2"/>
    <w:rsid w:val="1E5828D6"/>
    <w:rsid w:val="20430E29"/>
    <w:rsid w:val="219677E4"/>
    <w:rsid w:val="22F10519"/>
    <w:rsid w:val="23906366"/>
    <w:rsid w:val="23B4337C"/>
    <w:rsid w:val="23FC67B4"/>
    <w:rsid w:val="26305FAD"/>
    <w:rsid w:val="26B45687"/>
    <w:rsid w:val="27B06FCB"/>
    <w:rsid w:val="280E029C"/>
    <w:rsid w:val="2816396B"/>
    <w:rsid w:val="28531309"/>
    <w:rsid w:val="292A385B"/>
    <w:rsid w:val="293E52B8"/>
    <w:rsid w:val="297D372F"/>
    <w:rsid w:val="2AAA46C4"/>
    <w:rsid w:val="2AC75093"/>
    <w:rsid w:val="2B4512B0"/>
    <w:rsid w:val="2B735849"/>
    <w:rsid w:val="2BF22398"/>
    <w:rsid w:val="2D17180C"/>
    <w:rsid w:val="2D4F53BA"/>
    <w:rsid w:val="2E9B7880"/>
    <w:rsid w:val="2EAB7F1D"/>
    <w:rsid w:val="2FD869E0"/>
    <w:rsid w:val="2FE10B2E"/>
    <w:rsid w:val="304F27CC"/>
    <w:rsid w:val="31920801"/>
    <w:rsid w:val="32946900"/>
    <w:rsid w:val="33CB419E"/>
    <w:rsid w:val="33ED22E2"/>
    <w:rsid w:val="340B13E1"/>
    <w:rsid w:val="35400E19"/>
    <w:rsid w:val="35A75CA8"/>
    <w:rsid w:val="35C24B3A"/>
    <w:rsid w:val="35F75996"/>
    <w:rsid w:val="36173CCD"/>
    <w:rsid w:val="361D6A47"/>
    <w:rsid w:val="36D204FB"/>
    <w:rsid w:val="37743440"/>
    <w:rsid w:val="37B705AB"/>
    <w:rsid w:val="37B726A6"/>
    <w:rsid w:val="37FD7806"/>
    <w:rsid w:val="38F10B62"/>
    <w:rsid w:val="38FE52E0"/>
    <w:rsid w:val="39825D2C"/>
    <w:rsid w:val="3A174785"/>
    <w:rsid w:val="3ABA056E"/>
    <w:rsid w:val="3B7905A1"/>
    <w:rsid w:val="3CA4277D"/>
    <w:rsid w:val="3E4D6FB2"/>
    <w:rsid w:val="3E6B3763"/>
    <w:rsid w:val="3EDB6376"/>
    <w:rsid w:val="3F8B424E"/>
    <w:rsid w:val="3FFF2947"/>
    <w:rsid w:val="40043AC9"/>
    <w:rsid w:val="40527EE0"/>
    <w:rsid w:val="414E4AA9"/>
    <w:rsid w:val="41783CF4"/>
    <w:rsid w:val="41EF651D"/>
    <w:rsid w:val="420639FF"/>
    <w:rsid w:val="44D74780"/>
    <w:rsid w:val="45662C7F"/>
    <w:rsid w:val="45992BE5"/>
    <w:rsid w:val="45D2332F"/>
    <w:rsid w:val="45EE6B45"/>
    <w:rsid w:val="46BC4FBF"/>
    <w:rsid w:val="49307A00"/>
    <w:rsid w:val="498779BB"/>
    <w:rsid w:val="498D0F6C"/>
    <w:rsid w:val="4A510CA3"/>
    <w:rsid w:val="4A871EE5"/>
    <w:rsid w:val="4B077ECC"/>
    <w:rsid w:val="4B854E70"/>
    <w:rsid w:val="4C6A2FA8"/>
    <w:rsid w:val="4C805CC6"/>
    <w:rsid w:val="4D5C747C"/>
    <w:rsid w:val="4E2447FA"/>
    <w:rsid w:val="4F5D5482"/>
    <w:rsid w:val="4F8E0828"/>
    <w:rsid w:val="4FE879DF"/>
    <w:rsid w:val="510E3D34"/>
    <w:rsid w:val="512C11A3"/>
    <w:rsid w:val="5136130D"/>
    <w:rsid w:val="532D2615"/>
    <w:rsid w:val="53E606CA"/>
    <w:rsid w:val="54152ED4"/>
    <w:rsid w:val="551E35C3"/>
    <w:rsid w:val="553268A5"/>
    <w:rsid w:val="580E1C45"/>
    <w:rsid w:val="5845602E"/>
    <w:rsid w:val="58507692"/>
    <w:rsid w:val="588E1DFD"/>
    <w:rsid w:val="59A7302E"/>
    <w:rsid w:val="5B334865"/>
    <w:rsid w:val="5B872136"/>
    <w:rsid w:val="5D5E3DB3"/>
    <w:rsid w:val="5D6E7942"/>
    <w:rsid w:val="5F823A2C"/>
    <w:rsid w:val="60AB202A"/>
    <w:rsid w:val="60CB2FE5"/>
    <w:rsid w:val="6164337D"/>
    <w:rsid w:val="633C6D32"/>
    <w:rsid w:val="63B92934"/>
    <w:rsid w:val="64F536EC"/>
    <w:rsid w:val="65996196"/>
    <w:rsid w:val="65AE7195"/>
    <w:rsid w:val="65AF41AD"/>
    <w:rsid w:val="65ED7765"/>
    <w:rsid w:val="666A0DBA"/>
    <w:rsid w:val="66803B38"/>
    <w:rsid w:val="66846C39"/>
    <w:rsid w:val="66FD1CB1"/>
    <w:rsid w:val="675D44EB"/>
    <w:rsid w:val="68EA55B6"/>
    <w:rsid w:val="698B5689"/>
    <w:rsid w:val="6A2C7BA5"/>
    <w:rsid w:val="6B120174"/>
    <w:rsid w:val="6B3B26DD"/>
    <w:rsid w:val="6B8136B1"/>
    <w:rsid w:val="6BD93380"/>
    <w:rsid w:val="6CD35C64"/>
    <w:rsid w:val="6D891AF3"/>
    <w:rsid w:val="6EF23592"/>
    <w:rsid w:val="6F68162A"/>
    <w:rsid w:val="6F8A0B1E"/>
    <w:rsid w:val="6FFE707A"/>
    <w:rsid w:val="706E0500"/>
    <w:rsid w:val="72452D7A"/>
    <w:rsid w:val="7325121F"/>
    <w:rsid w:val="734C1F6E"/>
    <w:rsid w:val="735018BD"/>
    <w:rsid w:val="73DF2FF0"/>
    <w:rsid w:val="74002791"/>
    <w:rsid w:val="742873A2"/>
    <w:rsid w:val="74893EC4"/>
    <w:rsid w:val="74D56436"/>
    <w:rsid w:val="75AC2B5C"/>
    <w:rsid w:val="75DE4D74"/>
    <w:rsid w:val="760173AC"/>
    <w:rsid w:val="77361223"/>
    <w:rsid w:val="7A472756"/>
    <w:rsid w:val="7B0C68DE"/>
    <w:rsid w:val="7B5477DA"/>
    <w:rsid w:val="7B571A3C"/>
    <w:rsid w:val="7B7A2886"/>
    <w:rsid w:val="7C683EE8"/>
    <w:rsid w:val="7CFF7E52"/>
    <w:rsid w:val="7D3A37CD"/>
    <w:rsid w:val="7D6F2EC1"/>
    <w:rsid w:val="7E24779D"/>
    <w:rsid w:val="7E410830"/>
    <w:rsid w:val="7E6D0D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strokecolor="#739cc3">
      <v:fill angle="90" type="gradient">
        <o:fill v:ext="view" type="gradientUnscaled"/>
      </v:fill>
      <v:stroke color="#739cc3" weight="1.25pt"/>
    </o:shapedefaults>
    <o:shapelayout v:ext="edit">
      <o:idmap v:ext="edit" data="1"/>
    </o:shapelayout>
  </w:shapeDefaults>
  <w:decimalSymbol w:val="."/>
  <w:listSeparator w:val=","/>
  <w14:docId w14:val="3C3D6919"/>
  <w15:chartTrackingRefBased/>
  <w15:docId w15:val="{D0149702-A7D9-4B1C-9597-01AF515D6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Default"/>
    <w:qFormat/>
    <w:pPr>
      <w:widowControl w:val="0"/>
      <w:jc w:val="both"/>
    </w:pPr>
    <w:rPr>
      <w:kern w:val="2"/>
      <w:sz w:val="21"/>
      <w:u w:val="single"/>
    </w:rPr>
  </w:style>
  <w:style w:type="paragraph" w:styleId="1">
    <w:name w:val="heading 1"/>
    <w:basedOn w:val="a"/>
    <w:next w:val="a"/>
    <w:link w:val="10"/>
    <w:qFormat/>
    <w:pPr>
      <w:keepNext/>
      <w:keepLines/>
      <w:spacing w:line="360" w:lineRule="auto"/>
      <w:outlineLvl w:val="0"/>
    </w:pPr>
    <w:rPr>
      <w:rFonts w:ascii="黑体" w:eastAsia="黑体" w:hAnsi="宋体"/>
      <w:b/>
      <w:kern w:val="44"/>
      <w:sz w:val="28"/>
      <w:u w:val="none"/>
    </w:rPr>
  </w:style>
  <w:style w:type="paragraph" w:styleId="2">
    <w:name w:val="heading 2"/>
    <w:basedOn w:val="a"/>
    <w:next w:val="a0"/>
    <w:link w:val="20"/>
    <w:qFormat/>
    <w:pPr>
      <w:keepNext/>
      <w:keepLines/>
      <w:spacing w:line="360" w:lineRule="auto"/>
      <w:outlineLvl w:val="1"/>
    </w:pPr>
    <w:rPr>
      <w:rFonts w:ascii="宋体" w:hAnsi="宋体"/>
      <w:b/>
      <w:sz w:val="24"/>
      <w:u w:val="none"/>
    </w:rPr>
  </w:style>
  <w:style w:type="character" w:default="1" w:styleId="a1">
    <w:name w:val="Default Paragraph Font"/>
    <w:unhideWhenUsed/>
    <w:rPr>
      <w:rFonts w:ascii="Arial" w:hAnsi="Arial" w:cs="Arial"/>
      <w:kern w:val="2"/>
      <w:sz w:val="20"/>
    </w:rPr>
  </w:style>
  <w:style w:type="table" w:default="1" w:styleId="a2">
    <w:name w:val="Normal Table"/>
    <w:uiPriority w:val="99"/>
    <w:unhideWhenUsed/>
    <w:tblPr>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link w:val="2"/>
    <w:rPr>
      <w:rFonts w:ascii="宋体" w:eastAsia="宋体" w:hAnsi="宋体"/>
      <w:b/>
      <w:kern w:val="2"/>
      <w:sz w:val="24"/>
    </w:rPr>
  </w:style>
  <w:style w:type="character" w:styleId="a4">
    <w:name w:val="Hyperlink"/>
    <w:basedOn w:val="a1"/>
    <w:uiPriority w:val="99"/>
    <w:unhideWhenUsed/>
    <w:rPr>
      <w:rFonts w:ascii="Arial" w:hAnsi="Arial" w:cs="Arial"/>
      <w:color w:val="0000FF"/>
      <w:kern w:val="2"/>
      <w:sz w:val="20"/>
      <w:u w:val="single"/>
    </w:rPr>
  </w:style>
  <w:style w:type="character" w:customStyle="1" w:styleId="10">
    <w:name w:val="标题 1 字符"/>
    <w:link w:val="1"/>
    <w:rPr>
      <w:rFonts w:ascii="黑体" w:eastAsia="黑体" w:hAnsi="宋体"/>
      <w:b/>
      <w:kern w:val="44"/>
      <w:sz w:val="28"/>
      <w:lang w:val="en-US" w:eastAsia="zh-CN"/>
    </w:rPr>
  </w:style>
  <w:style w:type="character" w:styleId="a5">
    <w:name w:val="page number"/>
    <w:basedOn w:val="a1"/>
    <w:uiPriority w:val="99"/>
    <w:unhideWhenUsed/>
    <w:rPr>
      <w:rFonts w:ascii="Arial" w:hAnsi="Arial" w:cs="Arial"/>
      <w:kern w:val="2"/>
      <w:sz w:val="20"/>
    </w:rPr>
  </w:style>
  <w:style w:type="character" w:customStyle="1" w:styleId="Exact">
    <w:name w:val="图片标题 Exact"/>
    <w:basedOn w:val="a1"/>
    <w:link w:val="a6"/>
    <w:qFormat/>
    <w:rPr>
      <w:rFonts w:ascii="MingLiU" w:eastAsia="MingLiU" w:hAnsi="MingLiU" w:cs="MingLiU"/>
      <w:kern w:val="2"/>
      <w:sz w:val="18"/>
      <w:szCs w:val="18"/>
      <w:lang w:eastAsia="en-US" w:bidi="en-US"/>
    </w:rPr>
  </w:style>
  <w:style w:type="character" w:customStyle="1" w:styleId="0ptExact">
    <w:name w:val="图片标题 + 间距 0 pt Exact"/>
    <w:basedOn w:val="Exact"/>
    <w:qFormat/>
    <w:rPr>
      <w:rFonts w:ascii="MingLiU" w:eastAsia="MingLiU" w:hAnsi="MingLiU" w:cs="MingLiU"/>
      <w:color w:val="000000"/>
      <w:spacing w:val="10"/>
      <w:w w:val="100"/>
      <w:kern w:val="2"/>
      <w:position w:val="0"/>
      <w:sz w:val="18"/>
      <w:szCs w:val="18"/>
      <w:lang w:val="zh-CN" w:eastAsia="zh-CN" w:bidi="zh-CN"/>
    </w:rPr>
  </w:style>
  <w:style w:type="character" w:customStyle="1" w:styleId="TimesNewRoman">
    <w:name w:val="图片标题 + Times New Roman"/>
    <w:basedOn w:val="Exact"/>
    <w:qFormat/>
    <w:rPr>
      <w:rFonts w:ascii="Times New Roman" w:eastAsia="Times New Roman" w:hAnsi="Times New Roman" w:cs="Times New Roman"/>
      <w:b/>
      <w:bCs/>
      <w:color w:val="000000"/>
      <w:spacing w:val="0"/>
      <w:w w:val="100"/>
      <w:kern w:val="2"/>
      <w:position w:val="0"/>
      <w:sz w:val="20"/>
      <w:szCs w:val="20"/>
      <w:lang w:eastAsia="en-US" w:bidi="en-US"/>
    </w:rPr>
  </w:style>
  <w:style w:type="paragraph" w:styleId="a7">
    <w:name w:val="Plain Text"/>
    <w:basedOn w:val="a"/>
    <w:uiPriority w:val="99"/>
    <w:unhideWhenUsed/>
    <w:pPr>
      <w:spacing w:before="100" w:beforeAutospacing="1" w:after="100" w:afterAutospacing="1" w:line="360" w:lineRule="auto"/>
      <w:ind w:leftChars="-50" w:left="-50" w:rightChars="50"/>
    </w:pPr>
    <w:rPr>
      <w:rFonts w:ascii="宋体" w:hAnsi="Courier New"/>
    </w:rPr>
  </w:style>
  <w:style w:type="paragraph" w:styleId="a8">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9">
    <w:name w:val="footer"/>
    <w:basedOn w:val="a"/>
    <w:unhideWhenUsed/>
    <w:pPr>
      <w:tabs>
        <w:tab w:val="center" w:pos="4153"/>
        <w:tab w:val="right" w:pos="8306"/>
      </w:tabs>
      <w:snapToGrid w:val="0"/>
    </w:pPr>
    <w:rPr>
      <w:sz w:val="18"/>
    </w:rPr>
  </w:style>
  <w:style w:type="paragraph" w:styleId="aa">
    <w:name w:val="Body Text"/>
    <w:basedOn w:val="a"/>
    <w:uiPriority w:val="1"/>
    <w:qFormat/>
    <w:rPr>
      <w:rFonts w:ascii="仿宋" w:eastAsia="仿宋" w:hAnsi="仿宋" w:cs="仿宋"/>
      <w:sz w:val="16"/>
      <w:szCs w:val="16"/>
      <w:lang w:val="zh-CN" w:bidi="zh-CN"/>
    </w:rPr>
  </w:style>
  <w:style w:type="paragraph" w:styleId="a0">
    <w:name w:val="Normal Indent"/>
    <w:basedOn w:val="a"/>
    <w:uiPriority w:val="99"/>
    <w:unhideWhenUsed/>
    <w:pPr>
      <w:ind w:firstLineChars="200" w:firstLine="420"/>
    </w:pPr>
  </w:style>
  <w:style w:type="paragraph" w:customStyle="1" w:styleId="Default">
    <w:name w:val="Default"/>
    <w:qFormat/>
    <w:pPr>
      <w:widowControl w:val="0"/>
      <w:autoSpaceDE w:val="0"/>
      <w:autoSpaceDN w:val="0"/>
      <w:adjustRightInd w:val="0"/>
    </w:pPr>
    <w:rPr>
      <w:rFonts w:ascii="宋体"/>
      <w:color w:val="000000"/>
      <w:sz w:val="24"/>
      <w:szCs w:val="22"/>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customStyle="1" w:styleId="ListParagraph1">
    <w:name w:val="List Paragraph1"/>
    <w:basedOn w:val="a"/>
    <w:uiPriority w:val="99"/>
    <w:qFormat/>
    <w:pPr>
      <w:ind w:firstLineChars="200" w:firstLine="420"/>
    </w:pPr>
  </w:style>
  <w:style w:type="paragraph" w:styleId="ab">
    <w:name w:val="Body Text First Indent"/>
    <w:basedOn w:val="aa"/>
    <w:qFormat/>
    <w:pPr>
      <w:tabs>
        <w:tab w:val="left" w:pos="720"/>
      </w:tabs>
      <w:ind w:firstLine="420"/>
    </w:pPr>
    <w:rPr>
      <w:rFonts w:ascii="宋体" w:hAnsi="Tms Romn 15cpi"/>
      <w:sz w:val="28"/>
    </w:rPr>
  </w:style>
  <w:style w:type="paragraph" w:customStyle="1" w:styleId="a6">
    <w:name w:val="图片标题"/>
    <w:basedOn w:val="a"/>
    <w:link w:val="Exact"/>
    <w:qFormat/>
    <w:pPr>
      <w:shd w:val="clear" w:color="auto" w:fill="FFFFFF"/>
      <w:spacing w:line="222" w:lineRule="exact"/>
      <w:jc w:val="left"/>
    </w:pPr>
    <w:rPr>
      <w:rFonts w:ascii="MingLiU" w:eastAsia="MingLiU" w:hAnsi="MingLiU" w:cs="MingLiU"/>
      <w:sz w:val="18"/>
      <w:szCs w:val="18"/>
      <w:lang w:eastAsia="en-US" w:bidi="en-US"/>
    </w:rPr>
  </w:style>
  <w:style w:type="paragraph" w:customStyle="1" w:styleId="CharCharCharCharCharCharCharChar">
    <w:name w:val=" Char Char Char Char Char Char Char Char"/>
    <w:basedOn w:val="a"/>
    <w:pPr>
      <w:keepNext/>
      <w:widowControl/>
      <w:tabs>
        <w:tab w:val="left" w:pos="425"/>
      </w:tabs>
      <w:autoSpaceDE w:val="0"/>
      <w:autoSpaceDN w:val="0"/>
      <w:spacing w:before="80" w:after="80"/>
      <w:ind w:hanging="425"/>
    </w:pPr>
    <w:rPr>
      <w:rFonts w:ascii="Arial" w:hAnsi="Arial" w:cs="Arial"/>
      <w:sz w:val="20"/>
    </w:rPr>
  </w:style>
  <w:style w:type="paragraph" w:customStyle="1" w:styleId="AChar">
    <w:name w:val="段落A Char"/>
    <w:basedOn w:val="a"/>
    <w:pPr>
      <w:tabs>
        <w:tab w:val="left" w:pos="720"/>
      </w:tabs>
      <w:adjustRightInd w:val="0"/>
      <w:snapToGrid w:val="0"/>
      <w:spacing w:line="520" w:lineRule="exact"/>
      <w:ind w:left="51" w:firstLine="669"/>
      <w:textAlignment w:val="baseline"/>
    </w:pPr>
    <w:rPr>
      <w:rFonts w:ascii="仿宋_GB2312" w:eastAsia="仿宋_GB2312"/>
      <w:color w:val="000000"/>
      <w:sz w:val="28"/>
      <w:szCs w:val="28"/>
    </w:rPr>
  </w:style>
  <w:style w:type="paragraph" w:customStyle="1" w:styleId="21">
    <w:name w:val="封面标准号2"/>
    <w:pPr>
      <w:spacing w:before="357" w:line="280" w:lineRule="exact"/>
      <w:jc w:val="right"/>
    </w:pPr>
    <w:rPr>
      <w:rFonts w:ascii="黑体" w:eastAsia="黑体"/>
      <w:sz w:val="28"/>
    </w:rPr>
  </w:style>
  <w:style w:type="paragraph" w:customStyle="1" w:styleId="bn">
    <w:name w:val="bn"/>
    <w:basedOn w:val="a"/>
    <w:pPr>
      <w:topLinePunct/>
      <w:snapToGrid w:val="0"/>
      <w:ind w:leftChars="20" w:left="20" w:rightChars="20"/>
    </w:pPr>
    <w:rPr>
      <w:color w:val="000000"/>
      <w:kern w:val="18"/>
      <w:sz w:val="18"/>
    </w:rPr>
  </w:style>
  <w:style w:type="paragraph" w:customStyle="1" w:styleId="ac">
    <w:name w:val="字母编号列项（一级）"/>
    <w:pPr>
      <w:numPr>
        <w:numId w:val="1"/>
      </w:numPr>
      <w:tabs>
        <w:tab w:val="left" w:pos="839"/>
      </w:tabs>
      <w:jc w:val="both"/>
    </w:pPr>
    <w:rPr>
      <w:rFonts w:ascii="宋体"/>
      <w:sz w:val="21"/>
    </w:rPr>
  </w:style>
  <w:style w:type="paragraph" w:customStyle="1" w:styleId="ad">
    <w:name w:val="三级无"/>
    <w:pPr>
      <w:ind w:left="540"/>
    </w:pPr>
    <w:rPr>
      <w:rFonts w:ascii="宋体"/>
    </w:rPr>
  </w:style>
  <w:style w:type="paragraph" w:styleId="ae">
    <w:name w:val="List Paragraph"/>
    <w:basedOn w:val="a"/>
    <w:uiPriority w:val="34"/>
    <w:qFormat/>
    <w:pPr>
      <w:ind w:left="720"/>
      <w:contextualSpacing/>
    </w:pPr>
  </w:style>
  <w:style w:type="paragraph" w:customStyle="1" w:styleId="22">
    <w:name w:val="样式2"/>
    <w:basedOn w:val="a"/>
    <w:pPr>
      <w:widowControl/>
      <w:jc w:val="left"/>
    </w:pPr>
    <w:rPr>
      <w:rFonts w:ascii="仿宋_GB2312" w:eastAsia="仿宋_GB2312" w:hAnsi="Calibri"/>
      <w:kern w:val="0"/>
      <w:sz w:val="28"/>
    </w:rPr>
  </w:style>
  <w:style w:type="table" w:styleId="af">
    <w:name w:val="Table Grid"/>
    <w:basedOn w:val="a2"/>
    <w:uiPriority w:val="99"/>
    <w:unhideWhenUs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1.bin"/><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wmf"/><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51</Pages>
  <Words>4968</Words>
  <Characters>28319</Characters>
  <Application>Microsoft Office Word</Application>
  <DocSecurity>0</DocSecurity>
  <PresentationFormat/>
  <Lines>235</Lines>
  <Paragraphs>66</Paragraphs>
  <Slides>0</Slides>
  <Notes>0</Notes>
  <HiddenSlides>0</HiddenSlides>
  <MMClips>0</MMClips>
  <ScaleCrop>false</ScaleCrop>
  <Manager/>
  <Company>1</Company>
  <LinksUpToDate>false</LinksUpToDate>
  <CharactersWithSpaces>33221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Kyon Smith</cp:lastModifiedBy>
  <cp:revision>2</cp:revision>
  <cp:lastPrinted>2019-11-27T07:08:00Z</cp:lastPrinted>
  <dcterms:created xsi:type="dcterms:W3CDTF">2023-12-02T11:14:00Z</dcterms:created>
  <dcterms:modified xsi:type="dcterms:W3CDTF">2023-12-02T11:14:00Z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